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2338"/>
        </w:tabs>
        <w:spacing w:after="420" w:line="240" w:lineRule="auto"/>
        <w:ind w:firstLine="0"/>
      </w:pPr>
      <w:r>
        <w:t>附表</w:t>
      </w:r>
    </w:p>
    <w:p>
      <w:pPr>
        <w:pStyle w:val="5"/>
        <w:tabs>
          <w:tab w:val="left" w:pos="2338"/>
        </w:tabs>
        <w:spacing w:after="420" w:line="240" w:lineRule="auto"/>
        <w:ind w:firstLine="0"/>
        <w:rPr>
          <w:rFonts w:ascii="方正小标宋简体" w:eastAsia="方正小标宋简体"/>
          <w:sz w:val="44"/>
        </w:rPr>
      </w:pPr>
      <w:bookmarkStart w:id="0" w:name="_GoBack"/>
      <w:r>
        <w:rPr>
          <w:rFonts w:ascii="方正小标宋简体" w:eastAsia="方正小标宋简体"/>
          <w:sz w:val="40"/>
          <w:szCs w:val="24"/>
        </w:rPr>
        <w:t>内江市第二人民医院肿瘤专科护士培训申请表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4"/>
        <w:gridCol w:w="662"/>
        <w:gridCol w:w="253"/>
        <w:gridCol w:w="1215"/>
        <w:gridCol w:w="745"/>
        <w:gridCol w:w="567"/>
        <w:gridCol w:w="569"/>
        <w:gridCol w:w="978"/>
        <w:gridCol w:w="582"/>
        <w:gridCol w:w="1273"/>
        <w:gridCol w:w="21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贴照片处</w:t>
            </w:r>
          </w:p>
          <w:p>
            <w:pPr>
              <w:pStyle w:val="6"/>
              <w:spacing w:line="400" w:lineRule="exact"/>
              <w:ind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一寸蓝底近照</w:t>
            </w:r>
            <w:r>
              <w:rPr>
                <w:rFonts w:hint="eastAsia"/>
                <w:sz w:val="24"/>
                <w:szCs w:val="24"/>
                <w:highlight w:val="yellow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6844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6844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en-US"/>
              </w:rPr>
              <w:t>QQ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 w:bidi="en-US"/>
              </w:rPr>
              <w:t>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申请培训专业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肿瘤专科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护士执业证编号</w:t>
            </w:r>
          </w:p>
        </w:tc>
        <w:tc>
          <w:tcPr>
            <w:tcW w:w="334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最近注册时间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5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主要工作经历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选送单位意见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left="48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6"/>
              <w:spacing w:line="400" w:lineRule="exact"/>
              <w:ind w:left="45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6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接受单位意见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left="51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6"/>
              <w:spacing w:line="400" w:lineRule="exact"/>
              <w:ind w:left="4540" w:firstLine="0"/>
              <w:jc w:val="center"/>
              <w:rPr>
                <w:rFonts w:eastAsiaTheme="minorEastAsia"/>
                <w:sz w:val="50"/>
                <w:szCs w:val="50"/>
                <w:lang w:eastAsia="zh-CN"/>
              </w:rPr>
            </w:pPr>
            <w:r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cs="Times New Roman" w:eastAsiaTheme="minorEastAsia"/>
                <w:sz w:val="50"/>
                <w:szCs w:val="50"/>
                <w:lang w:val="en-US" w:eastAsia="zh-CN" w:bidi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</w:tbl>
    <w:p>
      <w:pPr>
        <w:spacing w:after="139" w:line="1" w:lineRule="exact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M2FiNWFlMjVkNDcwYzlmNmVkNDUxODIyMzRmZDEifQ=="/>
  </w:docVars>
  <w:rsids>
    <w:rsidRoot w:val="00000000"/>
    <w:rsid w:val="06286514"/>
    <w:rsid w:val="094F40F2"/>
    <w:rsid w:val="12C36650"/>
    <w:rsid w:val="13DD49E7"/>
    <w:rsid w:val="13E15F4C"/>
    <w:rsid w:val="14551D2D"/>
    <w:rsid w:val="17643773"/>
    <w:rsid w:val="17735F67"/>
    <w:rsid w:val="222D3091"/>
    <w:rsid w:val="303C73AF"/>
    <w:rsid w:val="360A7342"/>
    <w:rsid w:val="3ACB78BB"/>
    <w:rsid w:val="4434165F"/>
    <w:rsid w:val="537D2167"/>
    <w:rsid w:val="63DE16FA"/>
    <w:rsid w:val="65790D87"/>
    <w:rsid w:val="6A44432A"/>
    <w:rsid w:val="6C2C2F24"/>
    <w:rsid w:val="77457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">
    <w:name w:val="Other|1"/>
    <w:basedOn w:val="1"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1433</Words>
  <Characters>1569</Characters>
  <Paragraphs>73</Paragraphs>
  <TotalTime>10</TotalTime>
  <ScaleCrop>false</ScaleCrop>
  <LinksUpToDate>false</LinksUpToDate>
  <CharactersWithSpaces>1658</CharactersWithSpaces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2023-07-23T12:34:00Z</dcterms:created>
  <dc:creator>TNA-AN00</dc:creator>
  <cp:lastModifiedBy>陈春旭</cp:lastModifiedBy>
  <dcterms:modified xsi:type="dcterms:W3CDTF">2023-07-27T09:30:58Z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41A1FFA953EC459BA0B6641F08BF8173</vt:lpwstr>
  </property>
  <property fmtid="{D5CDD505-2E9C-101B-9397-08002B2CF9AE}" pid="3" name="KSOProductBuildVer">
    <vt:lpwstr>2052-11.8.6.11825</vt:lpwstr>
  </property>
</Properties>
</file>