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25" w:rsidRDefault="00313570">
      <w:pPr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附件二</w:t>
      </w:r>
    </w:p>
    <w:p w:rsidR="00E87825" w:rsidRDefault="00E87825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E87825" w:rsidRDefault="00313570">
      <w:pPr>
        <w:widowControl/>
        <w:shd w:val="clear" w:color="auto" w:fill="FFFFFF"/>
        <w:spacing w:after="135" w:line="383" w:lineRule="atLeas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比价遴选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药品配送承诺书</w:t>
      </w:r>
    </w:p>
    <w:p w:rsidR="00E87825" w:rsidRDefault="00E87825">
      <w:pPr>
        <w:ind w:firstLineChars="250" w:firstLine="803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E87825" w:rsidRDefault="00602B8F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内江市第二</w:t>
      </w:r>
      <w:r w:rsidR="00313570">
        <w:rPr>
          <w:rFonts w:ascii="仿宋" w:eastAsia="仿宋" w:hAnsi="仿宋" w:cs="仿宋" w:hint="eastAsia"/>
          <w:b/>
          <w:bCs/>
          <w:sz w:val="32"/>
          <w:szCs w:val="32"/>
        </w:rPr>
        <w:t>人民医院：</w:t>
      </w:r>
    </w:p>
    <w:p w:rsidR="00E87825" w:rsidRDefault="00313570">
      <w:pPr>
        <w:spacing w:line="360" w:lineRule="auto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配送企业郑重承诺：此次药品比价遴选过程中，严格遵守医院各项规章制度，真实、准确、规范填写各项材料，其所属内容与我公司同时递交的纸质材料内容一致，无编纂，无不实信息，不参与违规操作；同时，本企业承诺比价遴选的报价不高于挂网限价（即联动参考价和本省最高参考价、临床急需省级参考价及红线价中最低者），且自第一次配送入库之日起半年内不涨价。</w:t>
      </w:r>
      <w:r>
        <w:rPr>
          <w:rFonts w:ascii="仿宋" w:eastAsia="仿宋" w:hAnsi="仿宋" w:cs="仿宋" w:hint="eastAsia"/>
          <w:b/>
          <w:sz w:val="32"/>
          <w:szCs w:val="32"/>
        </w:rPr>
        <w:t>如中选后不能按时保量配送，在今后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年内不参与贵院药品比价遴选活动。</w:t>
      </w:r>
    </w:p>
    <w:p w:rsidR="00E87825" w:rsidRDefault="00313570">
      <w:pPr>
        <w:spacing w:line="360" w:lineRule="auto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提交的比价遴选材料如因信息填写错误，隐瞒有关情况，提供虚假材料或参与违规事宜等情形，被取消相关品种中选资格，本企业愿意承担由此导致的一切后果。</w:t>
      </w:r>
    </w:p>
    <w:p w:rsidR="00E87825" w:rsidRDefault="00313570">
      <w:pPr>
        <w:spacing w:line="360" w:lineRule="auto"/>
        <w:ind w:right="1440" w:firstLineChars="250" w:firstLine="803"/>
        <w:jc w:val="righ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承诺企业：</w:t>
      </w:r>
    </w:p>
    <w:p w:rsidR="00E87825" w:rsidRDefault="00E87825">
      <w:pPr>
        <w:spacing w:line="360" w:lineRule="auto"/>
        <w:ind w:right="480" w:firstLineChars="250" w:firstLine="803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E87825" w:rsidRDefault="00313570">
      <w:pPr>
        <w:spacing w:line="360" w:lineRule="auto"/>
        <w:ind w:right="480" w:firstLineChars="250" w:firstLine="80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盖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章：</w:t>
      </w:r>
    </w:p>
    <w:p w:rsidR="00E87825" w:rsidRDefault="00E87825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E87825" w:rsidRDefault="0031357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E87825" w:rsidRDefault="00E87825">
      <w:pPr>
        <w:rPr>
          <w:rFonts w:ascii="仿宋" w:eastAsia="仿宋" w:hAnsi="仿宋" w:cs="仿宋"/>
          <w:b/>
          <w:bCs/>
          <w:sz w:val="32"/>
          <w:szCs w:val="32"/>
        </w:rPr>
      </w:pPr>
    </w:p>
    <w:bookmarkEnd w:id="0"/>
    <w:p w:rsidR="00E87825" w:rsidRDefault="00E87825"/>
    <w:sectPr w:rsidR="00E87825" w:rsidSect="00E87825">
      <w:pgSz w:w="11906" w:h="16838"/>
      <w:pgMar w:top="1100" w:right="1406" w:bottom="110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70" w:rsidRDefault="00313570" w:rsidP="00602B8F">
      <w:r>
        <w:separator/>
      </w:r>
    </w:p>
  </w:endnote>
  <w:endnote w:type="continuationSeparator" w:id="1">
    <w:p w:rsidR="00313570" w:rsidRDefault="00313570" w:rsidP="0060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70" w:rsidRDefault="00313570" w:rsidP="00602B8F">
      <w:r>
        <w:separator/>
      </w:r>
    </w:p>
  </w:footnote>
  <w:footnote w:type="continuationSeparator" w:id="1">
    <w:p w:rsidR="00313570" w:rsidRDefault="00313570" w:rsidP="00602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825"/>
    <w:rsid w:val="00313570"/>
    <w:rsid w:val="00602B8F"/>
    <w:rsid w:val="00E87825"/>
    <w:rsid w:val="3371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82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2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2B8F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602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2B8F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</dc:creator>
  <cp:lastModifiedBy>lenovo</cp:lastModifiedBy>
  <cp:revision>2</cp:revision>
  <dcterms:created xsi:type="dcterms:W3CDTF">2014-10-29T12:08:00Z</dcterms:created>
  <dcterms:modified xsi:type="dcterms:W3CDTF">2022-10-28T09:00:00Z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