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内江市第二人民医院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中央空调系统末端设备清洗、消毒、检测服务项目招标成交公告</w:t>
      </w:r>
    </w:p>
    <w:p>
      <w:pPr>
        <w:ind w:firstLine="980" w:firstLineChars="35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采购项目名称：中央空调系统末端设备清洗、消毒、检测服务项目采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采购人地址：内江市东兴区新江路470号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采购人联系电话：0832-2380794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成交日期：2020.7.3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中标供应商名称：四川吉昌暖通工程有限公司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中标金额：3.3万元</w:t>
      </w: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内江市第二人民医院</w:t>
      </w:r>
    </w:p>
    <w:p>
      <w:pPr>
        <w:ind w:firstLine="980" w:firstLineChars="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2020年7月8日</w:t>
      </w:r>
    </w:p>
    <w:p>
      <w:pPr>
        <w:ind w:firstLine="980" w:firstLineChars="350"/>
        <w:rPr>
          <w:sz w:val="28"/>
          <w:szCs w:val="28"/>
        </w:rPr>
      </w:pPr>
    </w:p>
    <w:p>
      <w:p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注：本公告公示期限为3个工作日（既2020年7月9日至2020年7月13日17：00），</w:t>
      </w:r>
      <w:r>
        <w:fldChar w:fldCharType="begin"/>
      </w:r>
      <w:r>
        <w:instrText xml:space="preserve"> HYPERLINK "mailto:如有任何疑问请将质疑函发送至邮箱443213379@qq.com" </w:instrText>
      </w:r>
      <w:r>
        <w:fldChar w:fldCharType="separate"/>
      </w:r>
      <w:r>
        <w:rPr>
          <w:rStyle w:val="10"/>
          <w:rFonts w:hint="eastAsia"/>
          <w:color w:val="000000" w:themeColor="text1"/>
          <w:sz w:val="28"/>
          <w:szCs w:val="28"/>
          <w:u w:val="none"/>
        </w:rPr>
        <w:t>如有任何疑问请将质疑函发送至邮箱443213379@qq.com</w:t>
      </w:r>
      <w:r>
        <w:rPr>
          <w:rStyle w:val="10"/>
          <w:rFonts w:hint="eastAsia"/>
          <w:color w:val="000000" w:themeColor="text1"/>
          <w:sz w:val="28"/>
          <w:szCs w:val="28"/>
          <w:u w:val="none"/>
        </w:rPr>
        <w:fldChar w:fldCharType="end"/>
      </w:r>
      <w:r>
        <w:rPr>
          <w:rFonts w:hint="eastAsia"/>
          <w:sz w:val="28"/>
          <w:szCs w:val="28"/>
        </w:rPr>
        <w:t>或寄送至内江市第二人民医院设备科。</w:t>
      </w:r>
    </w:p>
    <w:p>
      <w:pPr>
        <w:ind w:firstLine="980" w:firstLineChars="350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附件：评标报告</w:t>
      </w:r>
    </w:p>
    <w:bookmarkEnd w:id="0"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附件：评标报告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7258050"/>
            <wp:effectExtent l="19050" t="0" r="2540" b="0"/>
            <wp:docPr id="3" name="图片 3" descr="C:\Users\Administrator.PC-20171115HDZM\Desktop\评审结果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.PC-20171115HDZM\Desktop\评审结果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7258050"/>
            <wp:effectExtent l="19050" t="0" r="2540" b="0"/>
            <wp:docPr id="2" name="图片 2" descr="C:\Users\Administrator.PC-20171115HDZM\Desktop\评审结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PC-20171115HDZM\Desktop\评审结果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D8"/>
    <w:rsid w:val="00050791"/>
    <w:rsid w:val="00083CCD"/>
    <w:rsid w:val="000A15C7"/>
    <w:rsid w:val="001118D8"/>
    <w:rsid w:val="001562EF"/>
    <w:rsid w:val="0026771D"/>
    <w:rsid w:val="002C7105"/>
    <w:rsid w:val="003401E2"/>
    <w:rsid w:val="004D4724"/>
    <w:rsid w:val="00621339"/>
    <w:rsid w:val="00626D5A"/>
    <w:rsid w:val="009055A8"/>
    <w:rsid w:val="009C7B5F"/>
    <w:rsid w:val="009D2CD8"/>
    <w:rsid w:val="00A82F38"/>
    <w:rsid w:val="00D36E02"/>
    <w:rsid w:val="00F70982"/>
    <w:rsid w:val="00F91DD9"/>
    <w:rsid w:val="51C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63</Words>
  <Characters>364</Characters>
  <Lines>3</Lines>
  <Paragraphs>1</Paragraphs>
  <TotalTime>57</TotalTime>
  <ScaleCrop>false</ScaleCrop>
  <LinksUpToDate>false</LinksUpToDate>
  <CharactersWithSpaces>426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2020-06-08T09:07:00Z</dcterms:created>
  <dc:creator>张朝亮</dc:creator>
  <cp:lastModifiedBy>约翰法雷尔</cp:lastModifiedBy>
  <dcterms:modified xsi:type="dcterms:W3CDTF">2020-07-08T08:50:28Z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