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19A" w:rsidRDefault="005F5974">
      <w:pPr>
        <w:ind w:firstLineChars="600" w:firstLine="1807"/>
        <w:rPr>
          <w:rFonts w:ascii="宋体" w:hAnsi="宋体"/>
          <w:b/>
          <w:sz w:val="30"/>
          <w:szCs w:val="30"/>
        </w:rPr>
      </w:pPr>
      <w:r>
        <w:rPr>
          <w:rFonts w:ascii="宋体" w:hAnsi="宋体" w:hint="eastAsia"/>
          <w:b/>
          <w:sz w:val="30"/>
          <w:szCs w:val="30"/>
        </w:rPr>
        <w:t xml:space="preserve">                   </w:t>
      </w:r>
      <w:r>
        <w:rPr>
          <w:rFonts w:ascii="宋体" w:hAnsi="宋体" w:hint="eastAsia"/>
          <w:b/>
          <w:sz w:val="30"/>
          <w:szCs w:val="30"/>
        </w:rPr>
        <w:t>采购编号：</w:t>
      </w:r>
      <w:r>
        <w:rPr>
          <w:rFonts w:ascii="宋体" w:hAnsi="宋体" w:hint="eastAsia"/>
          <w:b/>
          <w:sz w:val="30"/>
          <w:szCs w:val="30"/>
        </w:rPr>
        <w:t xml:space="preserve">[BYZB-2020-008] </w:t>
      </w:r>
    </w:p>
    <w:p w:rsidR="00F3119A" w:rsidRDefault="00F3119A">
      <w:pPr>
        <w:rPr>
          <w:rFonts w:ascii="宋体" w:hAnsi="宋体"/>
          <w:b/>
          <w:sz w:val="36"/>
          <w:szCs w:val="36"/>
        </w:rPr>
      </w:pPr>
    </w:p>
    <w:p w:rsidR="00F3119A" w:rsidRDefault="00F3119A">
      <w:pPr>
        <w:rPr>
          <w:rFonts w:ascii="宋体" w:hAnsi="宋体"/>
          <w:b/>
          <w:sz w:val="52"/>
          <w:szCs w:val="52"/>
        </w:rPr>
      </w:pPr>
    </w:p>
    <w:p w:rsidR="00F3119A" w:rsidRDefault="005F5974">
      <w:pPr>
        <w:jc w:val="center"/>
        <w:rPr>
          <w:rFonts w:ascii="宋体" w:hAnsi="宋体"/>
          <w:b/>
          <w:sz w:val="48"/>
          <w:szCs w:val="48"/>
        </w:rPr>
      </w:pPr>
      <w:r>
        <w:rPr>
          <w:rFonts w:ascii="宋体" w:hAnsi="宋体" w:hint="eastAsia"/>
          <w:b/>
          <w:sz w:val="48"/>
          <w:szCs w:val="48"/>
        </w:rPr>
        <w:t>内江市第二人民医院总体规划调整</w:t>
      </w:r>
      <w:r>
        <w:rPr>
          <w:rFonts w:ascii="宋体" w:hAnsi="宋体" w:hint="eastAsia"/>
          <w:b/>
          <w:sz w:val="48"/>
          <w:szCs w:val="48"/>
        </w:rPr>
        <w:t xml:space="preserve">      </w:t>
      </w:r>
      <w:r>
        <w:rPr>
          <w:rFonts w:ascii="宋体" w:hAnsi="宋体" w:hint="eastAsia"/>
          <w:b/>
          <w:sz w:val="48"/>
          <w:szCs w:val="48"/>
        </w:rPr>
        <w:t>采购项目</w:t>
      </w:r>
    </w:p>
    <w:p w:rsidR="00F3119A" w:rsidRDefault="00F3119A">
      <w:pPr>
        <w:rPr>
          <w:rFonts w:ascii="宋体" w:hAnsi="宋体"/>
          <w:b/>
          <w:sz w:val="52"/>
          <w:szCs w:val="52"/>
        </w:rPr>
      </w:pPr>
    </w:p>
    <w:p w:rsidR="00F3119A" w:rsidRDefault="00F3119A">
      <w:pPr>
        <w:pStyle w:val="Default"/>
      </w:pPr>
    </w:p>
    <w:p w:rsidR="00F3119A" w:rsidRDefault="00F3119A">
      <w:pPr>
        <w:pStyle w:val="Default"/>
      </w:pPr>
    </w:p>
    <w:p w:rsidR="00F3119A" w:rsidRDefault="00F3119A">
      <w:pPr>
        <w:rPr>
          <w:rFonts w:ascii="宋体" w:hAnsi="宋体"/>
          <w:b/>
          <w:sz w:val="52"/>
          <w:szCs w:val="52"/>
        </w:rPr>
      </w:pPr>
    </w:p>
    <w:p w:rsidR="00F3119A" w:rsidRDefault="00F3119A">
      <w:pPr>
        <w:pStyle w:val="Default"/>
      </w:pPr>
    </w:p>
    <w:p w:rsidR="00F3119A" w:rsidRDefault="00F3119A">
      <w:pPr>
        <w:pStyle w:val="Default"/>
      </w:pPr>
    </w:p>
    <w:p w:rsidR="00F3119A" w:rsidRDefault="00F3119A">
      <w:pPr>
        <w:pStyle w:val="Default"/>
      </w:pPr>
    </w:p>
    <w:p w:rsidR="00F3119A" w:rsidRDefault="00F3119A">
      <w:pPr>
        <w:pStyle w:val="Default"/>
      </w:pPr>
    </w:p>
    <w:p w:rsidR="00F3119A" w:rsidRDefault="005F5974">
      <w:pPr>
        <w:jc w:val="center"/>
        <w:rPr>
          <w:rFonts w:ascii="宋体" w:hAnsi="宋体"/>
          <w:b/>
          <w:sz w:val="72"/>
          <w:szCs w:val="72"/>
        </w:rPr>
      </w:pPr>
      <w:r>
        <w:rPr>
          <w:rFonts w:ascii="宋体" w:hAnsi="宋体" w:hint="eastAsia"/>
          <w:b/>
          <w:sz w:val="72"/>
          <w:szCs w:val="72"/>
        </w:rPr>
        <w:t>竞争性磋商文件</w:t>
      </w:r>
    </w:p>
    <w:p w:rsidR="00F3119A" w:rsidRDefault="00F3119A">
      <w:pPr>
        <w:spacing w:line="360" w:lineRule="auto"/>
        <w:rPr>
          <w:rFonts w:ascii="宋体" w:hAnsi="宋体"/>
          <w:b/>
          <w:sz w:val="32"/>
          <w:szCs w:val="32"/>
        </w:rPr>
      </w:pPr>
    </w:p>
    <w:p w:rsidR="00F3119A" w:rsidRDefault="00F3119A">
      <w:pPr>
        <w:pStyle w:val="Default"/>
      </w:pPr>
    </w:p>
    <w:p w:rsidR="00F3119A" w:rsidRDefault="00F3119A">
      <w:pPr>
        <w:pStyle w:val="Default"/>
      </w:pPr>
    </w:p>
    <w:p w:rsidR="00F3119A" w:rsidRDefault="00F3119A">
      <w:pPr>
        <w:pStyle w:val="Default"/>
      </w:pPr>
    </w:p>
    <w:p w:rsidR="00F3119A" w:rsidRDefault="00F3119A">
      <w:pPr>
        <w:spacing w:line="360" w:lineRule="auto"/>
        <w:rPr>
          <w:rFonts w:ascii="宋体" w:hAnsi="宋体"/>
          <w:b/>
          <w:sz w:val="32"/>
          <w:szCs w:val="32"/>
        </w:rPr>
      </w:pPr>
    </w:p>
    <w:p w:rsidR="00F3119A" w:rsidRDefault="00F3119A">
      <w:pPr>
        <w:spacing w:line="360" w:lineRule="auto"/>
        <w:rPr>
          <w:rFonts w:ascii="宋体" w:hAnsi="宋体"/>
          <w:b/>
          <w:sz w:val="32"/>
          <w:szCs w:val="32"/>
        </w:rPr>
      </w:pPr>
    </w:p>
    <w:p w:rsidR="00F3119A" w:rsidRDefault="00F3119A">
      <w:pPr>
        <w:spacing w:line="360" w:lineRule="auto"/>
        <w:rPr>
          <w:rFonts w:ascii="宋体" w:hAnsi="宋体"/>
          <w:b/>
          <w:sz w:val="32"/>
          <w:szCs w:val="32"/>
        </w:rPr>
      </w:pPr>
    </w:p>
    <w:p w:rsidR="00F3119A" w:rsidRDefault="005F5974">
      <w:pPr>
        <w:spacing w:line="360" w:lineRule="auto"/>
        <w:jc w:val="center"/>
        <w:rPr>
          <w:rFonts w:ascii="宋体" w:hAnsi="宋体"/>
          <w:b/>
          <w:sz w:val="32"/>
          <w:szCs w:val="32"/>
        </w:rPr>
      </w:pPr>
      <w:r>
        <w:rPr>
          <w:rFonts w:ascii="宋体" w:hAnsi="宋体" w:hint="eastAsia"/>
          <w:b/>
          <w:sz w:val="32"/>
          <w:szCs w:val="32"/>
        </w:rPr>
        <w:t>中国·四川</w:t>
      </w:r>
    </w:p>
    <w:p w:rsidR="00F3119A" w:rsidRDefault="005F5974">
      <w:pPr>
        <w:spacing w:line="360" w:lineRule="auto"/>
        <w:jc w:val="center"/>
        <w:rPr>
          <w:rFonts w:ascii="宋体" w:hAnsi="宋体"/>
          <w:b/>
          <w:sz w:val="32"/>
          <w:szCs w:val="32"/>
        </w:rPr>
      </w:pPr>
      <w:r>
        <w:rPr>
          <w:rFonts w:ascii="宋体" w:hAnsi="宋体" w:hint="eastAsia"/>
          <w:b/>
          <w:sz w:val="32"/>
          <w:szCs w:val="32"/>
        </w:rPr>
        <w:t>内江市第二人民医院</w:t>
      </w:r>
    </w:p>
    <w:p w:rsidR="00F3119A" w:rsidRDefault="005F5974">
      <w:pPr>
        <w:spacing w:line="360" w:lineRule="auto"/>
        <w:jc w:val="center"/>
        <w:rPr>
          <w:rFonts w:ascii="宋体" w:hAnsi="宋体"/>
          <w:b/>
          <w:sz w:val="32"/>
          <w:szCs w:val="32"/>
        </w:rPr>
      </w:pPr>
      <w:r>
        <w:rPr>
          <w:rFonts w:ascii="宋体" w:hAnsi="宋体" w:hint="eastAsia"/>
          <w:b/>
          <w:sz w:val="32"/>
          <w:szCs w:val="32"/>
        </w:rPr>
        <w:t>四川博扬招标代理有限公司</w:t>
      </w:r>
    </w:p>
    <w:p w:rsidR="00F3119A" w:rsidRDefault="005F5974">
      <w:pPr>
        <w:spacing w:line="360" w:lineRule="auto"/>
        <w:jc w:val="center"/>
        <w:rPr>
          <w:rFonts w:ascii="宋体" w:hAnsi="宋体"/>
          <w:b/>
          <w:sz w:val="32"/>
          <w:szCs w:val="32"/>
        </w:rPr>
      </w:pPr>
      <w:r>
        <w:rPr>
          <w:rFonts w:ascii="宋体" w:hAnsi="宋体" w:hint="eastAsia"/>
          <w:b/>
          <w:sz w:val="32"/>
          <w:szCs w:val="32"/>
        </w:rPr>
        <w:t>共同编制</w:t>
      </w:r>
    </w:p>
    <w:p w:rsidR="00F3119A" w:rsidRDefault="005F5974">
      <w:pPr>
        <w:spacing w:line="360" w:lineRule="auto"/>
        <w:jc w:val="center"/>
        <w:rPr>
          <w:rFonts w:ascii="宋体" w:hAnsi="宋体"/>
          <w:sz w:val="24"/>
        </w:rPr>
      </w:pPr>
      <w:r>
        <w:rPr>
          <w:rFonts w:ascii="宋体" w:hAnsi="宋体" w:hint="eastAsia"/>
          <w:b/>
          <w:sz w:val="30"/>
          <w:szCs w:val="30"/>
        </w:rPr>
        <w:t>2020</w:t>
      </w:r>
      <w:r>
        <w:rPr>
          <w:rFonts w:ascii="宋体" w:hAnsi="宋体"/>
          <w:b/>
          <w:bCs/>
          <w:sz w:val="32"/>
          <w:szCs w:val="32"/>
          <w:lang w:val="zh-CN"/>
        </w:rPr>
        <w:t>年</w:t>
      </w:r>
      <w:r>
        <w:rPr>
          <w:rFonts w:ascii="宋体" w:hAnsi="宋体" w:hint="eastAsia"/>
          <w:b/>
          <w:bCs/>
          <w:sz w:val="32"/>
          <w:szCs w:val="32"/>
          <w:u w:val="single"/>
        </w:rPr>
        <w:t>5</w:t>
      </w:r>
      <w:r>
        <w:rPr>
          <w:rFonts w:ascii="宋体" w:hAnsi="宋体"/>
          <w:b/>
          <w:bCs/>
          <w:sz w:val="32"/>
          <w:szCs w:val="32"/>
          <w:lang w:val="zh-CN"/>
        </w:rPr>
        <w:t>月</w:t>
      </w:r>
    </w:p>
    <w:p w:rsidR="00F3119A" w:rsidRDefault="00F3119A">
      <w:pPr>
        <w:spacing w:line="360" w:lineRule="auto"/>
        <w:rPr>
          <w:rFonts w:ascii="宋体" w:hAnsi="宋体"/>
          <w:b/>
          <w:bCs/>
          <w:sz w:val="24"/>
        </w:rPr>
      </w:pPr>
    </w:p>
    <w:p w:rsidR="00F3119A" w:rsidRDefault="005F5974">
      <w:pPr>
        <w:jc w:val="center"/>
        <w:rPr>
          <w:rFonts w:ascii="宋体" w:hAnsi="宋体"/>
          <w:b/>
          <w:bCs/>
          <w:sz w:val="36"/>
          <w:szCs w:val="36"/>
        </w:rPr>
      </w:pPr>
      <w:bookmarkStart w:id="0" w:name="_Hlt101843627"/>
      <w:bookmarkStart w:id="1" w:name="_Hlt101233737"/>
      <w:bookmarkEnd w:id="0"/>
      <w:bookmarkEnd w:id="1"/>
      <w:r>
        <w:rPr>
          <w:rFonts w:ascii="宋体" w:hAnsi="宋体"/>
          <w:sz w:val="44"/>
          <w:szCs w:val="44"/>
        </w:rPr>
        <w:br w:type="page"/>
      </w:r>
      <w:r>
        <w:rPr>
          <w:rFonts w:ascii="宋体" w:hAnsi="宋体" w:hint="eastAsia"/>
          <w:b/>
          <w:bCs/>
          <w:sz w:val="36"/>
          <w:szCs w:val="36"/>
        </w:rPr>
        <w:lastRenderedPageBreak/>
        <w:t>目</w:t>
      </w:r>
      <w:r>
        <w:rPr>
          <w:rFonts w:ascii="宋体" w:hAnsi="宋体" w:hint="eastAsia"/>
          <w:b/>
          <w:bCs/>
          <w:sz w:val="36"/>
          <w:szCs w:val="36"/>
        </w:rPr>
        <w:t xml:space="preserve">    </w:t>
      </w:r>
      <w:r>
        <w:rPr>
          <w:rFonts w:ascii="宋体" w:hAnsi="宋体" w:hint="eastAsia"/>
          <w:b/>
          <w:bCs/>
          <w:sz w:val="36"/>
          <w:szCs w:val="36"/>
        </w:rPr>
        <w:t>录</w:t>
      </w:r>
    </w:p>
    <w:p w:rsidR="00F3119A" w:rsidRDefault="00F3119A">
      <w:pPr>
        <w:jc w:val="center"/>
        <w:rPr>
          <w:rFonts w:ascii="宋体" w:hAnsi="宋体"/>
          <w:b/>
          <w:bCs/>
          <w:sz w:val="36"/>
          <w:szCs w:val="36"/>
        </w:rPr>
      </w:pPr>
    </w:p>
    <w:bookmarkStart w:id="2" w:name="_Toc24584"/>
    <w:p w:rsidR="00F3119A" w:rsidRDefault="00F3119A">
      <w:pPr>
        <w:pStyle w:val="10"/>
        <w:tabs>
          <w:tab w:val="right" w:leader="dot" w:pos="8959"/>
        </w:tabs>
        <w:rPr>
          <w:rFonts w:ascii="宋体" w:hAnsi="宋体" w:cs="宋体"/>
          <w:sz w:val="24"/>
        </w:rPr>
      </w:pPr>
      <w:r>
        <w:rPr>
          <w:rFonts w:ascii="宋体" w:hAnsi="宋体" w:cs="宋体" w:hint="eastAsia"/>
          <w:sz w:val="24"/>
        </w:rPr>
        <w:fldChar w:fldCharType="begin"/>
      </w:r>
      <w:r w:rsidR="005F5974">
        <w:rPr>
          <w:rFonts w:ascii="宋体" w:hAnsi="宋体" w:cs="宋体" w:hint="eastAsia"/>
          <w:sz w:val="24"/>
        </w:rPr>
        <w:instrText xml:space="preserve">TOC \o "1-1" \h \u </w:instrText>
      </w:r>
      <w:r>
        <w:rPr>
          <w:rFonts w:ascii="宋体" w:hAnsi="宋体" w:cs="宋体" w:hint="eastAsia"/>
          <w:sz w:val="24"/>
        </w:rPr>
        <w:fldChar w:fldCharType="separate"/>
      </w:r>
      <w:hyperlink w:anchor="_Toc17566" w:history="1">
        <w:r w:rsidR="005F5974">
          <w:rPr>
            <w:rFonts w:ascii="宋体" w:hAnsi="宋体" w:cs="宋体" w:hint="eastAsia"/>
            <w:sz w:val="24"/>
          </w:rPr>
          <w:t>第一章</w:t>
        </w:r>
        <w:r w:rsidR="005F5974">
          <w:rPr>
            <w:rFonts w:ascii="宋体" w:hAnsi="宋体" w:cs="宋体" w:hint="eastAsia"/>
            <w:sz w:val="24"/>
          </w:rPr>
          <w:t xml:space="preserve">  </w:t>
        </w:r>
        <w:r w:rsidR="005F5974">
          <w:rPr>
            <w:rFonts w:ascii="宋体" w:hAnsi="宋体" w:cs="宋体" w:hint="eastAsia"/>
            <w:sz w:val="24"/>
          </w:rPr>
          <w:t>磋商邀请</w:t>
        </w:r>
        <w:r w:rsidR="005F5974">
          <w:rPr>
            <w:rFonts w:ascii="宋体" w:hAnsi="宋体" w:cs="宋体" w:hint="eastAsia"/>
            <w:sz w:val="24"/>
          </w:rPr>
          <w:tab/>
        </w:r>
        <w:r>
          <w:rPr>
            <w:rFonts w:ascii="宋体" w:hAnsi="宋体" w:cs="宋体" w:hint="eastAsia"/>
            <w:sz w:val="24"/>
          </w:rPr>
          <w:fldChar w:fldCharType="begin"/>
        </w:r>
        <w:r w:rsidR="005F5974">
          <w:rPr>
            <w:rFonts w:ascii="宋体" w:hAnsi="宋体" w:cs="宋体" w:hint="eastAsia"/>
            <w:sz w:val="24"/>
          </w:rPr>
          <w:instrText xml:space="preserve"> PAGEREF _Toc17566 </w:instrText>
        </w:r>
        <w:r>
          <w:rPr>
            <w:rFonts w:ascii="宋体" w:hAnsi="宋体" w:cs="宋体" w:hint="eastAsia"/>
            <w:sz w:val="24"/>
          </w:rPr>
          <w:fldChar w:fldCharType="separate"/>
        </w:r>
        <w:r w:rsidR="005F5974">
          <w:rPr>
            <w:rFonts w:ascii="宋体" w:hAnsi="宋体" w:cs="宋体" w:hint="eastAsia"/>
            <w:sz w:val="24"/>
          </w:rPr>
          <w:t>1</w:t>
        </w:r>
        <w:r>
          <w:rPr>
            <w:rFonts w:ascii="宋体" w:hAnsi="宋体" w:cs="宋体" w:hint="eastAsia"/>
            <w:sz w:val="24"/>
          </w:rPr>
          <w:fldChar w:fldCharType="end"/>
        </w:r>
      </w:hyperlink>
    </w:p>
    <w:p w:rsidR="00F3119A" w:rsidRDefault="00F3119A"/>
    <w:p w:rsidR="00F3119A" w:rsidRDefault="00F3119A">
      <w:pPr>
        <w:pStyle w:val="10"/>
        <w:tabs>
          <w:tab w:val="right" w:leader="dot" w:pos="8959"/>
        </w:tabs>
        <w:rPr>
          <w:rFonts w:ascii="宋体" w:hAnsi="宋体" w:cs="宋体"/>
          <w:sz w:val="24"/>
        </w:rPr>
      </w:pPr>
      <w:hyperlink w:anchor="_Toc2357" w:history="1">
        <w:r w:rsidR="005F5974">
          <w:rPr>
            <w:rFonts w:ascii="宋体" w:hAnsi="宋体" w:cs="宋体" w:hint="eastAsia"/>
            <w:sz w:val="24"/>
          </w:rPr>
          <w:t>第二章</w:t>
        </w:r>
        <w:r w:rsidR="005F5974">
          <w:rPr>
            <w:rFonts w:ascii="宋体" w:hAnsi="宋体" w:cs="宋体" w:hint="eastAsia"/>
            <w:sz w:val="24"/>
          </w:rPr>
          <w:t xml:space="preserve">  </w:t>
        </w:r>
        <w:r w:rsidR="005F5974">
          <w:rPr>
            <w:rFonts w:ascii="宋体" w:hAnsi="宋体" w:cs="宋体" w:hint="eastAsia"/>
            <w:sz w:val="24"/>
          </w:rPr>
          <w:t>磋商须知</w:t>
        </w:r>
        <w:r w:rsidR="005F5974">
          <w:rPr>
            <w:rFonts w:ascii="宋体" w:hAnsi="宋体" w:cs="宋体" w:hint="eastAsia"/>
            <w:sz w:val="24"/>
          </w:rPr>
          <w:tab/>
        </w:r>
        <w:r>
          <w:rPr>
            <w:rFonts w:ascii="宋体" w:hAnsi="宋体" w:cs="宋体" w:hint="eastAsia"/>
            <w:sz w:val="24"/>
          </w:rPr>
          <w:fldChar w:fldCharType="begin"/>
        </w:r>
        <w:r w:rsidR="005F5974">
          <w:rPr>
            <w:rFonts w:ascii="宋体" w:hAnsi="宋体" w:cs="宋体" w:hint="eastAsia"/>
            <w:sz w:val="24"/>
          </w:rPr>
          <w:instrText xml:space="preserve"> PAGEREF _Toc2357 </w:instrText>
        </w:r>
        <w:r>
          <w:rPr>
            <w:rFonts w:ascii="宋体" w:hAnsi="宋体" w:cs="宋体" w:hint="eastAsia"/>
            <w:sz w:val="24"/>
          </w:rPr>
          <w:fldChar w:fldCharType="separate"/>
        </w:r>
        <w:r w:rsidR="005F5974">
          <w:rPr>
            <w:rFonts w:ascii="宋体" w:hAnsi="宋体" w:cs="宋体" w:hint="eastAsia"/>
            <w:sz w:val="24"/>
          </w:rPr>
          <w:t>4</w:t>
        </w:r>
        <w:r>
          <w:rPr>
            <w:rFonts w:ascii="宋体" w:hAnsi="宋体" w:cs="宋体" w:hint="eastAsia"/>
            <w:sz w:val="24"/>
          </w:rPr>
          <w:fldChar w:fldCharType="end"/>
        </w:r>
      </w:hyperlink>
    </w:p>
    <w:p w:rsidR="00F3119A" w:rsidRDefault="00F3119A"/>
    <w:p w:rsidR="00F3119A" w:rsidRDefault="00F3119A">
      <w:pPr>
        <w:pStyle w:val="10"/>
        <w:tabs>
          <w:tab w:val="right" w:leader="dot" w:pos="8959"/>
        </w:tabs>
        <w:rPr>
          <w:rFonts w:ascii="宋体" w:hAnsi="宋体" w:cs="宋体"/>
          <w:sz w:val="24"/>
        </w:rPr>
      </w:pPr>
      <w:hyperlink w:anchor="_Toc26508" w:history="1">
        <w:r w:rsidR="005F5974">
          <w:rPr>
            <w:rFonts w:ascii="宋体" w:hAnsi="宋体" w:cs="宋体" w:hint="eastAsia"/>
            <w:sz w:val="24"/>
          </w:rPr>
          <w:t>第三章</w:t>
        </w:r>
        <w:r w:rsidR="005F5974">
          <w:rPr>
            <w:rFonts w:ascii="宋体" w:hAnsi="宋体" w:cs="宋体" w:hint="eastAsia"/>
            <w:sz w:val="24"/>
          </w:rPr>
          <w:t xml:space="preserve">  </w:t>
        </w:r>
        <w:r w:rsidR="005F5974">
          <w:rPr>
            <w:rFonts w:ascii="宋体" w:hAnsi="宋体" w:cs="宋体" w:hint="eastAsia"/>
            <w:sz w:val="24"/>
          </w:rPr>
          <w:t>供应商资格条件要求</w:t>
        </w:r>
        <w:r w:rsidR="005F5974">
          <w:rPr>
            <w:rFonts w:ascii="宋体" w:hAnsi="宋体" w:cs="宋体" w:hint="eastAsia"/>
            <w:sz w:val="24"/>
          </w:rPr>
          <w:tab/>
        </w:r>
        <w:r>
          <w:rPr>
            <w:rFonts w:ascii="宋体" w:hAnsi="宋体" w:cs="宋体" w:hint="eastAsia"/>
            <w:sz w:val="24"/>
          </w:rPr>
          <w:fldChar w:fldCharType="begin"/>
        </w:r>
        <w:r w:rsidR="005F5974">
          <w:rPr>
            <w:rFonts w:ascii="宋体" w:hAnsi="宋体" w:cs="宋体" w:hint="eastAsia"/>
            <w:sz w:val="24"/>
          </w:rPr>
          <w:instrText xml:space="preserve"> PAGEREF _Toc26508 </w:instrText>
        </w:r>
        <w:r>
          <w:rPr>
            <w:rFonts w:ascii="宋体" w:hAnsi="宋体" w:cs="宋体" w:hint="eastAsia"/>
            <w:sz w:val="24"/>
          </w:rPr>
          <w:fldChar w:fldCharType="separate"/>
        </w:r>
        <w:r w:rsidR="005F5974">
          <w:rPr>
            <w:rFonts w:ascii="宋体" w:hAnsi="宋体" w:cs="宋体" w:hint="eastAsia"/>
            <w:sz w:val="24"/>
          </w:rPr>
          <w:t>18</w:t>
        </w:r>
        <w:r>
          <w:rPr>
            <w:rFonts w:ascii="宋体" w:hAnsi="宋体" w:cs="宋体" w:hint="eastAsia"/>
            <w:sz w:val="24"/>
          </w:rPr>
          <w:fldChar w:fldCharType="end"/>
        </w:r>
      </w:hyperlink>
    </w:p>
    <w:p w:rsidR="00F3119A" w:rsidRDefault="00F3119A"/>
    <w:p w:rsidR="00F3119A" w:rsidRDefault="00F3119A">
      <w:pPr>
        <w:pStyle w:val="10"/>
        <w:tabs>
          <w:tab w:val="right" w:leader="dot" w:pos="8959"/>
        </w:tabs>
        <w:rPr>
          <w:rFonts w:ascii="宋体" w:hAnsi="宋体" w:cs="宋体"/>
          <w:sz w:val="24"/>
        </w:rPr>
      </w:pPr>
      <w:hyperlink w:anchor="_Toc19745" w:history="1">
        <w:r w:rsidR="005F5974">
          <w:rPr>
            <w:rFonts w:ascii="宋体" w:hAnsi="宋体" w:cs="宋体" w:hint="eastAsia"/>
            <w:sz w:val="24"/>
          </w:rPr>
          <w:t>第四章</w:t>
        </w:r>
        <w:r w:rsidR="005F5974">
          <w:rPr>
            <w:rFonts w:ascii="宋体" w:hAnsi="宋体" w:cs="宋体" w:hint="eastAsia"/>
            <w:sz w:val="24"/>
          </w:rPr>
          <w:t xml:space="preserve">  </w:t>
        </w:r>
        <w:r w:rsidR="005F5974">
          <w:rPr>
            <w:rFonts w:ascii="宋体" w:hAnsi="宋体" w:cs="宋体" w:hint="eastAsia"/>
            <w:sz w:val="24"/>
          </w:rPr>
          <w:t>供应商资格证明材料</w:t>
        </w:r>
        <w:r w:rsidR="005F5974">
          <w:rPr>
            <w:rFonts w:ascii="宋体" w:hAnsi="宋体" w:cs="宋体" w:hint="eastAsia"/>
            <w:sz w:val="24"/>
          </w:rPr>
          <w:tab/>
        </w:r>
        <w:r>
          <w:rPr>
            <w:rFonts w:ascii="宋体" w:hAnsi="宋体" w:cs="宋体" w:hint="eastAsia"/>
            <w:sz w:val="24"/>
          </w:rPr>
          <w:fldChar w:fldCharType="begin"/>
        </w:r>
        <w:r w:rsidR="005F5974">
          <w:rPr>
            <w:rFonts w:ascii="宋体" w:hAnsi="宋体" w:cs="宋体" w:hint="eastAsia"/>
            <w:sz w:val="24"/>
          </w:rPr>
          <w:instrText xml:space="preserve"> PAGEREF _Toc19745 </w:instrText>
        </w:r>
        <w:r>
          <w:rPr>
            <w:rFonts w:ascii="宋体" w:hAnsi="宋体" w:cs="宋体" w:hint="eastAsia"/>
            <w:sz w:val="24"/>
          </w:rPr>
          <w:fldChar w:fldCharType="separate"/>
        </w:r>
        <w:r w:rsidR="005F5974">
          <w:rPr>
            <w:rFonts w:ascii="宋体" w:hAnsi="宋体" w:cs="宋体" w:hint="eastAsia"/>
            <w:sz w:val="24"/>
          </w:rPr>
          <w:t>19</w:t>
        </w:r>
        <w:r>
          <w:rPr>
            <w:rFonts w:ascii="宋体" w:hAnsi="宋体" w:cs="宋体" w:hint="eastAsia"/>
            <w:sz w:val="24"/>
          </w:rPr>
          <w:fldChar w:fldCharType="end"/>
        </w:r>
      </w:hyperlink>
    </w:p>
    <w:p w:rsidR="00F3119A" w:rsidRDefault="00F3119A"/>
    <w:p w:rsidR="00F3119A" w:rsidRDefault="00F3119A">
      <w:pPr>
        <w:pStyle w:val="10"/>
        <w:tabs>
          <w:tab w:val="right" w:leader="dot" w:pos="8959"/>
        </w:tabs>
        <w:rPr>
          <w:rFonts w:ascii="宋体" w:hAnsi="宋体" w:cs="宋体"/>
          <w:sz w:val="24"/>
        </w:rPr>
      </w:pPr>
      <w:hyperlink w:anchor="_Toc19396" w:history="1">
        <w:r w:rsidR="005F5974">
          <w:rPr>
            <w:rFonts w:ascii="宋体" w:hAnsi="宋体" w:cs="宋体" w:hint="eastAsia"/>
            <w:sz w:val="24"/>
          </w:rPr>
          <w:t>第五章</w:t>
        </w:r>
        <w:r w:rsidR="005F5974">
          <w:rPr>
            <w:rFonts w:ascii="宋体" w:hAnsi="宋体" w:cs="宋体" w:hint="eastAsia"/>
            <w:sz w:val="24"/>
          </w:rPr>
          <w:t xml:space="preserve">  </w:t>
        </w:r>
        <w:r w:rsidR="005F5974">
          <w:rPr>
            <w:rFonts w:ascii="宋体" w:hAnsi="宋体" w:cs="宋体" w:hint="eastAsia"/>
            <w:sz w:val="24"/>
          </w:rPr>
          <w:t>采购项</w:t>
        </w:r>
        <w:bookmarkStart w:id="3" w:name="_Hlt40361547"/>
        <w:r w:rsidR="005F5974">
          <w:rPr>
            <w:rFonts w:ascii="宋体" w:hAnsi="宋体" w:cs="宋体" w:hint="eastAsia"/>
            <w:sz w:val="24"/>
          </w:rPr>
          <w:t>目</w:t>
        </w:r>
        <w:bookmarkEnd w:id="3"/>
        <w:r w:rsidR="005F5974">
          <w:rPr>
            <w:rFonts w:ascii="宋体" w:hAnsi="宋体" w:cs="宋体" w:hint="eastAsia"/>
            <w:sz w:val="24"/>
          </w:rPr>
          <w:t>技</w:t>
        </w:r>
        <w:bookmarkStart w:id="4" w:name="_Hlt40361236"/>
        <w:bookmarkStart w:id="5" w:name="_Hlt40361237"/>
        <w:r w:rsidR="005F5974">
          <w:rPr>
            <w:rFonts w:ascii="宋体" w:hAnsi="宋体" w:cs="宋体" w:hint="eastAsia"/>
            <w:sz w:val="24"/>
          </w:rPr>
          <w:t>术</w:t>
        </w:r>
        <w:bookmarkEnd w:id="4"/>
        <w:bookmarkEnd w:id="5"/>
        <w:r w:rsidR="005F5974">
          <w:rPr>
            <w:rFonts w:ascii="宋体" w:hAnsi="宋体" w:cs="宋体" w:hint="eastAsia"/>
            <w:sz w:val="24"/>
          </w:rPr>
          <w:t>、服务、政府采购合同内容条款及其他商务要求</w:t>
        </w:r>
        <w:r w:rsidR="005F5974">
          <w:rPr>
            <w:rFonts w:ascii="宋体" w:hAnsi="宋体" w:cs="宋体" w:hint="eastAsia"/>
            <w:sz w:val="24"/>
          </w:rPr>
          <w:tab/>
        </w:r>
        <w:r>
          <w:rPr>
            <w:rFonts w:ascii="宋体" w:hAnsi="宋体" w:cs="宋体" w:hint="eastAsia"/>
            <w:sz w:val="24"/>
          </w:rPr>
          <w:fldChar w:fldCharType="begin"/>
        </w:r>
        <w:r w:rsidR="005F5974">
          <w:rPr>
            <w:rFonts w:ascii="宋体" w:hAnsi="宋体" w:cs="宋体" w:hint="eastAsia"/>
            <w:sz w:val="24"/>
          </w:rPr>
          <w:instrText xml:space="preserve"> PAGEREF _Toc19396 </w:instrText>
        </w:r>
        <w:r>
          <w:rPr>
            <w:rFonts w:ascii="宋体" w:hAnsi="宋体" w:cs="宋体" w:hint="eastAsia"/>
            <w:sz w:val="24"/>
          </w:rPr>
          <w:fldChar w:fldCharType="separate"/>
        </w:r>
        <w:r w:rsidR="005F5974">
          <w:rPr>
            <w:rFonts w:ascii="宋体" w:hAnsi="宋体" w:cs="宋体" w:hint="eastAsia"/>
            <w:sz w:val="24"/>
          </w:rPr>
          <w:t>20</w:t>
        </w:r>
        <w:r>
          <w:rPr>
            <w:rFonts w:ascii="宋体" w:hAnsi="宋体" w:cs="宋体" w:hint="eastAsia"/>
            <w:sz w:val="24"/>
          </w:rPr>
          <w:fldChar w:fldCharType="end"/>
        </w:r>
      </w:hyperlink>
    </w:p>
    <w:p w:rsidR="00F3119A" w:rsidRDefault="00F3119A"/>
    <w:p w:rsidR="00F3119A" w:rsidRDefault="00F3119A">
      <w:pPr>
        <w:pStyle w:val="10"/>
        <w:tabs>
          <w:tab w:val="right" w:leader="dot" w:pos="8959"/>
        </w:tabs>
        <w:rPr>
          <w:rFonts w:ascii="宋体" w:hAnsi="宋体" w:cs="宋体"/>
          <w:sz w:val="24"/>
        </w:rPr>
      </w:pPr>
      <w:hyperlink w:anchor="_Toc28200" w:history="1">
        <w:r w:rsidR="005F5974">
          <w:rPr>
            <w:rFonts w:ascii="宋体" w:hAnsi="宋体" w:cs="宋体" w:hint="eastAsia"/>
            <w:sz w:val="24"/>
          </w:rPr>
          <w:t>第六章</w:t>
        </w:r>
        <w:r w:rsidR="005F5974">
          <w:rPr>
            <w:rFonts w:ascii="宋体" w:hAnsi="宋体" w:cs="宋体" w:hint="eastAsia"/>
            <w:sz w:val="24"/>
          </w:rPr>
          <w:t xml:space="preserve">  </w:t>
        </w:r>
        <w:r w:rsidR="005F5974">
          <w:rPr>
            <w:rFonts w:ascii="宋体" w:hAnsi="宋体" w:cs="宋体" w:hint="eastAsia"/>
            <w:sz w:val="24"/>
          </w:rPr>
          <w:t>采购项目实质性要求</w:t>
        </w:r>
        <w:r w:rsidR="005F5974">
          <w:rPr>
            <w:rFonts w:ascii="宋体" w:hAnsi="宋体" w:cs="宋体" w:hint="eastAsia"/>
            <w:sz w:val="24"/>
          </w:rPr>
          <w:tab/>
        </w:r>
        <w:r>
          <w:rPr>
            <w:rFonts w:ascii="宋体" w:hAnsi="宋体" w:cs="宋体" w:hint="eastAsia"/>
            <w:sz w:val="24"/>
          </w:rPr>
          <w:fldChar w:fldCharType="begin"/>
        </w:r>
        <w:r w:rsidR="005F5974">
          <w:rPr>
            <w:rFonts w:ascii="宋体" w:hAnsi="宋体" w:cs="宋体" w:hint="eastAsia"/>
            <w:sz w:val="24"/>
          </w:rPr>
          <w:instrText xml:space="preserve"> PAGEREF _Toc28200 </w:instrText>
        </w:r>
        <w:r>
          <w:rPr>
            <w:rFonts w:ascii="宋体" w:hAnsi="宋体" w:cs="宋体" w:hint="eastAsia"/>
            <w:sz w:val="24"/>
          </w:rPr>
          <w:fldChar w:fldCharType="separate"/>
        </w:r>
        <w:r w:rsidR="005F5974">
          <w:rPr>
            <w:rFonts w:ascii="宋体" w:hAnsi="宋体" w:cs="宋体" w:hint="eastAsia"/>
            <w:sz w:val="24"/>
          </w:rPr>
          <w:t>21</w:t>
        </w:r>
        <w:r>
          <w:rPr>
            <w:rFonts w:ascii="宋体" w:hAnsi="宋体" w:cs="宋体" w:hint="eastAsia"/>
            <w:sz w:val="24"/>
          </w:rPr>
          <w:fldChar w:fldCharType="end"/>
        </w:r>
      </w:hyperlink>
    </w:p>
    <w:p w:rsidR="00F3119A" w:rsidRDefault="00F3119A"/>
    <w:p w:rsidR="00F3119A" w:rsidRDefault="00F3119A">
      <w:pPr>
        <w:pStyle w:val="10"/>
        <w:tabs>
          <w:tab w:val="right" w:leader="dot" w:pos="8959"/>
        </w:tabs>
        <w:rPr>
          <w:rFonts w:ascii="宋体" w:hAnsi="宋体" w:cs="宋体"/>
          <w:sz w:val="24"/>
        </w:rPr>
      </w:pPr>
      <w:hyperlink w:anchor="_Toc26303" w:history="1">
        <w:r w:rsidR="005F5974">
          <w:rPr>
            <w:rFonts w:ascii="宋体" w:hAnsi="宋体" w:cs="宋体" w:hint="eastAsia"/>
            <w:sz w:val="24"/>
          </w:rPr>
          <w:t>第七章</w:t>
        </w:r>
        <w:r w:rsidR="005F5974">
          <w:rPr>
            <w:rFonts w:ascii="宋体" w:hAnsi="宋体" w:cs="宋体" w:hint="eastAsia"/>
            <w:sz w:val="24"/>
          </w:rPr>
          <w:t xml:space="preserve">  </w:t>
        </w:r>
        <w:r w:rsidR="005F5974">
          <w:rPr>
            <w:rFonts w:ascii="宋体" w:hAnsi="宋体" w:cs="宋体" w:hint="eastAsia"/>
            <w:sz w:val="24"/>
          </w:rPr>
          <w:t>磋商内容、磋商过程中可实质性变动的内容</w:t>
        </w:r>
        <w:r w:rsidR="005F5974">
          <w:rPr>
            <w:rFonts w:ascii="宋体" w:hAnsi="宋体" w:cs="宋体" w:hint="eastAsia"/>
            <w:sz w:val="24"/>
          </w:rPr>
          <w:tab/>
        </w:r>
        <w:r>
          <w:rPr>
            <w:rFonts w:ascii="宋体" w:hAnsi="宋体" w:cs="宋体" w:hint="eastAsia"/>
            <w:sz w:val="24"/>
          </w:rPr>
          <w:fldChar w:fldCharType="begin"/>
        </w:r>
        <w:r w:rsidR="005F5974">
          <w:rPr>
            <w:rFonts w:ascii="宋体" w:hAnsi="宋体" w:cs="宋体" w:hint="eastAsia"/>
            <w:sz w:val="24"/>
          </w:rPr>
          <w:instrText xml:space="preserve"> PAGEREF _Toc26303 </w:instrText>
        </w:r>
        <w:r>
          <w:rPr>
            <w:rFonts w:ascii="宋体" w:hAnsi="宋体" w:cs="宋体" w:hint="eastAsia"/>
            <w:sz w:val="24"/>
          </w:rPr>
          <w:fldChar w:fldCharType="separate"/>
        </w:r>
        <w:r w:rsidR="005F5974">
          <w:rPr>
            <w:rFonts w:ascii="宋体" w:hAnsi="宋体" w:cs="宋体" w:hint="eastAsia"/>
            <w:sz w:val="24"/>
          </w:rPr>
          <w:t>22</w:t>
        </w:r>
        <w:r>
          <w:rPr>
            <w:rFonts w:ascii="宋体" w:hAnsi="宋体" w:cs="宋体" w:hint="eastAsia"/>
            <w:sz w:val="24"/>
          </w:rPr>
          <w:fldChar w:fldCharType="end"/>
        </w:r>
      </w:hyperlink>
    </w:p>
    <w:p w:rsidR="00F3119A" w:rsidRDefault="00F3119A"/>
    <w:p w:rsidR="00F3119A" w:rsidRDefault="00F3119A">
      <w:pPr>
        <w:pStyle w:val="10"/>
        <w:tabs>
          <w:tab w:val="right" w:leader="dot" w:pos="8959"/>
        </w:tabs>
        <w:rPr>
          <w:rFonts w:ascii="宋体" w:hAnsi="宋体" w:cs="宋体"/>
          <w:sz w:val="24"/>
        </w:rPr>
      </w:pPr>
      <w:hyperlink w:anchor="_Toc28066" w:history="1">
        <w:r w:rsidR="005F5974">
          <w:rPr>
            <w:rFonts w:ascii="宋体" w:hAnsi="宋体" w:cs="宋体" w:hint="eastAsia"/>
            <w:sz w:val="24"/>
          </w:rPr>
          <w:t>第八章</w:t>
        </w:r>
        <w:r w:rsidR="005F5974">
          <w:rPr>
            <w:rFonts w:ascii="宋体" w:hAnsi="宋体" w:cs="宋体" w:hint="eastAsia"/>
            <w:sz w:val="24"/>
          </w:rPr>
          <w:t xml:space="preserve">  </w:t>
        </w:r>
        <w:r w:rsidR="005F5974">
          <w:rPr>
            <w:rFonts w:ascii="宋体" w:hAnsi="宋体" w:cs="宋体" w:hint="eastAsia"/>
            <w:sz w:val="24"/>
          </w:rPr>
          <w:t>响应文件格式</w:t>
        </w:r>
        <w:r w:rsidR="005F5974">
          <w:rPr>
            <w:rFonts w:ascii="宋体" w:hAnsi="宋体" w:cs="宋体" w:hint="eastAsia"/>
            <w:sz w:val="24"/>
          </w:rPr>
          <w:tab/>
        </w:r>
        <w:r>
          <w:rPr>
            <w:rFonts w:ascii="宋体" w:hAnsi="宋体" w:cs="宋体" w:hint="eastAsia"/>
            <w:sz w:val="24"/>
          </w:rPr>
          <w:fldChar w:fldCharType="begin"/>
        </w:r>
        <w:r w:rsidR="005F5974">
          <w:rPr>
            <w:rFonts w:ascii="宋体" w:hAnsi="宋体" w:cs="宋体" w:hint="eastAsia"/>
            <w:sz w:val="24"/>
          </w:rPr>
          <w:instrText xml:space="preserve"> PAGEREF _Toc28066 </w:instrText>
        </w:r>
        <w:r>
          <w:rPr>
            <w:rFonts w:ascii="宋体" w:hAnsi="宋体" w:cs="宋体" w:hint="eastAsia"/>
            <w:sz w:val="24"/>
          </w:rPr>
          <w:fldChar w:fldCharType="separate"/>
        </w:r>
        <w:r w:rsidR="005F5974">
          <w:rPr>
            <w:rFonts w:ascii="宋体" w:hAnsi="宋体" w:cs="宋体" w:hint="eastAsia"/>
            <w:sz w:val="24"/>
          </w:rPr>
          <w:t>23</w:t>
        </w:r>
        <w:r>
          <w:rPr>
            <w:rFonts w:ascii="宋体" w:hAnsi="宋体" w:cs="宋体" w:hint="eastAsia"/>
            <w:sz w:val="24"/>
          </w:rPr>
          <w:fldChar w:fldCharType="end"/>
        </w:r>
      </w:hyperlink>
    </w:p>
    <w:p w:rsidR="00F3119A" w:rsidRDefault="00F3119A"/>
    <w:p w:rsidR="00F3119A" w:rsidRDefault="00F3119A">
      <w:pPr>
        <w:pStyle w:val="10"/>
        <w:tabs>
          <w:tab w:val="right" w:leader="dot" w:pos="8959"/>
        </w:tabs>
        <w:rPr>
          <w:rFonts w:ascii="宋体" w:hAnsi="宋体" w:cs="宋体"/>
          <w:sz w:val="24"/>
        </w:rPr>
      </w:pPr>
      <w:hyperlink w:anchor="_Toc5942" w:history="1">
        <w:r w:rsidR="005F5974">
          <w:rPr>
            <w:rFonts w:ascii="宋体" w:hAnsi="宋体" w:cs="宋体" w:hint="eastAsia"/>
            <w:sz w:val="24"/>
          </w:rPr>
          <w:t>第九章</w:t>
        </w:r>
        <w:r w:rsidR="005F5974">
          <w:rPr>
            <w:rFonts w:ascii="宋体" w:hAnsi="宋体" w:cs="宋体" w:hint="eastAsia"/>
            <w:sz w:val="24"/>
          </w:rPr>
          <w:t xml:space="preserve">  </w:t>
        </w:r>
        <w:r w:rsidR="005F5974">
          <w:rPr>
            <w:rFonts w:ascii="宋体" w:hAnsi="宋体" w:cs="宋体" w:hint="eastAsia"/>
            <w:sz w:val="24"/>
          </w:rPr>
          <w:t>评审方法</w:t>
        </w:r>
        <w:r w:rsidR="005F5974">
          <w:rPr>
            <w:rFonts w:ascii="宋体" w:hAnsi="宋体" w:cs="宋体" w:hint="eastAsia"/>
            <w:sz w:val="24"/>
          </w:rPr>
          <w:tab/>
        </w:r>
        <w:r>
          <w:rPr>
            <w:rFonts w:ascii="宋体" w:hAnsi="宋体" w:cs="宋体" w:hint="eastAsia"/>
            <w:sz w:val="24"/>
          </w:rPr>
          <w:fldChar w:fldCharType="begin"/>
        </w:r>
        <w:r w:rsidR="005F5974">
          <w:rPr>
            <w:rFonts w:ascii="宋体" w:hAnsi="宋体" w:cs="宋体" w:hint="eastAsia"/>
            <w:sz w:val="24"/>
          </w:rPr>
          <w:instrText xml:space="preserve"> PAGEREF _Toc5</w:instrText>
        </w:r>
        <w:r w:rsidR="005F5974">
          <w:rPr>
            <w:rFonts w:ascii="宋体" w:hAnsi="宋体" w:cs="宋体" w:hint="eastAsia"/>
            <w:sz w:val="24"/>
          </w:rPr>
          <w:instrText xml:space="preserve">942 </w:instrText>
        </w:r>
        <w:r>
          <w:rPr>
            <w:rFonts w:ascii="宋体" w:hAnsi="宋体" w:cs="宋体" w:hint="eastAsia"/>
            <w:sz w:val="24"/>
          </w:rPr>
          <w:fldChar w:fldCharType="separate"/>
        </w:r>
        <w:r w:rsidR="005F5974">
          <w:rPr>
            <w:rFonts w:ascii="宋体" w:hAnsi="宋体" w:cs="宋体" w:hint="eastAsia"/>
            <w:sz w:val="24"/>
          </w:rPr>
          <w:t>42</w:t>
        </w:r>
        <w:r>
          <w:rPr>
            <w:rFonts w:ascii="宋体" w:hAnsi="宋体" w:cs="宋体" w:hint="eastAsia"/>
            <w:sz w:val="24"/>
          </w:rPr>
          <w:fldChar w:fldCharType="end"/>
        </w:r>
      </w:hyperlink>
    </w:p>
    <w:p w:rsidR="00F3119A" w:rsidRDefault="00F3119A"/>
    <w:p w:rsidR="00F3119A" w:rsidRDefault="00F3119A">
      <w:pPr>
        <w:pStyle w:val="10"/>
        <w:tabs>
          <w:tab w:val="right" w:leader="dot" w:pos="8959"/>
        </w:tabs>
        <w:rPr>
          <w:rFonts w:ascii="宋体" w:hAnsi="宋体" w:cs="宋体"/>
          <w:sz w:val="24"/>
        </w:rPr>
      </w:pPr>
      <w:hyperlink w:anchor="_Toc28465" w:history="1">
        <w:r w:rsidR="005F5974">
          <w:rPr>
            <w:rFonts w:ascii="宋体" w:hAnsi="宋体" w:cs="宋体" w:hint="eastAsia"/>
            <w:sz w:val="24"/>
          </w:rPr>
          <w:t>第十章</w:t>
        </w:r>
        <w:r w:rsidR="005F5974">
          <w:rPr>
            <w:rFonts w:ascii="宋体" w:hAnsi="宋体" w:cs="宋体" w:hint="eastAsia"/>
            <w:sz w:val="24"/>
          </w:rPr>
          <w:t xml:space="preserve">  </w:t>
        </w:r>
        <w:r w:rsidR="005F5974">
          <w:rPr>
            <w:rFonts w:ascii="宋体" w:hAnsi="宋体" w:cs="宋体" w:hint="eastAsia"/>
            <w:sz w:val="24"/>
          </w:rPr>
          <w:t>政府采购合同（草案）</w:t>
        </w:r>
        <w:r w:rsidR="005F5974">
          <w:rPr>
            <w:rFonts w:ascii="宋体" w:hAnsi="宋体" w:cs="宋体" w:hint="eastAsia"/>
            <w:sz w:val="24"/>
          </w:rPr>
          <w:tab/>
        </w:r>
        <w:r>
          <w:rPr>
            <w:rFonts w:ascii="宋体" w:hAnsi="宋体" w:cs="宋体" w:hint="eastAsia"/>
            <w:sz w:val="24"/>
          </w:rPr>
          <w:fldChar w:fldCharType="begin"/>
        </w:r>
        <w:r w:rsidR="005F5974">
          <w:rPr>
            <w:rFonts w:ascii="宋体" w:hAnsi="宋体" w:cs="宋体" w:hint="eastAsia"/>
            <w:sz w:val="24"/>
          </w:rPr>
          <w:instrText xml:space="preserve"> PAGEREF _Toc28465 </w:instrText>
        </w:r>
        <w:r>
          <w:rPr>
            <w:rFonts w:ascii="宋体" w:hAnsi="宋体" w:cs="宋体" w:hint="eastAsia"/>
            <w:sz w:val="24"/>
          </w:rPr>
          <w:fldChar w:fldCharType="separate"/>
        </w:r>
        <w:r w:rsidR="005F5974">
          <w:rPr>
            <w:rFonts w:ascii="宋体" w:hAnsi="宋体" w:cs="宋体" w:hint="eastAsia"/>
            <w:sz w:val="24"/>
          </w:rPr>
          <w:t>50</w:t>
        </w:r>
        <w:r>
          <w:rPr>
            <w:rFonts w:ascii="宋体" w:hAnsi="宋体" w:cs="宋体" w:hint="eastAsia"/>
            <w:sz w:val="24"/>
          </w:rPr>
          <w:fldChar w:fldCharType="end"/>
        </w:r>
      </w:hyperlink>
    </w:p>
    <w:p w:rsidR="00F3119A" w:rsidRDefault="00F3119A">
      <w:pPr>
        <w:spacing w:line="480" w:lineRule="auto"/>
        <w:rPr>
          <w:rFonts w:ascii="宋体" w:hAnsi="宋体"/>
          <w:sz w:val="28"/>
          <w:szCs w:val="28"/>
        </w:rPr>
        <w:sectPr w:rsidR="00F3119A">
          <w:headerReference w:type="even" r:id="rId8"/>
          <w:headerReference w:type="default" r:id="rId9"/>
          <w:footerReference w:type="even" r:id="rId10"/>
          <w:headerReference w:type="first" r:id="rId11"/>
          <w:footerReference w:type="first" r:id="rId12"/>
          <w:pgSz w:w="11907" w:h="16840"/>
          <w:pgMar w:top="1440" w:right="1474" w:bottom="1440" w:left="1474" w:header="851" w:footer="992" w:gutter="0"/>
          <w:cols w:space="720"/>
          <w:docGrid w:linePitch="312"/>
        </w:sectPr>
      </w:pPr>
      <w:r>
        <w:rPr>
          <w:rFonts w:ascii="宋体" w:hAnsi="宋体" w:cs="宋体" w:hint="eastAsia"/>
          <w:sz w:val="24"/>
        </w:rPr>
        <w:fldChar w:fldCharType="end"/>
      </w:r>
    </w:p>
    <w:p w:rsidR="00F3119A" w:rsidRDefault="005F5974">
      <w:pPr>
        <w:pStyle w:val="1"/>
        <w:spacing w:line="240" w:lineRule="atLeast"/>
        <w:jc w:val="center"/>
        <w:rPr>
          <w:rFonts w:ascii="宋体" w:hAnsi="宋体"/>
          <w:sz w:val="36"/>
          <w:szCs w:val="36"/>
        </w:rPr>
      </w:pPr>
      <w:bookmarkStart w:id="6" w:name="_Toc508479294"/>
      <w:bookmarkStart w:id="7" w:name="_Toc17566"/>
      <w:bookmarkStart w:id="8" w:name="_Toc27926"/>
      <w:r>
        <w:rPr>
          <w:rFonts w:ascii="宋体" w:hAnsi="宋体" w:hint="eastAsia"/>
          <w:sz w:val="36"/>
          <w:szCs w:val="36"/>
        </w:rPr>
        <w:lastRenderedPageBreak/>
        <w:t>第一章</w:t>
      </w:r>
      <w:r>
        <w:rPr>
          <w:rFonts w:ascii="宋体" w:hAnsi="宋体" w:hint="eastAsia"/>
          <w:sz w:val="36"/>
          <w:szCs w:val="36"/>
        </w:rPr>
        <w:t xml:space="preserve">  </w:t>
      </w:r>
      <w:r>
        <w:rPr>
          <w:rFonts w:ascii="宋体" w:hAnsi="宋体" w:hint="eastAsia"/>
          <w:sz w:val="36"/>
          <w:szCs w:val="36"/>
        </w:rPr>
        <w:t>磋商邀请</w:t>
      </w:r>
      <w:bookmarkEnd w:id="2"/>
      <w:bookmarkEnd w:id="6"/>
      <w:bookmarkEnd w:id="7"/>
      <w:bookmarkEnd w:id="8"/>
    </w:p>
    <w:p w:rsidR="00F3119A" w:rsidRDefault="005F5974">
      <w:pPr>
        <w:tabs>
          <w:tab w:val="left" w:pos="7665"/>
        </w:tabs>
        <w:spacing w:line="400" w:lineRule="exact"/>
        <w:ind w:firstLineChars="250" w:firstLine="600"/>
        <w:rPr>
          <w:rFonts w:ascii="宋体" w:hAnsi="宋体" w:cs="宋体"/>
          <w:sz w:val="24"/>
        </w:rPr>
      </w:pPr>
      <w:r>
        <w:rPr>
          <w:rFonts w:ascii="宋体" w:hAnsi="宋体" w:hint="eastAsia"/>
          <w:bCs/>
          <w:sz w:val="24"/>
          <w:u w:val="single"/>
        </w:rPr>
        <w:t>四川博扬招标代理有限公司</w:t>
      </w:r>
      <w:r>
        <w:rPr>
          <w:rFonts w:ascii="宋体" w:hAnsi="宋体" w:hint="eastAsia"/>
          <w:sz w:val="24"/>
        </w:rPr>
        <w:t>受</w:t>
      </w:r>
      <w:r>
        <w:rPr>
          <w:rFonts w:ascii="宋体" w:hAnsi="宋体" w:hint="eastAsia"/>
          <w:sz w:val="24"/>
          <w:u w:val="single"/>
        </w:rPr>
        <w:t>内江市第二人民医院</w:t>
      </w:r>
      <w:r>
        <w:rPr>
          <w:rFonts w:ascii="宋体" w:hAnsi="宋体" w:hint="eastAsia"/>
          <w:sz w:val="24"/>
        </w:rPr>
        <w:t>委托，拟对</w:t>
      </w:r>
      <w:r>
        <w:rPr>
          <w:rFonts w:ascii="宋体" w:hAnsi="宋体" w:hint="eastAsia"/>
          <w:sz w:val="24"/>
          <w:u w:val="single"/>
        </w:rPr>
        <w:t>内江市第二人民医院总体规划调整采购</w:t>
      </w:r>
      <w:r>
        <w:rPr>
          <w:rFonts w:ascii="宋体" w:hAnsi="宋体" w:hint="eastAsia"/>
          <w:bCs/>
          <w:sz w:val="24"/>
          <w:u w:val="single"/>
        </w:rPr>
        <w:t>项目</w:t>
      </w:r>
      <w:r>
        <w:rPr>
          <w:rFonts w:ascii="宋体" w:hAnsi="宋体" w:cs="宋体" w:hint="eastAsia"/>
          <w:color w:val="000000"/>
          <w:sz w:val="24"/>
          <w:szCs w:val="32"/>
        </w:rPr>
        <w:t>采用竞争性磋商方式</w:t>
      </w:r>
      <w:r>
        <w:rPr>
          <w:rFonts w:ascii="宋体" w:hAnsi="宋体" w:cs="宋体" w:hint="eastAsia"/>
          <w:color w:val="000000"/>
          <w:sz w:val="24"/>
        </w:rPr>
        <w:t>进行采购</w:t>
      </w:r>
      <w:r>
        <w:rPr>
          <w:rFonts w:ascii="宋体" w:hAnsi="宋体" w:hint="eastAsia"/>
          <w:sz w:val="24"/>
        </w:rPr>
        <w:t>，</w:t>
      </w:r>
      <w:r>
        <w:rPr>
          <w:rFonts w:ascii="宋体" w:hAnsi="宋体" w:cs="宋体" w:hint="eastAsia"/>
          <w:color w:val="000000"/>
          <w:sz w:val="24"/>
        </w:rPr>
        <w:t>特</w:t>
      </w:r>
      <w:r>
        <w:rPr>
          <w:rFonts w:ascii="宋体" w:hAnsi="宋体" w:cs="宋体" w:hint="eastAsia"/>
          <w:color w:val="000000"/>
          <w:sz w:val="24"/>
          <w:szCs w:val="28"/>
        </w:rPr>
        <w:t>邀请符合本次采购要求的供应商参加</w:t>
      </w:r>
      <w:r>
        <w:rPr>
          <w:rFonts w:ascii="宋体" w:hAnsi="宋体" w:cs="宋体" w:hint="eastAsia"/>
          <w:color w:val="000000"/>
          <w:sz w:val="24"/>
        </w:rPr>
        <w:t>本项目的竞争性磋商</w:t>
      </w:r>
      <w:r>
        <w:rPr>
          <w:rFonts w:ascii="宋体" w:hAnsi="宋体" w:cs="宋体" w:hint="eastAsia"/>
          <w:color w:val="000000"/>
          <w:sz w:val="24"/>
          <w:szCs w:val="28"/>
        </w:rPr>
        <w:t>。</w:t>
      </w:r>
    </w:p>
    <w:p w:rsidR="00F3119A" w:rsidRDefault="005F5974" w:rsidP="00B94B10">
      <w:pPr>
        <w:spacing w:line="360" w:lineRule="auto"/>
        <w:ind w:firstLineChars="200" w:firstLine="482"/>
        <w:rPr>
          <w:rFonts w:ascii="宋体" w:hAnsi="宋体"/>
          <w:b/>
          <w:sz w:val="24"/>
        </w:rPr>
      </w:pPr>
      <w:r>
        <w:rPr>
          <w:rFonts w:ascii="宋体" w:hAnsi="宋体" w:hint="eastAsia"/>
          <w:b/>
          <w:sz w:val="24"/>
        </w:rPr>
        <w:t>一、采购编号：</w:t>
      </w:r>
      <w:r>
        <w:rPr>
          <w:rFonts w:ascii="宋体" w:hAnsi="宋体" w:hint="eastAsia"/>
          <w:b/>
          <w:sz w:val="24"/>
          <w:u w:val="single"/>
        </w:rPr>
        <w:t>BYZB-2020-008</w:t>
      </w:r>
      <w:r>
        <w:rPr>
          <w:rFonts w:ascii="宋体" w:hAnsi="宋体" w:hint="eastAsia"/>
          <w:b/>
          <w:sz w:val="24"/>
        </w:rPr>
        <w:t>。</w:t>
      </w:r>
    </w:p>
    <w:p w:rsidR="00F3119A" w:rsidRDefault="005F5974" w:rsidP="00B94B10">
      <w:pPr>
        <w:spacing w:line="360" w:lineRule="auto"/>
        <w:ind w:rightChars="15" w:right="31" w:firstLineChars="200" w:firstLine="482"/>
        <w:rPr>
          <w:rFonts w:ascii="宋体" w:hAnsi="宋体"/>
          <w:b/>
          <w:sz w:val="24"/>
          <w:szCs w:val="32"/>
        </w:rPr>
      </w:pPr>
      <w:r>
        <w:rPr>
          <w:rFonts w:ascii="宋体" w:hAnsi="宋体" w:hint="eastAsia"/>
          <w:b/>
          <w:bCs/>
          <w:sz w:val="24"/>
        </w:rPr>
        <w:t>二、</w:t>
      </w:r>
      <w:r>
        <w:rPr>
          <w:rFonts w:ascii="宋体" w:hAnsi="宋体" w:hint="eastAsia"/>
          <w:b/>
          <w:sz w:val="24"/>
        </w:rPr>
        <w:t>采购项目：</w:t>
      </w:r>
      <w:r>
        <w:rPr>
          <w:rFonts w:ascii="宋体" w:hAnsi="宋体" w:hint="eastAsia"/>
          <w:b/>
          <w:sz w:val="24"/>
          <w:u w:val="single"/>
        </w:rPr>
        <w:t>内江市第二人民医院总体规划调整采购项目</w:t>
      </w:r>
      <w:r>
        <w:rPr>
          <w:rFonts w:ascii="宋体" w:hAnsi="宋体" w:hint="eastAsia"/>
          <w:b/>
          <w:sz w:val="24"/>
          <w:szCs w:val="32"/>
        </w:rPr>
        <w:t>。</w:t>
      </w:r>
    </w:p>
    <w:p w:rsidR="00F3119A" w:rsidRDefault="005F5974" w:rsidP="00B94B10">
      <w:pPr>
        <w:spacing w:line="360" w:lineRule="auto"/>
        <w:ind w:rightChars="15" w:right="31" w:firstLineChars="200" w:firstLine="482"/>
        <w:rPr>
          <w:rFonts w:ascii="宋体" w:hAnsi="宋体"/>
          <w:b/>
          <w:bCs/>
          <w:sz w:val="24"/>
        </w:rPr>
      </w:pPr>
      <w:r>
        <w:rPr>
          <w:rFonts w:ascii="宋体" w:hAnsi="宋体" w:hint="eastAsia"/>
          <w:b/>
          <w:sz w:val="24"/>
        </w:rPr>
        <w:t>三、资金来源：</w:t>
      </w:r>
      <w:r>
        <w:rPr>
          <w:rFonts w:ascii="宋体" w:hAnsi="宋体" w:hint="eastAsia"/>
          <w:b/>
          <w:bCs/>
          <w:sz w:val="24"/>
        </w:rPr>
        <w:t>自有资金；</w:t>
      </w:r>
      <w:r>
        <w:rPr>
          <w:rFonts w:ascii="宋体" w:hAnsi="宋体" w:hint="eastAsia"/>
          <w:b/>
          <w:bCs/>
          <w:sz w:val="24"/>
          <w:highlight w:val="yellow"/>
        </w:rPr>
        <w:t>计划表编号：</w:t>
      </w:r>
      <w:r>
        <w:rPr>
          <w:rFonts w:ascii="宋体" w:hAnsi="宋体" w:hint="eastAsia"/>
          <w:b/>
          <w:bCs/>
          <w:sz w:val="24"/>
          <w:highlight w:val="yellow"/>
          <w:u w:val="single"/>
        </w:rPr>
        <w:t>BYZB-2020-008</w:t>
      </w:r>
      <w:r>
        <w:rPr>
          <w:rFonts w:ascii="宋体" w:hAnsi="宋体" w:hint="eastAsia"/>
          <w:b/>
          <w:bCs/>
          <w:sz w:val="24"/>
          <w:highlight w:val="yellow"/>
        </w:rPr>
        <w:t>。</w:t>
      </w:r>
      <w:r>
        <w:rPr>
          <w:rFonts w:ascii="宋体" w:hAnsi="宋体" w:hint="eastAsia"/>
          <w:b/>
          <w:bCs/>
          <w:sz w:val="24"/>
          <w:highlight w:val="yellow"/>
          <w:lang w:val="zh-CN"/>
        </w:rPr>
        <w:t>本项目采购预算金额为人民币</w:t>
      </w:r>
      <w:r>
        <w:rPr>
          <w:rFonts w:ascii="宋体" w:hAnsi="宋体" w:hint="eastAsia"/>
          <w:b/>
          <w:bCs/>
          <w:sz w:val="24"/>
          <w:highlight w:val="yellow"/>
        </w:rPr>
        <w:t>20</w:t>
      </w:r>
      <w:r>
        <w:rPr>
          <w:rFonts w:ascii="宋体" w:hAnsi="宋体" w:hint="eastAsia"/>
          <w:b/>
          <w:bCs/>
          <w:sz w:val="24"/>
          <w:highlight w:val="yellow"/>
          <w:lang w:val="zh-CN"/>
        </w:rPr>
        <w:t>万元。</w:t>
      </w:r>
    </w:p>
    <w:p w:rsidR="00F3119A" w:rsidRDefault="005F5974" w:rsidP="00B94B10">
      <w:pPr>
        <w:spacing w:line="360" w:lineRule="auto"/>
        <w:ind w:firstLineChars="200" w:firstLine="482"/>
        <w:rPr>
          <w:rFonts w:ascii="宋体" w:hAnsi="宋体"/>
          <w:sz w:val="24"/>
        </w:rPr>
      </w:pPr>
      <w:r>
        <w:rPr>
          <w:rFonts w:ascii="宋体" w:hAnsi="宋体" w:hint="eastAsia"/>
          <w:b/>
          <w:sz w:val="24"/>
        </w:rPr>
        <w:t>四</w:t>
      </w:r>
      <w:r>
        <w:rPr>
          <w:rFonts w:ascii="宋体" w:hAnsi="宋体" w:hint="eastAsia"/>
          <w:b/>
          <w:bCs/>
          <w:sz w:val="24"/>
        </w:rPr>
        <w:t>、采购内容</w:t>
      </w:r>
      <w:r>
        <w:rPr>
          <w:rFonts w:ascii="宋体" w:hAnsi="宋体" w:hint="eastAsia"/>
          <w:b/>
          <w:sz w:val="24"/>
        </w:rPr>
        <w:t>：</w:t>
      </w:r>
    </w:p>
    <w:p w:rsidR="00F3119A" w:rsidRDefault="005F5974">
      <w:pPr>
        <w:tabs>
          <w:tab w:val="left" w:pos="1134"/>
        </w:tabs>
        <w:spacing w:line="520" w:lineRule="exact"/>
        <w:ind w:left="567"/>
        <w:jc w:val="left"/>
        <w:rPr>
          <w:rFonts w:ascii="宋体" w:hAnsi="宋体"/>
          <w:sz w:val="24"/>
        </w:rPr>
      </w:pPr>
      <w:r>
        <w:rPr>
          <w:rFonts w:ascii="宋体" w:hAnsi="宋体"/>
          <w:sz w:val="24"/>
        </w:rPr>
        <w:t>本项目采购内容为</w:t>
      </w:r>
      <w:r>
        <w:rPr>
          <w:rFonts w:ascii="宋体" w:hAnsi="宋体" w:hint="eastAsia"/>
          <w:sz w:val="24"/>
          <w:u w:val="single"/>
        </w:rPr>
        <w:t>规划调整</w:t>
      </w:r>
      <w:r>
        <w:rPr>
          <w:rFonts w:ascii="宋体" w:hAnsi="宋体"/>
          <w:sz w:val="24"/>
        </w:rPr>
        <w:t>。</w:t>
      </w:r>
    </w:p>
    <w:p w:rsidR="00F3119A" w:rsidRDefault="005F5974">
      <w:pPr>
        <w:spacing w:line="520" w:lineRule="exact"/>
        <w:ind w:firstLine="480"/>
        <w:rPr>
          <w:rFonts w:ascii="宋体" w:hAnsi="宋体"/>
          <w:sz w:val="24"/>
        </w:rPr>
      </w:pPr>
      <w:r>
        <w:rPr>
          <w:rFonts w:ascii="宋体" w:hAnsi="宋体"/>
          <w:sz w:val="24"/>
        </w:rPr>
        <w:t>凡购买竞争性磋商文件的供应商，对</w:t>
      </w:r>
      <w:r>
        <w:rPr>
          <w:rFonts w:ascii="宋体" w:hAnsi="宋体" w:hint="eastAsia"/>
          <w:sz w:val="24"/>
        </w:rPr>
        <w:t>磋商</w:t>
      </w:r>
      <w:r>
        <w:rPr>
          <w:rFonts w:ascii="宋体" w:hAnsi="宋体"/>
          <w:sz w:val="24"/>
        </w:rPr>
        <w:t>内容进行</w:t>
      </w:r>
      <w:r>
        <w:rPr>
          <w:rFonts w:ascii="宋体" w:hAnsi="宋体" w:hint="eastAsia"/>
          <w:sz w:val="24"/>
        </w:rPr>
        <w:t>响应</w:t>
      </w:r>
      <w:r>
        <w:rPr>
          <w:rFonts w:ascii="宋体" w:hAnsi="宋体"/>
          <w:sz w:val="24"/>
        </w:rPr>
        <w:t>的，必须制作</w:t>
      </w:r>
      <w:r>
        <w:rPr>
          <w:rFonts w:ascii="宋体" w:hAnsi="宋体" w:hint="eastAsia"/>
          <w:sz w:val="24"/>
        </w:rPr>
        <w:t>响应文件</w:t>
      </w:r>
      <w:r>
        <w:rPr>
          <w:rFonts w:ascii="宋体" w:hAnsi="宋体"/>
          <w:sz w:val="24"/>
        </w:rPr>
        <w:t>，并响应竞争性磋商文件的要求。</w:t>
      </w:r>
    </w:p>
    <w:p w:rsidR="00F3119A" w:rsidRDefault="005F5974" w:rsidP="00B94B10">
      <w:pPr>
        <w:spacing w:afterLines="50" w:line="420" w:lineRule="exact"/>
        <w:ind w:firstLineChars="200" w:firstLine="480"/>
        <w:rPr>
          <w:rFonts w:ascii="宋体" w:hAnsi="宋体"/>
          <w:sz w:val="24"/>
          <w:szCs w:val="28"/>
        </w:rPr>
      </w:pPr>
      <w:r>
        <w:rPr>
          <w:rFonts w:ascii="宋体" w:hAnsi="宋体" w:hint="eastAsia"/>
          <w:sz w:val="24"/>
          <w:szCs w:val="28"/>
        </w:rPr>
        <w:t>（具体详见竞争性磋商文件第五章）。</w:t>
      </w:r>
    </w:p>
    <w:p w:rsidR="00F3119A" w:rsidRDefault="005F5974" w:rsidP="00B94B10">
      <w:pPr>
        <w:spacing w:line="400" w:lineRule="exact"/>
        <w:ind w:firstLineChars="200" w:firstLine="482"/>
        <w:rPr>
          <w:rFonts w:ascii="宋体" w:hAnsi="宋体" w:cs="宋体"/>
          <w:b/>
          <w:bCs/>
          <w:color w:val="000000"/>
          <w:sz w:val="24"/>
        </w:rPr>
      </w:pPr>
      <w:r>
        <w:rPr>
          <w:rFonts w:ascii="宋体" w:hAnsi="宋体" w:cs="宋体" w:hint="eastAsia"/>
          <w:b/>
          <w:bCs/>
          <w:color w:val="000000"/>
          <w:sz w:val="24"/>
        </w:rPr>
        <w:t>五、供应商邀请方式</w:t>
      </w:r>
    </w:p>
    <w:p w:rsidR="00F3119A" w:rsidRDefault="005F5974">
      <w:pPr>
        <w:pStyle w:val="Default"/>
        <w:spacing w:line="420" w:lineRule="exact"/>
        <w:ind w:firstLineChars="200" w:firstLine="480"/>
        <w:rPr>
          <w:rFonts w:ascii="宋体" w:eastAsia="宋体" w:hAnsi="宋体"/>
        </w:rPr>
      </w:pPr>
      <w:r>
        <w:rPr>
          <w:rFonts w:ascii="宋体" w:eastAsia="宋体" w:hAnsi="宋体" w:cs="宋体" w:hint="eastAsia"/>
          <w:bCs/>
        </w:rPr>
        <w:t>公告方式：本次竞争性磋商邀请在中国政府采购网上、内江市第二人民医院官网</w:t>
      </w:r>
      <w:r>
        <w:rPr>
          <w:rFonts w:ascii="宋体" w:eastAsia="宋体" w:hAnsi="宋体" w:cs="宋体" w:hint="eastAsia"/>
          <w:bCs/>
        </w:rPr>
        <w:t>Http</w:t>
      </w:r>
      <w:r>
        <w:rPr>
          <w:rFonts w:ascii="宋体" w:eastAsia="宋体" w:hAnsi="宋体" w:cs="宋体" w:hint="eastAsia"/>
          <w:bCs/>
        </w:rPr>
        <w:t>：</w:t>
      </w:r>
      <w:r>
        <w:rPr>
          <w:rFonts w:ascii="宋体" w:eastAsia="宋体" w:hAnsi="宋体" w:cs="宋体" w:hint="eastAsia"/>
          <w:bCs/>
        </w:rPr>
        <w:t>//www.njs2yy.com</w:t>
      </w:r>
      <w:r>
        <w:rPr>
          <w:rFonts w:ascii="宋体" w:eastAsia="宋体" w:hAnsi="宋体" w:cs="宋体" w:hint="eastAsia"/>
          <w:bCs/>
        </w:rPr>
        <w:t>上以公告形式发布。</w:t>
      </w:r>
    </w:p>
    <w:p w:rsidR="00F3119A" w:rsidRDefault="005F5974" w:rsidP="00B94B10">
      <w:pPr>
        <w:spacing w:afterLines="50" w:line="420" w:lineRule="exact"/>
        <w:ind w:firstLineChars="200" w:firstLine="482"/>
        <w:rPr>
          <w:rFonts w:ascii="宋体" w:hAnsi="宋体"/>
          <w:b/>
          <w:bCs/>
          <w:sz w:val="24"/>
        </w:rPr>
      </w:pPr>
      <w:r>
        <w:rPr>
          <w:rFonts w:ascii="宋体" w:hAnsi="宋体" w:hint="eastAsia"/>
          <w:b/>
          <w:bCs/>
          <w:sz w:val="24"/>
        </w:rPr>
        <w:t>六、供应商参加本次政府采购活动应具备下列条件：</w:t>
      </w:r>
    </w:p>
    <w:p w:rsidR="00F3119A" w:rsidRDefault="005F5974">
      <w:pPr>
        <w:pStyle w:val="ab"/>
        <w:spacing w:line="420" w:lineRule="exact"/>
        <w:ind w:firstLineChars="250" w:firstLine="600"/>
        <w:rPr>
          <w:rFonts w:ascii="宋体" w:hAnsi="宋体" w:cs="宋体"/>
          <w:sz w:val="24"/>
        </w:rPr>
      </w:pPr>
      <w:r>
        <w:rPr>
          <w:rFonts w:ascii="宋体" w:hAnsi="宋体" w:cs="宋体" w:hint="eastAsia"/>
          <w:sz w:val="24"/>
        </w:rPr>
        <w:t>1</w:t>
      </w:r>
      <w:r>
        <w:rPr>
          <w:rFonts w:ascii="宋体" w:hAnsi="宋体" w:cs="宋体" w:hint="eastAsia"/>
          <w:sz w:val="24"/>
        </w:rPr>
        <w:t>、具有独立承担民事责任的能力；</w:t>
      </w:r>
    </w:p>
    <w:p w:rsidR="00F3119A" w:rsidRDefault="005F5974">
      <w:pPr>
        <w:tabs>
          <w:tab w:val="left" w:pos="7665"/>
        </w:tabs>
        <w:spacing w:line="400" w:lineRule="exact"/>
        <w:ind w:firstLineChars="250" w:firstLine="600"/>
        <w:rPr>
          <w:rFonts w:ascii="宋体" w:hAnsi="宋体" w:cs="宋体"/>
          <w:sz w:val="24"/>
        </w:rPr>
      </w:pPr>
      <w:r>
        <w:rPr>
          <w:rFonts w:ascii="宋体" w:hAnsi="宋体" w:cs="宋体" w:hint="eastAsia"/>
          <w:sz w:val="24"/>
        </w:rPr>
        <w:t>2</w:t>
      </w:r>
      <w:r>
        <w:rPr>
          <w:rFonts w:ascii="宋体" w:hAnsi="宋体" w:cs="宋体" w:hint="eastAsia"/>
          <w:sz w:val="24"/>
        </w:rPr>
        <w:t>、具有良好的商业信誉和健全的财务会计制度；</w:t>
      </w:r>
    </w:p>
    <w:p w:rsidR="00F3119A" w:rsidRDefault="005F5974">
      <w:pPr>
        <w:tabs>
          <w:tab w:val="left" w:pos="7665"/>
        </w:tabs>
        <w:spacing w:line="400" w:lineRule="exact"/>
        <w:ind w:firstLineChars="250" w:firstLine="600"/>
        <w:rPr>
          <w:rFonts w:ascii="宋体" w:hAnsi="宋体" w:cs="宋体"/>
          <w:sz w:val="24"/>
        </w:rPr>
      </w:pPr>
      <w:r>
        <w:rPr>
          <w:rFonts w:ascii="宋体" w:hAnsi="宋体" w:cs="宋体" w:hint="eastAsia"/>
          <w:sz w:val="24"/>
        </w:rPr>
        <w:t>3</w:t>
      </w:r>
      <w:r>
        <w:rPr>
          <w:rFonts w:ascii="宋体" w:hAnsi="宋体" w:cs="宋体" w:hint="eastAsia"/>
          <w:sz w:val="24"/>
        </w:rPr>
        <w:t>、具有履行合同所必须的设备和专业技术能力；</w:t>
      </w:r>
    </w:p>
    <w:p w:rsidR="00F3119A" w:rsidRDefault="005F5974">
      <w:pPr>
        <w:tabs>
          <w:tab w:val="left" w:pos="7665"/>
        </w:tabs>
        <w:spacing w:line="400" w:lineRule="exact"/>
        <w:ind w:firstLineChars="250" w:firstLine="600"/>
        <w:rPr>
          <w:rFonts w:ascii="宋体" w:hAnsi="宋体" w:cs="宋体"/>
          <w:sz w:val="24"/>
        </w:rPr>
      </w:pPr>
      <w:r>
        <w:rPr>
          <w:rFonts w:ascii="宋体" w:hAnsi="宋体" w:cs="宋体" w:hint="eastAsia"/>
          <w:sz w:val="24"/>
        </w:rPr>
        <w:t>4</w:t>
      </w:r>
      <w:r>
        <w:rPr>
          <w:rFonts w:ascii="宋体" w:hAnsi="宋体" w:cs="宋体" w:hint="eastAsia"/>
          <w:sz w:val="24"/>
        </w:rPr>
        <w:t>、具有依法缴纳税收和社会保障资金的良好记录；</w:t>
      </w:r>
    </w:p>
    <w:p w:rsidR="00F3119A" w:rsidRDefault="005F5974">
      <w:pPr>
        <w:tabs>
          <w:tab w:val="left" w:pos="7665"/>
        </w:tabs>
        <w:spacing w:line="400" w:lineRule="exact"/>
        <w:ind w:firstLineChars="250" w:firstLine="600"/>
        <w:rPr>
          <w:rFonts w:ascii="宋体" w:hAnsi="宋体" w:cs="宋体"/>
          <w:sz w:val="24"/>
        </w:rPr>
      </w:pPr>
      <w:r>
        <w:rPr>
          <w:rFonts w:ascii="宋体" w:hAnsi="宋体" w:cs="宋体" w:hint="eastAsia"/>
          <w:sz w:val="24"/>
        </w:rPr>
        <w:t>5</w:t>
      </w:r>
      <w:r>
        <w:rPr>
          <w:rFonts w:ascii="宋体" w:hAnsi="宋体" w:cs="宋体" w:hint="eastAsia"/>
          <w:sz w:val="24"/>
        </w:rPr>
        <w:t>、参加本次政府采购活动前三年内，在经营活动中没有重大违法记录；</w:t>
      </w:r>
    </w:p>
    <w:p w:rsidR="00F3119A" w:rsidRDefault="005F5974">
      <w:pPr>
        <w:pStyle w:val="ab"/>
        <w:spacing w:line="420" w:lineRule="exact"/>
        <w:ind w:firstLineChars="250" w:firstLine="600"/>
        <w:rPr>
          <w:rFonts w:ascii="宋体" w:hAnsi="宋体" w:cs="宋体"/>
          <w:sz w:val="24"/>
        </w:rPr>
      </w:pPr>
      <w:r>
        <w:rPr>
          <w:rFonts w:ascii="宋体" w:hAnsi="宋体" w:cs="宋体" w:hint="eastAsia"/>
          <w:sz w:val="24"/>
        </w:rPr>
        <w:t>6</w:t>
      </w:r>
      <w:r>
        <w:rPr>
          <w:rFonts w:ascii="宋体" w:hAnsi="宋体" w:cs="宋体" w:hint="eastAsia"/>
          <w:sz w:val="24"/>
        </w:rPr>
        <w:t>、符合法律、行政法规规定的其他条件；</w:t>
      </w:r>
    </w:p>
    <w:p w:rsidR="00F3119A" w:rsidRDefault="005F5974">
      <w:pPr>
        <w:pStyle w:val="ab"/>
        <w:spacing w:line="420" w:lineRule="exact"/>
        <w:ind w:firstLineChars="250" w:firstLine="600"/>
        <w:rPr>
          <w:rFonts w:ascii="宋体" w:hAnsi="宋体" w:cs="宋体"/>
          <w:sz w:val="24"/>
        </w:rPr>
      </w:pPr>
      <w:r>
        <w:rPr>
          <w:rFonts w:ascii="宋体" w:hAnsi="宋体" w:cs="宋体" w:hint="eastAsia"/>
          <w:sz w:val="24"/>
          <w:highlight w:val="yellow"/>
        </w:rPr>
        <w:t>7</w:t>
      </w:r>
      <w:r>
        <w:rPr>
          <w:rFonts w:ascii="宋体" w:hAnsi="宋体" w:cs="宋体" w:hint="eastAsia"/>
          <w:sz w:val="24"/>
          <w:highlight w:val="yellow"/>
        </w:rPr>
        <w:t>、供应商及其法定代表人</w:t>
      </w:r>
      <w:r>
        <w:rPr>
          <w:rFonts w:ascii="宋体" w:hAnsi="宋体" w:cs="宋体" w:hint="eastAsia"/>
          <w:sz w:val="24"/>
          <w:highlight w:val="yellow"/>
        </w:rPr>
        <w:t>/</w:t>
      </w:r>
      <w:r>
        <w:rPr>
          <w:rFonts w:ascii="宋体" w:hAnsi="宋体" w:cs="宋体" w:hint="eastAsia"/>
          <w:sz w:val="24"/>
          <w:highlight w:val="yellow"/>
        </w:rPr>
        <w:t>主要负责人在参加本项目政府采购活动前三年无行贿犯罪记录；</w:t>
      </w:r>
    </w:p>
    <w:p w:rsidR="00F3119A" w:rsidRDefault="005F5974">
      <w:pPr>
        <w:pStyle w:val="ab"/>
        <w:spacing w:line="420" w:lineRule="exact"/>
        <w:ind w:firstLineChars="250" w:firstLine="600"/>
        <w:rPr>
          <w:rFonts w:ascii="宋体" w:hAnsi="宋体" w:cs="宋体"/>
          <w:sz w:val="24"/>
          <w:highlight w:val="yellow"/>
        </w:rPr>
      </w:pPr>
      <w:r>
        <w:rPr>
          <w:rFonts w:ascii="宋体" w:hAnsi="宋体" w:cs="宋体" w:hint="eastAsia"/>
          <w:sz w:val="24"/>
          <w:highlight w:val="yellow"/>
        </w:rPr>
        <w:t>8</w:t>
      </w:r>
      <w:r>
        <w:rPr>
          <w:rFonts w:ascii="宋体" w:hAnsi="宋体" w:cs="宋体" w:hint="eastAsia"/>
          <w:sz w:val="24"/>
          <w:highlight w:val="yellow"/>
        </w:rPr>
        <w:t>、根据采购项目提出的特殊条件。</w:t>
      </w:r>
    </w:p>
    <w:p w:rsidR="00F3119A" w:rsidRDefault="005F5974">
      <w:pPr>
        <w:pStyle w:val="ab"/>
        <w:spacing w:line="420" w:lineRule="exact"/>
        <w:ind w:firstLineChars="250" w:firstLine="600"/>
        <w:rPr>
          <w:rFonts w:ascii="宋体" w:hAnsi="宋体" w:cs="宋体"/>
          <w:sz w:val="24"/>
          <w:highlight w:val="yellow"/>
        </w:rPr>
      </w:pPr>
      <w:r>
        <w:rPr>
          <w:rFonts w:ascii="宋体" w:hAnsi="宋体" w:cs="宋体" w:hint="eastAsia"/>
          <w:sz w:val="24"/>
          <w:highlight w:val="yellow"/>
        </w:rPr>
        <w:t>8.1</w:t>
      </w:r>
      <w:r>
        <w:rPr>
          <w:rFonts w:ascii="宋体" w:hAnsi="宋体" w:cs="宋体" w:hint="eastAsia"/>
          <w:sz w:val="24"/>
          <w:highlight w:val="yellow"/>
        </w:rPr>
        <w:t>具有建设行政主管部门颁发的城乡规划编制乙级及以上资质。</w:t>
      </w:r>
    </w:p>
    <w:p w:rsidR="00F3119A" w:rsidRDefault="005F5974">
      <w:pPr>
        <w:pStyle w:val="ab"/>
        <w:spacing w:line="420" w:lineRule="exact"/>
        <w:ind w:firstLineChars="250" w:firstLine="600"/>
        <w:rPr>
          <w:rFonts w:ascii="宋体" w:hAnsi="宋体" w:cs="宋体"/>
          <w:color w:val="FF0000"/>
          <w:sz w:val="24"/>
          <w:highlight w:val="yellow"/>
        </w:rPr>
      </w:pPr>
      <w:r>
        <w:rPr>
          <w:rFonts w:ascii="宋体" w:hAnsi="宋体" w:cs="宋体" w:hint="eastAsia"/>
          <w:sz w:val="24"/>
          <w:highlight w:val="yellow"/>
        </w:rPr>
        <w:t>9</w:t>
      </w:r>
      <w:r>
        <w:rPr>
          <w:rFonts w:ascii="宋体" w:hAnsi="宋体" w:cs="宋体" w:hint="eastAsia"/>
          <w:sz w:val="24"/>
          <w:highlight w:val="yellow"/>
        </w:rPr>
        <w:t>、</w:t>
      </w:r>
      <w:r>
        <w:rPr>
          <w:rFonts w:ascii="宋体" w:hAnsi="宋体" w:cs="宋体" w:hint="eastAsia"/>
          <w:sz w:val="24"/>
        </w:rPr>
        <w:t>本项目</w:t>
      </w:r>
      <w:r>
        <w:rPr>
          <w:rFonts w:ascii="宋体" w:hAnsi="宋体" w:cs="宋体" w:hint="eastAsia"/>
          <w:sz w:val="24"/>
          <w:highlight w:val="yellow"/>
          <w:u w:val="single"/>
        </w:rPr>
        <w:t>不接受</w:t>
      </w:r>
      <w:r>
        <w:rPr>
          <w:rFonts w:ascii="宋体" w:hAnsi="宋体" w:cs="宋体" w:hint="eastAsia"/>
          <w:sz w:val="24"/>
        </w:rPr>
        <w:t>联合体投标。</w:t>
      </w:r>
    </w:p>
    <w:p w:rsidR="00F3119A" w:rsidRDefault="005F5974" w:rsidP="00B94B10">
      <w:pPr>
        <w:pStyle w:val="ab"/>
        <w:spacing w:line="420" w:lineRule="exact"/>
        <w:ind w:firstLineChars="250" w:firstLine="602"/>
        <w:rPr>
          <w:rFonts w:ascii="宋体" w:hAnsi="宋体" w:cs="宋体"/>
          <w:sz w:val="24"/>
        </w:rPr>
      </w:pPr>
      <w:r>
        <w:rPr>
          <w:rFonts w:ascii="宋体" w:hAnsi="宋体"/>
          <w:b/>
          <w:sz w:val="24"/>
        </w:rPr>
        <w:t>资格条件要求详见本文件第三章，资格条件证明材料详见本文件第四章。</w:t>
      </w:r>
    </w:p>
    <w:p w:rsidR="00F3119A" w:rsidRDefault="005F5974">
      <w:pPr>
        <w:pStyle w:val="ab"/>
        <w:spacing w:line="420" w:lineRule="exact"/>
        <w:ind w:firstLineChars="0" w:firstLine="0"/>
        <w:rPr>
          <w:rFonts w:ascii="宋体" w:hAnsi="宋体"/>
          <w:b/>
          <w:sz w:val="24"/>
        </w:rPr>
      </w:pPr>
      <w:r>
        <w:rPr>
          <w:rFonts w:ascii="宋体" w:hAnsi="宋体" w:hint="eastAsia"/>
          <w:b/>
          <w:sz w:val="24"/>
        </w:rPr>
        <w:lastRenderedPageBreak/>
        <w:t xml:space="preserve">    </w:t>
      </w:r>
      <w:r>
        <w:rPr>
          <w:rFonts w:ascii="宋体" w:hAnsi="宋体" w:hint="eastAsia"/>
          <w:b/>
          <w:sz w:val="24"/>
        </w:rPr>
        <w:t>七、拒绝参加本次采购活动的供应商</w:t>
      </w:r>
    </w:p>
    <w:p w:rsidR="00F3119A" w:rsidRDefault="005F5974">
      <w:pPr>
        <w:spacing w:line="400" w:lineRule="exact"/>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根据《关于在政府采购活动中查询及使用信用记录有关问题的通知》（财库〔</w:t>
      </w:r>
      <w:r>
        <w:rPr>
          <w:rFonts w:ascii="宋体" w:hAnsi="宋体" w:cs="宋体" w:hint="eastAsia"/>
          <w:color w:val="000000"/>
          <w:sz w:val="24"/>
        </w:rPr>
        <w:t>2016</w:t>
      </w:r>
      <w:r>
        <w:rPr>
          <w:rFonts w:ascii="宋体" w:hAnsi="宋体" w:cs="宋体" w:hint="eastAsia"/>
          <w:color w:val="000000"/>
          <w:sz w:val="24"/>
        </w:rPr>
        <w:t>〕</w:t>
      </w:r>
      <w:r>
        <w:rPr>
          <w:rFonts w:ascii="宋体" w:hAnsi="宋体" w:cs="宋体" w:hint="eastAsia"/>
          <w:color w:val="000000"/>
          <w:sz w:val="24"/>
        </w:rPr>
        <w:t>125</w:t>
      </w:r>
      <w:r>
        <w:rPr>
          <w:rFonts w:ascii="宋体" w:hAnsi="宋体" w:cs="宋体" w:hint="eastAsia"/>
          <w:color w:val="000000"/>
          <w:sz w:val="24"/>
        </w:rPr>
        <w:t>号）的要求，采购代理机构将通过“信用中国”网站（</w:t>
      </w:r>
      <w:r>
        <w:rPr>
          <w:rFonts w:ascii="宋体" w:hAnsi="宋体" w:cs="宋体" w:hint="eastAsia"/>
          <w:color w:val="000000"/>
          <w:sz w:val="24"/>
        </w:rPr>
        <w:t>www.creditchina.gov.cn</w:t>
      </w:r>
      <w:r>
        <w:rPr>
          <w:rFonts w:ascii="宋体" w:hAnsi="宋体" w:cs="宋体" w:hint="eastAsia"/>
          <w:color w:val="000000"/>
          <w:sz w:val="24"/>
        </w:rPr>
        <w:t>）、“中国政府采购网”网站（</w:t>
      </w:r>
      <w:r>
        <w:rPr>
          <w:rFonts w:ascii="宋体" w:hAnsi="宋体" w:cs="宋体" w:hint="eastAsia"/>
          <w:color w:val="000000"/>
          <w:sz w:val="24"/>
        </w:rPr>
        <w:t>www.ccgp.gov.cn</w:t>
      </w:r>
      <w:r>
        <w:rPr>
          <w:rFonts w:ascii="宋体" w:hAnsi="宋体" w:cs="宋体" w:hint="eastAsia"/>
          <w:color w:val="000000"/>
          <w:sz w:val="24"/>
        </w:rPr>
        <w:t>）等渠道查询供应商在采购公告发布之日前的信用记录并保存信用记录结果网页截图，</w:t>
      </w:r>
      <w:r>
        <w:rPr>
          <w:rFonts w:ascii="宋体" w:hAnsi="宋体" w:cs="宋体" w:hint="eastAsia"/>
          <w:sz w:val="24"/>
        </w:rPr>
        <w:t>拒绝列入</w:t>
      </w:r>
      <w:r>
        <w:rPr>
          <w:rFonts w:ascii="宋体" w:hAnsi="宋体" w:cs="宋体" w:hint="eastAsia"/>
          <w:color w:val="000000"/>
          <w:sz w:val="24"/>
        </w:rPr>
        <w:t>失信被执行人名单、重大税收违法案件当事人名单、政府采购严重违法失信行为记录名单中的供应商报名参加本项目的采购活动。</w:t>
      </w:r>
    </w:p>
    <w:p w:rsidR="00F3119A" w:rsidRDefault="005F5974">
      <w:pPr>
        <w:pStyle w:val="ab"/>
        <w:spacing w:line="420" w:lineRule="exact"/>
        <w:ind w:firstLine="480"/>
        <w:rPr>
          <w:rFonts w:ascii="宋体" w:hAnsi="宋体" w:cs="宋体"/>
          <w:sz w:val="24"/>
        </w:rPr>
      </w:pPr>
      <w:r>
        <w:rPr>
          <w:rFonts w:ascii="宋体" w:hAnsi="宋体" w:cs="宋体" w:hint="eastAsia"/>
          <w:color w:val="000000"/>
          <w:sz w:val="24"/>
        </w:rPr>
        <w:t>2.</w:t>
      </w:r>
      <w:r>
        <w:rPr>
          <w:rFonts w:ascii="宋体" w:hAnsi="宋体" w:cs="宋体" w:hint="eastAsia"/>
          <w:color w:val="000000"/>
          <w:sz w:val="24"/>
        </w:rPr>
        <w:t>为采购项目提供整体设计、规范编制或者项目管理、监理、检测等服务的供应商</w:t>
      </w:r>
      <w:r>
        <w:rPr>
          <w:rFonts w:ascii="宋体" w:hAnsi="宋体" w:cs="宋体" w:hint="eastAsia"/>
          <w:color w:val="000000"/>
          <w:sz w:val="24"/>
        </w:rPr>
        <w:t>，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rsidR="00F3119A" w:rsidRDefault="005F5974" w:rsidP="00B94B10">
      <w:pPr>
        <w:spacing w:after="50" w:line="420" w:lineRule="exact"/>
        <w:ind w:firstLineChars="200" w:firstLine="482"/>
        <w:rPr>
          <w:rFonts w:ascii="宋体" w:hAnsi="宋体"/>
          <w:b/>
          <w:sz w:val="24"/>
          <w:highlight w:val="yellow"/>
        </w:rPr>
      </w:pPr>
      <w:r>
        <w:rPr>
          <w:rFonts w:ascii="宋体" w:hAnsi="宋体" w:hint="eastAsia"/>
          <w:b/>
          <w:sz w:val="24"/>
          <w:highlight w:val="yellow"/>
        </w:rPr>
        <w:t>八、磋商文件获取时间、地点：</w:t>
      </w:r>
    </w:p>
    <w:p w:rsidR="00F3119A" w:rsidRDefault="005F5974">
      <w:pPr>
        <w:spacing w:after="50" w:line="420" w:lineRule="exact"/>
        <w:ind w:firstLineChars="200" w:firstLine="480"/>
        <w:rPr>
          <w:rFonts w:ascii="宋体" w:hAnsi="宋体"/>
          <w:sz w:val="24"/>
          <w:highlight w:val="yellow"/>
        </w:rPr>
      </w:pPr>
      <w:r>
        <w:rPr>
          <w:rFonts w:ascii="宋体" w:hAnsi="宋体" w:hint="eastAsia"/>
          <w:sz w:val="24"/>
          <w:highlight w:val="yellow"/>
        </w:rPr>
        <w:t>竞争性磋商文件自</w:t>
      </w:r>
      <w:r>
        <w:rPr>
          <w:rFonts w:ascii="宋体" w:hAnsi="宋体" w:hint="eastAsia"/>
          <w:sz w:val="24"/>
          <w:highlight w:val="yellow"/>
        </w:rPr>
        <w:t>2020</w:t>
      </w:r>
      <w:r>
        <w:rPr>
          <w:rFonts w:ascii="宋体" w:hAnsi="宋体" w:hint="eastAsia"/>
          <w:sz w:val="24"/>
          <w:highlight w:val="yellow"/>
        </w:rPr>
        <w:t>年</w:t>
      </w:r>
      <w:r>
        <w:rPr>
          <w:rFonts w:ascii="宋体" w:hAnsi="宋体" w:hint="eastAsia"/>
          <w:sz w:val="24"/>
          <w:highlight w:val="yellow"/>
          <w:u w:val="single"/>
        </w:rPr>
        <w:t>6</w:t>
      </w:r>
      <w:r>
        <w:rPr>
          <w:rFonts w:ascii="宋体" w:hAnsi="宋体" w:hint="eastAsia"/>
          <w:sz w:val="24"/>
          <w:highlight w:val="yellow"/>
        </w:rPr>
        <w:t>月</w:t>
      </w:r>
      <w:r>
        <w:rPr>
          <w:rFonts w:ascii="宋体" w:hAnsi="宋体" w:hint="eastAsia"/>
          <w:sz w:val="24"/>
          <w:highlight w:val="yellow"/>
          <w:u w:val="single"/>
        </w:rPr>
        <w:t>3</w:t>
      </w:r>
      <w:r>
        <w:rPr>
          <w:rFonts w:ascii="宋体" w:hAnsi="宋体" w:hint="eastAsia"/>
          <w:sz w:val="24"/>
          <w:highlight w:val="yellow"/>
        </w:rPr>
        <w:t>日至</w:t>
      </w:r>
      <w:r>
        <w:rPr>
          <w:rFonts w:ascii="宋体" w:hAnsi="宋体" w:hint="eastAsia"/>
          <w:sz w:val="24"/>
          <w:highlight w:val="yellow"/>
        </w:rPr>
        <w:t>2020</w:t>
      </w:r>
      <w:r>
        <w:rPr>
          <w:rFonts w:ascii="宋体" w:hAnsi="宋体" w:hint="eastAsia"/>
          <w:sz w:val="24"/>
          <w:highlight w:val="yellow"/>
        </w:rPr>
        <w:t>年</w:t>
      </w:r>
      <w:r>
        <w:rPr>
          <w:rFonts w:ascii="宋体" w:hAnsi="宋体" w:hint="eastAsia"/>
          <w:sz w:val="24"/>
          <w:highlight w:val="yellow"/>
          <w:u w:val="single"/>
        </w:rPr>
        <w:t>6</w:t>
      </w:r>
      <w:r>
        <w:rPr>
          <w:rFonts w:ascii="宋体" w:hAnsi="宋体" w:hint="eastAsia"/>
          <w:sz w:val="24"/>
          <w:highlight w:val="yellow"/>
        </w:rPr>
        <w:t>月</w:t>
      </w:r>
      <w:r>
        <w:rPr>
          <w:rFonts w:ascii="宋体" w:hAnsi="宋体" w:hint="eastAsia"/>
          <w:sz w:val="24"/>
          <w:highlight w:val="yellow"/>
          <w:u w:val="single"/>
        </w:rPr>
        <w:t>9</w:t>
      </w:r>
      <w:r>
        <w:rPr>
          <w:rFonts w:ascii="宋体" w:hAnsi="宋体" w:hint="eastAsia"/>
          <w:sz w:val="24"/>
          <w:highlight w:val="yellow"/>
        </w:rPr>
        <w:t>日</w:t>
      </w:r>
      <w:r>
        <w:rPr>
          <w:rFonts w:ascii="宋体" w:hAnsi="宋体" w:hint="eastAsia"/>
          <w:sz w:val="24"/>
          <w:highlight w:val="yellow"/>
        </w:rPr>
        <w:t>9:30-16:00</w:t>
      </w:r>
      <w:r>
        <w:rPr>
          <w:rFonts w:ascii="宋体" w:hAnsi="宋体" w:hint="eastAsia"/>
          <w:sz w:val="24"/>
          <w:szCs w:val="28"/>
          <w:highlight w:val="yellow"/>
        </w:rPr>
        <w:t>（北京时间，法定节假日除外）</w:t>
      </w:r>
      <w:r>
        <w:rPr>
          <w:rFonts w:ascii="宋体" w:hAnsi="宋体" w:hint="eastAsia"/>
          <w:sz w:val="24"/>
          <w:highlight w:val="yellow"/>
        </w:rPr>
        <w:t>在</w:t>
      </w:r>
      <w:r>
        <w:rPr>
          <w:rFonts w:ascii="宋体" w:hAnsi="宋体" w:hint="eastAsia"/>
          <w:sz w:val="24"/>
          <w:szCs w:val="28"/>
          <w:highlight w:val="yellow"/>
          <w:u w:val="single"/>
        </w:rPr>
        <w:t>四川博扬招标代理有限公司</w:t>
      </w:r>
      <w:r>
        <w:rPr>
          <w:rFonts w:ascii="宋体" w:hAnsi="宋体" w:hint="eastAsia"/>
          <w:sz w:val="24"/>
          <w:highlight w:val="yellow"/>
          <w:u w:val="single"/>
        </w:rPr>
        <w:t>（内江市东兴区太白路</w:t>
      </w:r>
      <w:r>
        <w:rPr>
          <w:rFonts w:ascii="宋体" w:hAnsi="宋体" w:hint="eastAsia"/>
          <w:sz w:val="24"/>
          <w:highlight w:val="yellow"/>
          <w:u w:val="single"/>
        </w:rPr>
        <w:t>69</w:t>
      </w:r>
      <w:r>
        <w:rPr>
          <w:rFonts w:ascii="宋体" w:hAnsi="宋体" w:hint="eastAsia"/>
          <w:sz w:val="24"/>
          <w:highlight w:val="yellow"/>
          <w:u w:val="single"/>
        </w:rPr>
        <w:t>号天润大厦</w:t>
      </w:r>
      <w:r>
        <w:rPr>
          <w:rFonts w:ascii="宋体" w:hAnsi="宋体" w:hint="eastAsia"/>
          <w:sz w:val="24"/>
          <w:highlight w:val="yellow"/>
          <w:u w:val="single"/>
        </w:rPr>
        <w:t>602</w:t>
      </w:r>
      <w:r>
        <w:rPr>
          <w:rFonts w:ascii="宋体" w:hAnsi="宋体" w:hint="eastAsia"/>
          <w:sz w:val="24"/>
          <w:highlight w:val="yellow"/>
          <w:u w:val="single"/>
        </w:rPr>
        <w:t>）</w:t>
      </w:r>
      <w:r>
        <w:rPr>
          <w:rFonts w:ascii="宋体" w:hAnsi="宋体" w:hint="eastAsia"/>
          <w:sz w:val="24"/>
          <w:highlight w:val="yellow"/>
        </w:rPr>
        <w:t>获取。</w:t>
      </w:r>
      <w:r>
        <w:rPr>
          <w:rFonts w:ascii="宋体" w:hAnsi="宋体" w:hint="eastAsia"/>
          <w:sz w:val="24"/>
          <w:szCs w:val="18"/>
          <w:highlight w:val="yellow"/>
        </w:rPr>
        <w:t>竞争性磋商文件</w:t>
      </w:r>
      <w:r>
        <w:rPr>
          <w:rFonts w:ascii="宋体" w:hAnsi="宋体" w:hint="eastAsia"/>
          <w:sz w:val="24"/>
          <w:highlight w:val="yellow"/>
        </w:rPr>
        <w:t>售价：</w:t>
      </w:r>
      <w:r>
        <w:rPr>
          <w:rFonts w:ascii="宋体" w:hAnsi="宋体" w:hint="eastAsia"/>
          <w:sz w:val="24"/>
          <w:szCs w:val="18"/>
          <w:highlight w:val="yellow"/>
        </w:rPr>
        <w:t>人民币</w:t>
      </w:r>
      <w:r>
        <w:rPr>
          <w:rFonts w:ascii="宋体" w:hAnsi="宋体" w:hint="eastAsia"/>
          <w:sz w:val="24"/>
          <w:szCs w:val="18"/>
          <w:highlight w:val="yellow"/>
          <w:u w:val="single"/>
        </w:rPr>
        <w:t>300</w:t>
      </w:r>
      <w:r>
        <w:rPr>
          <w:rFonts w:ascii="宋体" w:hAnsi="宋体" w:hint="eastAsia"/>
          <w:sz w:val="24"/>
          <w:szCs w:val="18"/>
          <w:highlight w:val="yellow"/>
        </w:rPr>
        <w:t>元</w:t>
      </w:r>
      <w:r>
        <w:rPr>
          <w:rFonts w:ascii="宋体" w:hAnsi="宋体" w:hint="eastAsia"/>
          <w:sz w:val="24"/>
          <w:szCs w:val="18"/>
          <w:highlight w:val="yellow"/>
        </w:rPr>
        <w:t>/</w:t>
      </w:r>
      <w:r>
        <w:rPr>
          <w:rFonts w:ascii="宋体" w:hAnsi="宋体" w:hint="eastAsia"/>
          <w:sz w:val="24"/>
          <w:szCs w:val="18"/>
          <w:highlight w:val="yellow"/>
        </w:rPr>
        <w:t>份</w:t>
      </w:r>
      <w:r>
        <w:rPr>
          <w:rFonts w:ascii="宋体" w:hAnsi="宋体" w:hint="eastAsia"/>
          <w:sz w:val="24"/>
          <w:highlight w:val="yellow"/>
        </w:rPr>
        <w:t>（现金支付，竞争性</w:t>
      </w:r>
      <w:r>
        <w:rPr>
          <w:rFonts w:ascii="宋体" w:hAnsi="宋体" w:hint="eastAsia"/>
          <w:sz w:val="24"/>
          <w:highlight w:val="yellow"/>
        </w:rPr>
        <w:t>磋商文件售后不退</w:t>
      </w:r>
      <w:r>
        <w:rPr>
          <w:rFonts w:ascii="宋体" w:hAnsi="宋体" w:hint="eastAsia"/>
          <w:sz w:val="24"/>
          <w:highlight w:val="yellow"/>
        </w:rPr>
        <w:t xml:space="preserve">, </w:t>
      </w:r>
      <w:r>
        <w:rPr>
          <w:rFonts w:ascii="宋体" w:hAnsi="宋体" w:hint="eastAsia"/>
          <w:sz w:val="24"/>
          <w:highlight w:val="yellow"/>
        </w:rPr>
        <w:t>投标资格不能转让）。</w:t>
      </w:r>
    </w:p>
    <w:p w:rsidR="00F3119A" w:rsidRDefault="005F5974">
      <w:pPr>
        <w:spacing w:after="50" w:line="420" w:lineRule="exact"/>
        <w:ind w:firstLineChars="200" w:firstLine="480"/>
        <w:rPr>
          <w:rFonts w:ascii="宋体" w:hAnsi="宋体"/>
          <w:sz w:val="24"/>
          <w:highlight w:val="yellow"/>
        </w:rPr>
      </w:pPr>
      <w:r>
        <w:rPr>
          <w:rFonts w:ascii="宋体" w:hAnsi="宋体" w:hint="eastAsia"/>
          <w:sz w:val="24"/>
          <w:highlight w:val="yellow"/>
        </w:rPr>
        <w:t>获取竞争性磋商文件时，供应商为法人或者其他组织的，只需提供单位介绍信（</w:t>
      </w:r>
      <w:r>
        <w:rPr>
          <w:rFonts w:ascii="宋体" w:hAnsi="宋体" w:cs="宋体" w:hint="eastAsia"/>
          <w:sz w:val="24"/>
          <w:highlight w:val="yellow"/>
        </w:rPr>
        <w:t>需注明项目名称、采购编号</w:t>
      </w:r>
      <w:r>
        <w:rPr>
          <w:rFonts w:ascii="宋体" w:hAnsi="宋体" w:hint="eastAsia"/>
          <w:sz w:val="24"/>
          <w:highlight w:val="yellow"/>
        </w:rPr>
        <w:t>）、经办人身份证复印件并加盖公章；供应商为自然人的，只需提供本人身份证明；并将相应材料给采购代理机构留存。</w:t>
      </w:r>
    </w:p>
    <w:p w:rsidR="00F3119A" w:rsidRDefault="005F5974" w:rsidP="00B94B10">
      <w:pPr>
        <w:spacing w:afterLines="50" w:line="420" w:lineRule="exact"/>
        <w:ind w:firstLineChars="200" w:firstLine="482"/>
        <w:rPr>
          <w:rFonts w:ascii="宋体" w:hAnsi="宋体"/>
          <w:b/>
          <w:color w:val="FF0000"/>
          <w:sz w:val="24"/>
          <w:highlight w:val="yellow"/>
        </w:rPr>
      </w:pPr>
      <w:r>
        <w:rPr>
          <w:rFonts w:ascii="宋体" w:hAnsi="宋体" w:hint="eastAsia"/>
          <w:b/>
          <w:sz w:val="24"/>
          <w:szCs w:val="28"/>
          <w:highlight w:val="yellow"/>
        </w:rPr>
        <w:t>九、</w:t>
      </w:r>
      <w:r>
        <w:rPr>
          <w:rFonts w:ascii="宋体" w:hAnsi="宋体" w:hint="eastAsia"/>
          <w:b/>
          <w:sz w:val="24"/>
          <w:highlight w:val="yellow"/>
        </w:rPr>
        <w:t>递交响应文件截止时间：</w:t>
      </w:r>
      <w:r>
        <w:rPr>
          <w:rFonts w:ascii="宋体" w:hAnsi="宋体" w:hint="eastAsia"/>
          <w:b/>
          <w:bCs/>
          <w:sz w:val="24"/>
          <w:highlight w:val="yellow"/>
        </w:rPr>
        <w:t>2020</w:t>
      </w:r>
      <w:r>
        <w:rPr>
          <w:rFonts w:ascii="宋体" w:hAnsi="宋体" w:hint="eastAsia"/>
          <w:b/>
          <w:bCs/>
          <w:sz w:val="24"/>
          <w:highlight w:val="yellow"/>
        </w:rPr>
        <w:t>年</w:t>
      </w:r>
      <w:r>
        <w:rPr>
          <w:rFonts w:ascii="宋体" w:hAnsi="宋体" w:hint="eastAsia"/>
          <w:b/>
          <w:bCs/>
          <w:sz w:val="24"/>
          <w:highlight w:val="yellow"/>
          <w:u w:val="single"/>
        </w:rPr>
        <w:t>6</w:t>
      </w:r>
      <w:r>
        <w:rPr>
          <w:rFonts w:ascii="宋体" w:hAnsi="宋体" w:hint="eastAsia"/>
          <w:b/>
          <w:bCs/>
          <w:sz w:val="24"/>
          <w:highlight w:val="yellow"/>
        </w:rPr>
        <w:t>月</w:t>
      </w:r>
      <w:r>
        <w:rPr>
          <w:rFonts w:ascii="宋体" w:hAnsi="宋体" w:hint="eastAsia"/>
          <w:b/>
          <w:bCs/>
          <w:sz w:val="24"/>
          <w:highlight w:val="yellow"/>
          <w:u w:val="single"/>
        </w:rPr>
        <w:t>15</w:t>
      </w:r>
      <w:r>
        <w:rPr>
          <w:rFonts w:ascii="宋体" w:hAnsi="宋体" w:hint="eastAsia"/>
          <w:b/>
          <w:bCs/>
          <w:sz w:val="24"/>
          <w:highlight w:val="yellow"/>
        </w:rPr>
        <w:t>日</w:t>
      </w:r>
      <w:r>
        <w:rPr>
          <w:rFonts w:ascii="宋体" w:hAnsi="宋体" w:hint="eastAsia"/>
          <w:b/>
          <w:bCs/>
          <w:sz w:val="24"/>
          <w:highlight w:val="yellow"/>
          <w:u w:val="single"/>
        </w:rPr>
        <w:t>1</w:t>
      </w:r>
      <w:r>
        <w:rPr>
          <w:rFonts w:ascii="宋体" w:hAnsi="宋体" w:hint="eastAsia"/>
          <w:b/>
          <w:bCs/>
          <w:sz w:val="24"/>
          <w:highlight w:val="yellow"/>
          <w:u w:val="single"/>
        </w:rPr>
        <w:t>4</w:t>
      </w:r>
      <w:r>
        <w:rPr>
          <w:rFonts w:ascii="宋体" w:hAnsi="宋体" w:hint="eastAsia"/>
          <w:b/>
          <w:bCs/>
          <w:sz w:val="24"/>
          <w:highlight w:val="yellow"/>
          <w:u w:val="single"/>
        </w:rPr>
        <w:t xml:space="preserve"> </w:t>
      </w:r>
      <w:r>
        <w:rPr>
          <w:rFonts w:ascii="宋体" w:hAnsi="宋体" w:hint="eastAsia"/>
          <w:b/>
          <w:bCs/>
          <w:sz w:val="24"/>
          <w:highlight w:val="yellow"/>
        </w:rPr>
        <w:t>:</w:t>
      </w:r>
      <w:r>
        <w:rPr>
          <w:rFonts w:ascii="宋体" w:hAnsi="宋体" w:hint="eastAsia"/>
          <w:sz w:val="24"/>
          <w:highlight w:val="yellow"/>
        </w:rPr>
        <w:t xml:space="preserve"> </w:t>
      </w:r>
      <w:r>
        <w:rPr>
          <w:rFonts w:ascii="宋体" w:hAnsi="宋体" w:hint="eastAsia"/>
          <w:sz w:val="24"/>
          <w:highlight w:val="yellow"/>
          <w:u w:val="single"/>
        </w:rPr>
        <w:t>00</w:t>
      </w:r>
      <w:r>
        <w:rPr>
          <w:rFonts w:ascii="宋体" w:hAnsi="宋体" w:hint="eastAsia"/>
          <w:sz w:val="24"/>
          <w:szCs w:val="28"/>
          <w:highlight w:val="yellow"/>
        </w:rPr>
        <w:t>（北京时间）。</w:t>
      </w:r>
    </w:p>
    <w:p w:rsidR="00F3119A" w:rsidRDefault="005F5974" w:rsidP="00B94B10">
      <w:pPr>
        <w:pStyle w:val="a5"/>
        <w:spacing w:afterLines="50" w:line="420" w:lineRule="exact"/>
        <w:ind w:firstLine="480"/>
        <w:rPr>
          <w:rFonts w:ascii="宋体" w:hAnsi="宋体"/>
          <w:sz w:val="24"/>
          <w:szCs w:val="28"/>
        </w:rPr>
      </w:pPr>
      <w:r>
        <w:rPr>
          <w:rFonts w:ascii="宋体" w:hAnsi="宋体" w:hint="eastAsia"/>
          <w:sz w:val="24"/>
        </w:rPr>
        <w:t>响应文件必须在递交响应文件截止时间前送达磋商地点。逾期送达、密封和标注错误的响应文件，</w:t>
      </w:r>
      <w:r>
        <w:rPr>
          <w:rFonts w:ascii="宋体" w:hAnsi="宋体" w:hint="eastAsia"/>
          <w:color w:val="000000"/>
          <w:sz w:val="24"/>
        </w:rPr>
        <w:t>采购人和采购代理机构</w:t>
      </w:r>
      <w:r>
        <w:rPr>
          <w:rFonts w:ascii="宋体" w:hAnsi="宋体" w:hint="eastAsia"/>
          <w:sz w:val="24"/>
        </w:rPr>
        <w:t>恕不接收。本次采购不接收邮寄的响应文件。</w:t>
      </w:r>
      <w:r>
        <w:rPr>
          <w:rFonts w:ascii="宋体" w:hAnsi="宋体" w:hint="eastAsia"/>
          <w:b/>
          <w:bCs/>
          <w:sz w:val="24"/>
          <w:highlight w:val="yellow"/>
        </w:rPr>
        <w:t>（文件接收时间：</w:t>
      </w:r>
      <w:r>
        <w:rPr>
          <w:rFonts w:ascii="宋体" w:hAnsi="宋体" w:hint="eastAsia"/>
          <w:b/>
          <w:bCs/>
          <w:sz w:val="24"/>
          <w:highlight w:val="yellow"/>
        </w:rPr>
        <w:t>2020</w:t>
      </w:r>
      <w:r>
        <w:rPr>
          <w:rFonts w:ascii="宋体" w:hAnsi="宋体" w:hint="eastAsia"/>
          <w:b/>
          <w:bCs/>
          <w:sz w:val="24"/>
          <w:highlight w:val="yellow"/>
        </w:rPr>
        <w:t>年</w:t>
      </w:r>
      <w:r>
        <w:rPr>
          <w:rFonts w:ascii="宋体" w:hAnsi="宋体" w:hint="eastAsia"/>
          <w:b/>
          <w:bCs/>
          <w:sz w:val="24"/>
          <w:highlight w:val="yellow"/>
          <w:u w:val="single"/>
        </w:rPr>
        <w:t>6</w:t>
      </w:r>
      <w:r>
        <w:rPr>
          <w:rFonts w:ascii="宋体" w:hAnsi="宋体" w:hint="eastAsia"/>
          <w:b/>
          <w:bCs/>
          <w:sz w:val="24"/>
          <w:highlight w:val="yellow"/>
        </w:rPr>
        <w:t>月</w:t>
      </w:r>
      <w:r>
        <w:rPr>
          <w:rFonts w:ascii="宋体" w:hAnsi="宋体" w:hint="eastAsia"/>
          <w:b/>
          <w:bCs/>
          <w:sz w:val="24"/>
          <w:highlight w:val="yellow"/>
          <w:u w:val="single"/>
        </w:rPr>
        <w:t>15</w:t>
      </w:r>
      <w:r>
        <w:rPr>
          <w:rFonts w:ascii="宋体" w:hAnsi="宋体" w:hint="eastAsia"/>
          <w:b/>
          <w:bCs/>
          <w:sz w:val="24"/>
          <w:highlight w:val="yellow"/>
        </w:rPr>
        <w:t>日</w:t>
      </w:r>
      <w:r>
        <w:rPr>
          <w:rFonts w:ascii="宋体" w:hAnsi="宋体" w:hint="eastAsia"/>
          <w:b/>
          <w:bCs/>
          <w:sz w:val="24"/>
          <w:highlight w:val="yellow"/>
          <w:u w:val="single"/>
        </w:rPr>
        <w:t>13</w:t>
      </w:r>
      <w:r>
        <w:rPr>
          <w:rFonts w:ascii="宋体" w:hAnsi="宋体" w:hint="eastAsia"/>
          <w:b/>
          <w:bCs/>
          <w:sz w:val="24"/>
          <w:highlight w:val="yellow"/>
        </w:rPr>
        <w:t>:</w:t>
      </w:r>
      <w:r>
        <w:rPr>
          <w:rFonts w:ascii="宋体" w:hAnsi="宋体" w:hint="eastAsia"/>
          <w:sz w:val="24"/>
          <w:highlight w:val="yellow"/>
        </w:rPr>
        <w:t xml:space="preserve"> </w:t>
      </w:r>
      <w:r>
        <w:rPr>
          <w:rFonts w:ascii="宋体" w:hAnsi="宋体" w:hint="eastAsia"/>
          <w:sz w:val="24"/>
          <w:highlight w:val="yellow"/>
          <w:u w:val="single"/>
        </w:rPr>
        <w:t>30</w:t>
      </w:r>
      <w:r>
        <w:rPr>
          <w:rFonts w:ascii="宋体" w:hAnsi="宋体" w:hint="eastAsia"/>
          <w:b/>
          <w:bCs/>
          <w:sz w:val="24"/>
          <w:highlight w:val="yellow"/>
        </w:rPr>
        <w:t>-</w:t>
      </w:r>
      <w:r>
        <w:rPr>
          <w:rFonts w:ascii="宋体" w:hAnsi="宋体" w:hint="eastAsia"/>
          <w:b/>
          <w:bCs/>
          <w:sz w:val="24"/>
          <w:highlight w:val="yellow"/>
        </w:rPr>
        <w:t>递交响应文件截止时间）</w:t>
      </w:r>
    </w:p>
    <w:p w:rsidR="00F3119A" w:rsidRDefault="005F5974" w:rsidP="00B94B10">
      <w:pPr>
        <w:spacing w:after="50" w:line="420" w:lineRule="exact"/>
        <w:ind w:firstLineChars="203" w:firstLine="489"/>
        <w:rPr>
          <w:rFonts w:ascii="宋体" w:hAnsi="宋体"/>
          <w:sz w:val="24"/>
          <w:szCs w:val="28"/>
        </w:rPr>
      </w:pPr>
      <w:r>
        <w:rPr>
          <w:rFonts w:ascii="宋体" w:hAnsi="宋体" w:hint="eastAsia"/>
          <w:b/>
          <w:sz w:val="24"/>
          <w:szCs w:val="28"/>
        </w:rPr>
        <w:t>十、</w:t>
      </w:r>
      <w:r>
        <w:rPr>
          <w:rFonts w:ascii="宋体" w:hAnsi="宋体" w:hint="eastAsia"/>
          <w:sz w:val="24"/>
          <w:szCs w:val="28"/>
        </w:rPr>
        <w:t>磋商地点：</w:t>
      </w:r>
      <w:r>
        <w:rPr>
          <w:rFonts w:ascii="宋体" w:hAnsi="宋体" w:hint="eastAsia"/>
          <w:bCs/>
          <w:sz w:val="24"/>
          <w:szCs w:val="28"/>
        </w:rPr>
        <w:t xml:space="preserve"> </w:t>
      </w:r>
      <w:r>
        <w:rPr>
          <w:rFonts w:ascii="宋体" w:hAnsi="宋体" w:hint="eastAsia"/>
          <w:b/>
          <w:bCs/>
          <w:sz w:val="24"/>
          <w:szCs w:val="28"/>
        </w:rPr>
        <w:t>四川博扬招标代理有限公司本项目开标室（四川省内江市东兴区太白路</w:t>
      </w:r>
      <w:r>
        <w:rPr>
          <w:rFonts w:ascii="宋体" w:hAnsi="宋体" w:hint="eastAsia"/>
          <w:b/>
          <w:bCs/>
          <w:sz w:val="24"/>
          <w:szCs w:val="28"/>
        </w:rPr>
        <w:t>69</w:t>
      </w:r>
      <w:r>
        <w:rPr>
          <w:rFonts w:ascii="宋体" w:hAnsi="宋体" w:hint="eastAsia"/>
          <w:b/>
          <w:bCs/>
          <w:sz w:val="24"/>
          <w:szCs w:val="28"/>
        </w:rPr>
        <w:t>号天润大厦</w:t>
      </w:r>
      <w:r>
        <w:rPr>
          <w:rFonts w:ascii="宋体" w:hAnsi="宋体" w:hint="eastAsia"/>
          <w:b/>
          <w:bCs/>
          <w:sz w:val="24"/>
          <w:szCs w:val="28"/>
        </w:rPr>
        <w:t>602</w:t>
      </w:r>
      <w:r>
        <w:rPr>
          <w:rFonts w:ascii="宋体" w:hAnsi="宋体" w:hint="eastAsia"/>
          <w:b/>
          <w:bCs/>
          <w:sz w:val="24"/>
          <w:szCs w:val="28"/>
        </w:rPr>
        <w:t>）</w:t>
      </w:r>
      <w:r>
        <w:rPr>
          <w:rFonts w:ascii="宋体" w:hAnsi="宋体" w:hint="eastAsia"/>
          <w:sz w:val="24"/>
          <w:szCs w:val="28"/>
        </w:rPr>
        <w:t>。</w:t>
      </w:r>
    </w:p>
    <w:p w:rsidR="00F3119A" w:rsidRDefault="005F5974">
      <w:pPr>
        <w:pStyle w:val="ab"/>
        <w:spacing w:line="420" w:lineRule="exact"/>
        <w:ind w:firstLine="482"/>
        <w:rPr>
          <w:rFonts w:ascii="宋体" w:hAnsi="宋体"/>
          <w:sz w:val="24"/>
        </w:rPr>
      </w:pPr>
      <w:r>
        <w:rPr>
          <w:rFonts w:ascii="宋体" w:hAnsi="宋体" w:hint="eastAsia"/>
          <w:b/>
          <w:sz w:val="24"/>
        </w:rPr>
        <w:t>十一、</w:t>
      </w:r>
      <w:r>
        <w:rPr>
          <w:rFonts w:ascii="宋体" w:hAnsi="宋体" w:hint="eastAsia"/>
          <w:sz w:val="24"/>
        </w:rPr>
        <w:t>本磋商邀请在中国政府采购网上以公告形式发布。</w:t>
      </w:r>
    </w:p>
    <w:p w:rsidR="00F3119A" w:rsidRDefault="005F5974">
      <w:pPr>
        <w:pStyle w:val="ab"/>
        <w:spacing w:line="420" w:lineRule="exact"/>
        <w:ind w:firstLine="482"/>
        <w:rPr>
          <w:rFonts w:ascii="宋体" w:hAnsi="宋体"/>
          <w:b/>
          <w:sz w:val="24"/>
        </w:rPr>
      </w:pPr>
      <w:r>
        <w:rPr>
          <w:rFonts w:ascii="宋体" w:hAnsi="宋体" w:hint="eastAsia"/>
          <w:b/>
          <w:sz w:val="24"/>
        </w:rPr>
        <w:t>十二、联系方式</w:t>
      </w:r>
    </w:p>
    <w:p w:rsidR="00F3119A" w:rsidRDefault="005F5974" w:rsidP="00B94B10">
      <w:pPr>
        <w:pStyle w:val="ab"/>
        <w:spacing w:line="420" w:lineRule="exact"/>
        <w:ind w:firstLineChars="525" w:firstLine="1265"/>
        <w:rPr>
          <w:rFonts w:ascii="宋体" w:hAnsi="宋体"/>
          <w:color w:val="FF0000"/>
          <w:sz w:val="24"/>
        </w:rPr>
      </w:pPr>
      <w:r>
        <w:rPr>
          <w:rFonts w:ascii="宋体" w:hAnsi="宋体" w:hint="eastAsia"/>
          <w:b/>
          <w:color w:val="FF0000"/>
          <w:sz w:val="24"/>
        </w:rPr>
        <w:t>采</w:t>
      </w:r>
      <w:r>
        <w:rPr>
          <w:rFonts w:ascii="宋体" w:hAnsi="宋体" w:hint="eastAsia"/>
          <w:b/>
          <w:color w:val="FF0000"/>
          <w:sz w:val="24"/>
        </w:rPr>
        <w:t xml:space="preserve"> </w:t>
      </w:r>
      <w:r>
        <w:rPr>
          <w:rFonts w:ascii="宋体" w:hAnsi="宋体" w:hint="eastAsia"/>
          <w:b/>
          <w:color w:val="FF0000"/>
          <w:sz w:val="24"/>
        </w:rPr>
        <w:t>购</w:t>
      </w:r>
      <w:r>
        <w:rPr>
          <w:rFonts w:ascii="宋体" w:hAnsi="宋体" w:hint="eastAsia"/>
          <w:b/>
          <w:color w:val="FF0000"/>
          <w:sz w:val="24"/>
        </w:rPr>
        <w:t xml:space="preserve"> </w:t>
      </w:r>
      <w:r>
        <w:rPr>
          <w:rFonts w:ascii="宋体" w:hAnsi="宋体" w:hint="eastAsia"/>
          <w:b/>
          <w:color w:val="FF0000"/>
          <w:sz w:val="24"/>
        </w:rPr>
        <w:t>人：</w:t>
      </w:r>
      <w:r>
        <w:rPr>
          <w:rFonts w:ascii="宋体" w:hAnsi="宋体" w:hint="eastAsia"/>
          <w:b/>
          <w:bCs/>
          <w:color w:val="FF0000"/>
          <w:sz w:val="24"/>
        </w:rPr>
        <w:t>内江市第二人民医院</w:t>
      </w:r>
    </w:p>
    <w:p w:rsidR="00F3119A" w:rsidRDefault="005F5974">
      <w:pPr>
        <w:pStyle w:val="ab"/>
        <w:spacing w:line="420" w:lineRule="exact"/>
        <w:ind w:firstLineChars="525" w:firstLine="1260"/>
        <w:rPr>
          <w:rFonts w:ascii="宋体" w:hAnsi="宋体"/>
          <w:color w:val="FF0000"/>
          <w:sz w:val="24"/>
        </w:rPr>
      </w:pPr>
      <w:r>
        <w:rPr>
          <w:rFonts w:ascii="宋体" w:hAnsi="宋体" w:hint="eastAsia"/>
          <w:color w:val="FF0000"/>
          <w:sz w:val="24"/>
        </w:rPr>
        <w:t>联</w:t>
      </w:r>
      <w:r>
        <w:rPr>
          <w:rFonts w:ascii="宋体" w:hAnsi="宋体" w:hint="eastAsia"/>
          <w:color w:val="FF0000"/>
          <w:sz w:val="24"/>
        </w:rPr>
        <w:t xml:space="preserve"> </w:t>
      </w:r>
      <w:r>
        <w:rPr>
          <w:rFonts w:ascii="宋体" w:hAnsi="宋体" w:hint="eastAsia"/>
          <w:color w:val="FF0000"/>
          <w:sz w:val="24"/>
        </w:rPr>
        <w:t>系</w:t>
      </w:r>
      <w:r>
        <w:rPr>
          <w:rFonts w:ascii="宋体" w:hAnsi="宋体" w:hint="eastAsia"/>
          <w:color w:val="FF0000"/>
          <w:sz w:val="24"/>
        </w:rPr>
        <w:t xml:space="preserve"> </w:t>
      </w:r>
      <w:r>
        <w:rPr>
          <w:rFonts w:ascii="宋体" w:hAnsi="宋体" w:hint="eastAsia"/>
          <w:color w:val="FF0000"/>
          <w:sz w:val="24"/>
        </w:rPr>
        <w:t>人：</w:t>
      </w:r>
      <w:r>
        <w:rPr>
          <w:rFonts w:ascii="宋体" w:hAnsi="宋体" w:hint="eastAsia"/>
          <w:color w:val="FF0000"/>
          <w:sz w:val="24"/>
        </w:rPr>
        <w:t>蒋老师</w:t>
      </w:r>
      <w:r>
        <w:rPr>
          <w:rFonts w:ascii="宋体" w:hAnsi="宋体" w:hint="eastAsia"/>
          <w:color w:val="FF0000"/>
          <w:sz w:val="24"/>
        </w:rPr>
        <w:t xml:space="preserve"> </w:t>
      </w:r>
    </w:p>
    <w:p w:rsidR="00F3119A" w:rsidRDefault="005F5974">
      <w:pPr>
        <w:pStyle w:val="ab"/>
        <w:spacing w:line="420" w:lineRule="exact"/>
        <w:ind w:firstLineChars="525" w:firstLine="1260"/>
        <w:rPr>
          <w:rFonts w:ascii="宋体" w:hAnsi="宋体"/>
          <w:sz w:val="24"/>
        </w:rPr>
      </w:pPr>
      <w:r>
        <w:rPr>
          <w:rFonts w:ascii="宋体" w:hAnsi="宋体" w:hint="eastAsia"/>
          <w:color w:val="FF0000"/>
          <w:sz w:val="24"/>
        </w:rPr>
        <w:t>联系电话：</w:t>
      </w:r>
      <w:r>
        <w:rPr>
          <w:rFonts w:ascii="宋体" w:hAnsi="宋体" w:hint="eastAsia"/>
          <w:color w:val="FF0000"/>
          <w:sz w:val="24"/>
        </w:rPr>
        <w:t>17341998835</w:t>
      </w:r>
      <w:r>
        <w:rPr>
          <w:rFonts w:ascii="宋体" w:hAnsi="宋体" w:hint="eastAsia"/>
          <w:color w:val="FF0000"/>
          <w:sz w:val="24"/>
        </w:rPr>
        <w:t xml:space="preserve"> </w:t>
      </w:r>
    </w:p>
    <w:p w:rsidR="00F3119A" w:rsidRDefault="005F5974" w:rsidP="00B94B10">
      <w:pPr>
        <w:pStyle w:val="ab"/>
        <w:spacing w:line="420" w:lineRule="exact"/>
        <w:ind w:firstLineChars="525" w:firstLine="1265"/>
        <w:rPr>
          <w:rFonts w:ascii="宋体" w:hAnsi="宋体"/>
          <w:b/>
          <w:sz w:val="24"/>
        </w:rPr>
      </w:pPr>
      <w:r>
        <w:rPr>
          <w:rFonts w:ascii="宋体" w:hAnsi="宋体" w:hint="eastAsia"/>
          <w:b/>
          <w:sz w:val="24"/>
        </w:rPr>
        <w:t>采购代理机构：</w:t>
      </w:r>
      <w:r>
        <w:rPr>
          <w:rFonts w:ascii="宋体" w:hAnsi="宋体" w:hint="eastAsia"/>
          <w:sz w:val="24"/>
        </w:rPr>
        <w:t>四川博扬招标代理有限公司</w:t>
      </w:r>
    </w:p>
    <w:p w:rsidR="00F3119A" w:rsidRDefault="005F5974">
      <w:pPr>
        <w:pStyle w:val="ab"/>
        <w:spacing w:line="420" w:lineRule="exact"/>
        <w:ind w:firstLineChars="525" w:firstLine="1260"/>
        <w:rPr>
          <w:rFonts w:ascii="宋体" w:hAnsi="宋体"/>
          <w:bCs/>
          <w:sz w:val="24"/>
        </w:rPr>
      </w:pPr>
      <w:r>
        <w:rPr>
          <w:rFonts w:ascii="宋体" w:hAnsi="宋体" w:hint="eastAsia"/>
          <w:bCs/>
          <w:sz w:val="24"/>
        </w:rPr>
        <w:t>报名咨询：</w:t>
      </w:r>
      <w:r>
        <w:rPr>
          <w:rFonts w:ascii="宋体" w:hAnsi="宋体" w:hint="eastAsia"/>
          <w:bCs/>
          <w:sz w:val="24"/>
        </w:rPr>
        <w:t>0832-22105862</w:t>
      </w:r>
      <w:r>
        <w:rPr>
          <w:rFonts w:ascii="宋体" w:hAnsi="宋体" w:hint="eastAsia"/>
          <w:bCs/>
          <w:sz w:val="24"/>
        </w:rPr>
        <w:t>。</w:t>
      </w:r>
    </w:p>
    <w:p w:rsidR="00F3119A" w:rsidRDefault="005F5974">
      <w:pPr>
        <w:pStyle w:val="ab"/>
        <w:spacing w:line="420" w:lineRule="exact"/>
        <w:ind w:firstLineChars="525" w:firstLine="1260"/>
        <w:rPr>
          <w:rFonts w:ascii="宋体" w:hAnsi="宋体"/>
          <w:bCs/>
          <w:sz w:val="24"/>
        </w:rPr>
      </w:pPr>
      <w:r>
        <w:rPr>
          <w:rFonts w:ascii="宋体" w:hAnsi="宋体" w:hint="eastAsia"/>
          <w:bCs/>
          <w:sz w:val="24"/>
        </w:rPr>
        <w:lastRenderedPageBreak/>
        <w:t>采购文件咨询：</w:t>
      </w:r>
      <w:r>
        <w:rPr>
          <w:rFonts w:ascii="宋体" w:hAnsi="宋体" w:hint="eastAsia"/>
          <w:bCs/>
          <w:sz w:val="24"/>
        </w:rPr>
        <w:t>0832-22105862</w:t>
      </w:r>
      <w:r>
        <w:rPr>
          <w:rFonts w:ascii="宋体" w:hAnsi="宋体" w:hint="eastAsia"/>
          <w:bCs/>
          <w:sz w:val="24"/>
        </w:rPr>
        <w:t>。</w:t>
      </w:r>
    </w:p>
    <w:p w:rsidR="00F3119A" w:rsidRDefault="005F5974">
      <w:pPr>
        <w:pStyle w:val="ab"/>
        <w:spacing w:line="420" w:lineRule="exact"/>
        <w:ind w:firstLineChars="525" w:firstLine="1260"/>
        <w:rPr>
          <w:rFonts w:ascii="宋体" w:hAnsi="宋体"/>
          <w:bCs/>
          <w:sz w:val="24"/>
        </w:rPr>
      </w:pPr>
      <w:r>
        <w:rPr>
          <w:rFonts w:ascii="宋体" w:hAnsi="宋体" w:hint="eastAsia"/>
          <w:bCs/>
          <w:sz w:val="24"/>
        </w:rPr>
        <w:t>地址：内江市东兴区太白路</w:t>
      </w:r>
      <w:r>
        <w:rPr>
          <w:rFonts w:ascii="宋体" w:hAnsi="宋体" w:hint="eastAsia"/>
          <w:bCs/>
          <w:sz w:val="24"/>
        </w:rPr>
        <w:t>69</w:t>
      </w:r>
      <w:r>
        <w:rPr>
          <w:rFonts w:ascii="宋体" w:hAnsi="宋体" w:hint="eastAsia"/>
          <w:bCs/>
          <w:sz w:val="24"/>
        </w:rPr>
        <w:t>号天润大厦</w:t>
      </w:r>
      <w:r>
        <w:rPr>
          <w:rFonts w:ascii="宋体" w:hAnsi="宋体" w:hint="eastAsia"/>
          <w:bCs/>
          <w:sz w:val="24"/>
        </w:rPr>
        <w:t>602</w:t>
      </w:r>
    </w:p>
    <w:p w:rsidR="00F3119A" w:rsidRDefault="00F3119A" w:rsidP="00B94B10">
      <w:pPr>
        <w:pStyle w:val="ab"/>
        <w:spacing w:line="420" w:lineRule="exact"/>
        <w:ind w:firstLineChars="525" w:firstLine="1103"/>
        <w:rPr>
          <w:rFonts w:ascii="宋体" w:hAnsi="宋体"/>
          <w:highlight w:val="yellow"/>
        </w:rPr>
      </w:pPr>
    </w:p>
    <w:p w:rsidR="00F3119A" w:rsidRDefault="00F3119A" w:rsidP="00B94B10">
      <w:pPr>
        <w:pStyle w:val="ab"/>
        <w:spacing w:line="420" w:lineRule="exact"/>
        <w:ind w:firstLineChars="525" w:firstLine="1103"/>
        <w:rPr>
          <w:rFonts w:ascii="宋体" w:hAnsi="宋体"/>
          <w:highlight w:val="yellow"/>
        </w:rPr>
      </w:pPr>
    </w:p>
    <w:p w:rsidR="00F3119A" w:rsidRDefault="005F5974">
      <w:pPr>
        <w:pStyle w:val="a9"/>
        <w:spacing w:before="0" w:beforeAutospacing="0" w:after="0" w:afterAutospacing="0" w:line="440" w:lineRule="exact"/>
        <w:ind w:firstLineChars="2850" w:firstLine="6840"/>
        <w:rPr>
          <w:color w:val="FF0000"/>
          <w:sz w:val="24"/>
          <w:szCs w:val="24"/>
          <w:highlight w:val="yellow"/>
        </w:rPr>
      </w:pPr>
      <w:r>
        <w:rPr>
          <w:rFonts w:hint="eastAsia"/>
          <w:sz w:val="24"/>
          <w:szCs w:val="24"/>
          <w:highlight w:val="yellow"/>
        </w:rPr>
        <w:t>2020</w:t>
      </w:r>
      <w:r>
        <w:rPr>
          <w:rFonts w:hint="eastAsia"/>
          <w:sz w:val="24"/>
          <w:szCs w:val="24"/>
          <w:highlight w:val="yellow"/>
        </w:rPr>
        <w:t>年</w:t>
      </w:r>
      <w:r w:rsidR="00B94B10">
        <w:rPr>
          <w:rFonts w:hint="eastAsia"/>
          <w:sz w:val="24"/>
          <w:szCs w:val="24"/>
          <w:highlight w:val="yellow"/>
          <w:u w:val="single"/>
        </w:rPr>
        <w:t>6</w:t>
      </w:r>
      <w:r>
        <w:rPr>
          <w:rFonts w:hint="eastAsia"/>
          <w:sz w:val="24"/>
          <w:szCs w:val="24"/>
          <w:highlight w:val="yellow"/>
        </w:rPr>
        <w:t>月</w:t>
      </w:r>
    </w:p>
    <w:p w:rsidR="00F3119A" w:rsidRDefault="005F5974">
      <w:pPr>
        <w:pStyle w:val="1"/>
        <w:spacing w:before="0" w:after="0" w:line="600" w:lineRule="exact"/>
        <w:jc w:val="center"/>
        <w:rPr>
          <w:rFonts w:ascii="宋体" w:hAnsi="宋体"/>
          <w:sz w:val="32"/>
          <w:szCs w:val="32"/>
        </w:rPr>
      </w:pPr>
      <w:bookmarkStart w:id="9" w:name="_Toc213496267"/>
      <w:bookmarkStart w:id="10" w:name="_Toc29995"/>
      <w:bookmarkStart w:id="11" w:name="_Toc213396759"/>
      <w:bookmarkStart w:id="12" w:name="_Toc217446031"/>
      <w:bookmarkStart w:id="13" w:name="_Toc213396945"/>
      <w:bookmarkStart w:id="14" w:name="_Toc213397009"/>
      <w:r>
        <w:rPr>
          <w:rFonts w:ascii="宋体" w:hAnsi="宋体"/>
          <w:sz w:val="32"/>
          <w:szCs w:val="32"/>
        </w:rPr>
        <w:br w:type="page"/>
      </w:r>
      <w:bookmarkStart w:id="15" w:name="_Toc508479295"/>
      <w:bookmarkStart w:id="16" w:name="_Toc2357"/>
      <w:bookmarkStart w:id="17" w:name="_Toc10565"/>
      <w:r>
        <w:rPr>
          <w:rFonts w:ascii="宋体" w:hAnsi="宋体" w:hint="eastAsia"/>
          <w:sz w:val="32"/>
          <w:szCs w:val="32"/>
        </w:rPr>
        <w:lastRenderedPageBreak/>
        <w:t>第二章</w:t>
      </w:r>
      <w:r>
        <w:rPr>
          <w:rFonts w:ascii="宋体" w:hAnsi="宋体" w:hint="eastAsia"/>
          <w:sz w:val="32"/>
          <w:szCs w:val="32"/>
        </w:rPr>
        <w:t xml:space="preserve">  </w:t>
      </w:r>
      <w:r>
        <w:rPr>
          <w:rFonts w:ascii="宋体" w:hAnsi="宋体" w:hint="eastAsia"/>
          <w:sz w:val="32"/>
          <w:szCs w:val="32"/>
        </w:rPr>
        <w:t>磋商须知</w:t>
      </w:r>
      <w:bookmarkEnd w:id="9"/>
      <w:bookmarkEnd w:id="10"/>
      <w:bookmarkEnd w:id="11"/>
      <w:bookmarkEnd w:id="12"/>
      <w:bookmarkEnd w:id="13"/>
      <w:bookmarkEnd w:id="14"/>
      <w:bookmarkEnd w:id="15"/>
      <w:bookmarkEnd w:id="16"/>
      <w:bookmarkEnd w:id="17"/>
    </w:p>
    <w:p w:rsidR="00F3119A" w:rsidRDefault="005F5974">
      <w:pPr>
        <w:pStyle w:val="3"/>
        <w:keepNext w:val="0"/>
        <w:keepLines w:val="0"/>
        <w:spacing w:before="0" w:after="0" w:line="600" w:lineRule="exact"/>
        <w:jc w:val="center"/>
        <w:rPr>
          <w:rFonts w:ascii="宋体" w:hAnsi="宋体"/>
          <w:color w:val="000000"/>
          <w:sz w:val="28"/>
          <w:szCs w:val="28"/>
        </w:rPr>
      </w:pPr>
      <w:r>
        <w:rPr>
          <w:rFonts w:ascii="宋体" w:hAnsi="宋体" w:hint="eastAsia"/>
          <w:color w:val="000000"/>
          <w:sz w:val="28"/>
          <w:szCs w:val="28"/>
        </w:rPr>
        <w:t>一、供应商须知附表</w:t>
      </w: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tblPr>
      <w:tblGrid>
        <w:gridCol w:w="1013"/>
        <w:gridCol w:w="2409"/>
        <w:gridCol w:w="6084"/>
      </w:tblGrid>
      <w:tr w:rsidR="00F3119A">
        <w:trPr>
          <w:jc w:val="center"/>
        </w:trPr>
        <w:tc>
          <w:tcPr>
            <w:tcW w:w="1013" w:type="dxa"/>
            <w:vAlign w:val="center"/>
          </w:tcPr>
          <w:p w:rsidR="00F3119A" w:rsidRDefault="005F5974">
            <w:pPr>
              <w:pStyle w:val="ac"/>
              <w:ind w:left="9"/>
              <w:jc w:val="center"/>
              <w:outlineLvl w:val="2"/>
              <w:rPr>
                <w:b/>
                <w:bCs/>
                <w:color w:val="000000"/>
                <w:sz w:val="21"/>
                <w:szCs w:val="21"/>
                <w:lang w:val="zh-CN"/>
              </w:rPr>
            </w:pPr>
            <w:r>
              <w:rPr>
                <w:rFonts w:hint="eastAsia"/>
                <w:b/>
                <w:bCs/>
                <w:color w:val="000000"/>
                <w:sz w:val="21"/>
                <w:szCs w:val="21"/>
                <w:lang w:val="zh-CN"/>
              </w:rPr>
              <w:t>序号</w:t>
            </w:r>
            <w:r>
              <w:rPr>
                <w:b/>
                <w:bCs/>
                <w:color w:val="000000"/>
                <w:sz w:val="21"/>
                <w:szCs w:val="21"/>
                <w:lang w:val="zh-CN"/>
              </w:rPr>
              <w:t xml:space="preserve"> </w:t>
            </w:r>
          </w:p>
        </w:tc>
        <w:tc>
          <w:tcPr>
            <w:tcW w:w="2409" w:type="dxa"/>
            <w:vAlign w:val="center"/>
          </w:tcPr>
          <w:p w:rsidR="00F3119A" w:rsidRDefault="005F5974">
            <w:pPr>
              <w:pStyle w:val="ac"/>
              <w:ind w:left="38"/>
              <w:jc w:val="center"/>
              <w:outlineLvl w:val="2"/>
              <w:rPr>
                <w:b/>
                <w:bCs/>
                <w:color w:val="000000"/>
                <w:sz w:val="21"/>
                <w:szCs w:val="21"/>
                <w:lang w:val="zh-CN"/>
              </w:rPr>
            </w:pPr>
            <w:r>
              <w:rPr>
                <w:rFonts w:hint="eastAsia"/>
                <w:b/>
                <w:bCs/>
                <w:color w:val="000000"/>
                <w:sz w:val="21"/>
                <w:szCs w:val="21"/>
                <w:lang w:val="zh-CN"/>
              </w:rPr>
              <w:t>应知事项</w:t>
            </w:r>
            <w:r>
              <w:rPr>
                <w:b/>
                <w:bCs/>
                <w:color w:val="000000"/>
                <w:sz w:val="21"/>
                <w:szCs w:val="21"/>
                <w:lang w:val="zh-CN"/>
              </w:rPr>
              <w:t xml:space="preserve"> </w:t>
            </w:r>
          </w:p>
        </w:tc>
        <w:tc>
          <w:tcPr>
            <w:tcW w:w="6084" w:type="dxa"/>
            <w:vAlign w:val="center"/>
          </w:tcPr>
          <w:p w:rsidR="00F3119A" w:rsidRDefault="005F5974">
            <w:pPr>
              <w:pStyle w:val="ac"/>
              <w:jc w:val="center"/>
              <w:outlineLvl w:val="2"/>
              <w:rPr>
                <w:b/>
                <w:bCs/>
                <w:color w:val="000000"/>
                <w:sz w:val="21"/>
                <w:szCs w:val="21"/>
                <w:lang w:val="zh-CN"/>
              </w:rPr>
            </w:pPr>
            <w:r>
              <w:rPr>
                <w:rFonts w:hint="eastAsia"/>
                <w:b/>
                <w:bCs/>
                <w:color w:val="000000"/>
                <w:sz w:val="21"/>
                <w:szCs w:val="21"/>
                <w:lang w:val="zh-CN"/>
              </w:rPr>
              <w:t>说明和要求</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t>1</w:t>
            </w:r>
          </w:p>
        </w:tc>
        <w:tc>
          <w:tcPr>
            <w:tcW w:w="2409" w:type="dxa"/>
            <w:vAlign w:val="center"/>
          </w:tcPr>
          <w:p w:rsidR="00F3119A" w:rsidRDefault="005F5974">
            <w:pPr>
              <w:pStyle w:val="ac"/>
              <w:ind w:left="38"/>
              <w:jc w:val="center"/>
              <w:rPr>
                <w:rFonts w:cs="Times New Roman"/>
                <w:kern w:val="2"/>
                <w:sz w:val="21"/>
                <w:szCs w:val="21"/>
              </w:rPr>
            </w:pPr>
            <w:r>
              <w:rPr>
                <w:rFonts w:cs="Times New Roman" w:hint="eastAsia"/>
                <w:kern w:val="2"/>
                <w:sz w:val="21"/>
                <w:szCs w:val="21"/>
              </w:rPr>
              <w:t>采购人</w:t>
            </w:r>
          </w:p>
        </w:tc>
        <w:tc>
          <w:tcPr>
            <w:tcW w:w="6084" w:type="dxa"/>
            <w:vAlign w:val="center"/>
          </w:tcPr>
          <w:p w:rsidR="00F3119A" w:rsidRDefault="005F5974">
            <w:pPr>
              <w:pStyle w:val="ac"/>
              <w:jc w:val="both"/>
              <w:rPr>
                <w:rFonts w:cs="Times New Roman"/>
                <w:kern w:val="2"/>
                <w:sz w:val="21"/>
                <w:szCs w:val="21"/>
              </w:rPr>
            </w:pPr>
            <w:r>
              <w:rPr>
                <w:rFonts w:cs="Times New Roman" w:hint="eastAsia"/>
                <w:kern w:val="2"/>
                <w:sz w:val="21"/>
                <w:szCs w:val="21"/>
              </w:rPr>
              <w:t>内江市第二人民医院</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t>2</w:t>
            </w:r>
          </w:p>
        </w:tc>
        <w:tc>
          <w:tcPr>
            <w:tcW w:w="2409" w:type="dxa"/>
            <w:vAlign w:val="center"/>
          </w:tcPr>
          <w:p w:rsidR="00F3119A" w:rsidRDefault="005F5974">
            <w:pPr>
              <w:pStyle w:val="ac"/>
              <w:ind w:left="38"/>
              <w:jc w:val="center"/>
              <w:rPr>
                <w:rFonts w:cs="Times New Roman"/>
                <w:kern w:val="2"/>
                <w:sz w:val="21"/>
                <w:szCs w:val="21"/>
              </w:rPr>
            </w:pPr>
            <w:r>
              <w:rPr>
                <w:rFonts w:cs="Times New Roman" w:hint="eastAsia"/>
                <w:kern w:val="2"/>
                <w:sz w:val="21"/>
                <w:szCs w:val="21"/>
              </w:rPr>
              <w:t>采购代理机构</w:t>
            </w:r>
          </w:p>
        </w:tc>
        <w:tc>
          <w:tcPr>
            <w:tcW w:w="6084" w:type="dxa"/>
            <w:vAlign w:val="center"/>
          </w:tcPr>
          <w:p w:rsidR="00F3119A" w:rsidRDefault="005F5974">
            <w:pPr>
              <w:pStyle w:val="ac"/>
              <w:jc w:val="both"/>
              <w:rPr>
                <w:rFonts w:cs="Times New Roman"/>
                <w:kern w:val="2"/>
                <w:sz w:val="21"/>
                <w:szCs w:val="21"/>
              </w:rPr>
            </w:pPr>
            <w:r>
              <w:rPr>
                <w:rFonts w:cs="Times New Roman" w:hint="eastAsia"/>
                <w:kern w:val="2"/>
                <w:sz w:val="21"/>
                <w:szCs w:val="21"/>
              </w:rPr>
              <w:t>四川博扬招标代理有限公司</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t>3</w:t>
            </w:r>
          </w:p>
        </w:tc>
        <w:tc>
          <w:tcPr>
            <w:tcW w:w="2409" w:type="dxa"/>
            <w:vAlign w:val="center"/>
          </w:tcPr>
          <w:p w:rsidR="00F3119A" w:rsidRDefault="005F5974">
            <w:pPr>
              <w:pStyle w:val="ac"/>
              <w:ind w:left="38"/>
              <w:jc w:val="center"/>
              <w:rPr>
                <w:rFonts w:cs="Times New Roman"/>
                <w:kern w:val="2"/>
                <w:sz w:val="21"/>
                <w:szCs w:val="21"/>
              </w:rPr>
            </w:pPr>
            <w:r>
              <w:rPr>
                <w:rFonts w:cs="Times New Roman" w:hint="eastAsia"/>
                <w:kern w:val="2"/>
                <w:sz w:val="21"/>
                <w:szCs w:val="21"/>
              </w:rPr>
              <w:t>项目名称</w:t>
            </w:r>
          </w:p>
        </w:tc>
        <w:tc>
          <w:tcPr>
            <w:tcW w:w="6084" w:type="dxa"/>
            <w:vAlign w:val="center"/>
          </w:tcPr>
          <w:p w:rsidR="00F3119A" w:rsidRDefault="005F5974">
            <w:pPr>
              <w:pStyle w:val="ac"/>
              <w:jc w:val="both"/>
              <w:rPr>
                <w:rFonts w:cs="Times New Roman"/>
                <w:kern w:val="2"/>
                <w:sz w:val="21"/>
                <w:szCs w:val="21"/>
              </w:rPr>
            </w:pPr>
            <w:r>
              <w:rPr>
                <w:rFonts w:cs="Times New Roman" w:hint="eastAsia"/>
                <w:kern w:val="2"/>
                <w:sz w:val="21"/>
                <w:szCs w:val="21"/>
              </w:rPr>
              <w:t>内江市第二人民医院总体规划调整采购项目</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t>4</w:t>
            </w:r>
          </w:p>
        </w:tc>
        <w:tc>
          <w:tcPr>
            <w:tcW w:w="2409" w:type="dxa"/>
            <w:vAlign w:val="center"/>
          </w:tcPr>
          <w:p w:rsidR="00F3119A" w:rsidRDefault="005F5974">
            <w:pPr>
              <w:pStyle w:val="ac"/>
              <w:ind w:left="38"/>
              <w:jc w:val="center"/>
              <w:rPr>
                <w:rFonts w:cs="Times New Roman"/>
                <w:kern w:val="2"/>
                <w:sz w:val="21"/>
                <w:szCs w:val="21"/>
              </w:rPr>
            </w:pPr>
            <w:r>
              <w:rPr>
                <w:rFonts w:cs="Times New Roman" w:hint="eastAsia"/>
                <w:kern w:val="2"/>
                <w:sz w:val="21"/>
                <w:szCs w:val="21"/>
              </w:rPr>
              <w:t>采购编号</w:t>
            </w:r>
          </w:p>
        </w:tc>
        <w:tc>
          <w:tcPr>
            <w:tcW w:w="6084" w:type="dxa"/>
            <w:vAlign w:val="center"/>
          </w:tcPr>
          <w:p w:rsidR="00F3119A" w:rsidRDefault="005F5974">
            <w:pPr>
              <w:pStyle w:val="ac"/>
              <w:jc w:val="both"/>
              <w:rPr>
                <w:rFonts w:cs="Times New Roman"/>
                <w:kern w:val="2"/>
                <w:sz w:val="21"/>
                <w:szCs w:val="21"/>
              </w:rPr>
            </w:pPr>
            <w:r>
              <w:rPr>
                <w:rFonts w:cs="Times New Roman" w:hint="eastAsia"/>
                <w:kern w:val="2"/>
                <w:sz w:val="21"/>
                <w:szCs w:val="21"/>
              </w:rPr>
              <w:t>BYZB-2020-008</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t>5</w:t>
            </w:r>
          </w:p>
        </w:tc>
        <w:tc>
          <w:tcPr>
            <w:tcW w:w="2409" w:type="dxa"/>
            <w:vAlign w:val="center"/>
          </w:tcPr>
          <w:p w:rsidR="00F3119A" w:rsidRDefault="005F5974">
            <w:pPr>
              <w:pStyle w:val="ac"/>
              <w:ind w:left="38"/>
              <w:jc w:val="center"/>
              <w:rPr>
                <w:rFonts w:cs="Times New Roman"/>
                <w:b/>
                <w:kern w:val="2"/>
                <w:sz w:val="21"/>
                <w:szCs w:val="21"/>
              </w:rPr>
            </w:pPr>
            <w:r>
              <w:rPr>
                <w:rFonts w:cs="Times New Roman" w:hint="eastAsia"/>
                <w:bCs/>
                <w:kern w:val="2"/>
                <w:sz w:val="21"/>
                <w:szCs w:val="21"/>
                <w:highlight w:val="yellow"/>
              </w:rPr>
              <w:t>服务期限</w:t>
            </w:r>
          </w:p>
        </w:tc>
        <w:tc>
          <w:tcPr>
            <w:tcW w:w="6084" w:type="dxa"/>
            <w:vAlign w:val="center"/>
          </w:tcPr>
          <w:p w:rsidR="00F3119A" w:rsidRDefault="005F5974">
            <w:pPr>
              <w:pStyle w:val="ac"/>
              <w:jc w:val="both"/>
              <w:rPr>
                <w:rFonts w:cs="Times New Roman"/>
                <w:kern w:val="2"/>
                <w:sz w:val="21"/>
                <w:szCs w:val="21"/>
              </w:rPr>
            </w:pPr>
            <w:r>
              <w:rPr>
                <w:rFonts w:cs="Times New Roman" w:hint="eastAsia"/>
                <w:kern w:val="2"/>
                <w:sz w:val="21"/>
                <w:szCs w:val="21"/>
              </w:rPr>
              <w:t>合同签订后</w:t>
            </w:r>
            <w:r>
              <w:rPr>
                <w:rFonts w:cs="Times New Roman" w:hint="eastAsia"/>
                <w:kern w:val="2"/>
                <w:sz w:val="21"/>
                <w:szCs w:val="21"/>
              </w:rPr>
              <w:t>30</w:t>
            </w:r>
            <w:r>
              <w:rPr>
                <w:rFonts w:cs="Times New Roman" w:hint="eastAsia"/>
                <w:kern w:val="2"/>
                <w:sz w:val="21"/>
                <w:szCs w:val="21"/>
              </w:rPr>
              <w:t>天内</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t>6</w:t>
            </w:r>
          </w:p>
        </w:tc>
        <w:tc>
          <w:tcPr>
            <w:tcW w:w="2409" w:type="dxa"/>
            <w:vAlign w:val="center"/>
          </w:tcPr>
          <w:p w:rsidR="00F3119A" w:rsidRDefault="005F5974">
            <w:pPr>
              <w:pStyle w:val="ac"/>
              <w:ind w:left="38"/>
              <w:jc w:val="center"/>
              <w:rPr>
                <w:rFonts w:cs="Times New Roman"/>
                <w:kern w:val="2"/>
                <w:sz w:val="21"/>
                <w:szCs w:val="21"/>
              </w:rPr>
            </w:pPr>
            <w:r>
              <w:rPr>
                <w:rFonts w:cs="Times New Roman" w:hint="eastAsia"/>
                <w:kern w:val="2"/>
                <w:sz w:val="21"/>
                <w:szCs w:val="21"/>
              </w:rPr>
              <w:t>采购方式</w:t>
            </w:r>
          </w:p>
        </w:tc>
        <w:tc>
          <w:tcPr>
            <w:tcW w:w="6084" w:type="dxa"/>
            <w:vAlign w:val="center"/>
          </w:tcPr>
          <w:p w:rsidR="00F3119A" w:rsidRDefault="005F5974">
            <w:pPr>
              <w:pStyle w:val="ac"/>
              <w:jc w:val="both"/>
              <w:rPr>
                <w:rFonts w:cs="Times New Roman"/>
                <w:kern w:val="2"/>
                <w:sz w:val="21"/>
                <w:szCs w:val="21"/>
              </w:rPr>
            </w:pPr>
            <w:r>
              <w:rPr>
                <w:rFonts w:cs="Times New Roman" w:hint="eastAsia"/>
                <w:kern w:val="2"/>
                <w:sz w:val="21"/>
                <w:szCs w:val="21"/>
              </w:rPr>
              <w:t>竞争性磋商</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t>7</w:t>
            </w:r>
          </w:p>
        </w:tc>
        <w:tc>
          <w:tcPr>
            <w:tcW w:w="2409" w:type="dxa"/>
            <w:vAlign w:val="center"/>
          </w:tcPr>
          <w:p w:rsidR="00F3119A" w:rsidRDefault="005F5974">
            <w:pPr>
              <w:pStyle w:val="ac"/>
              <w:ind w:left="38"/>
              <w:jc w:val="center"/>
              <w:rPr>
                <w:rFonts w:cs="Times New Roman"/>
                <w:kern w:val="2"/>
                <w:sz w:val="21"/>
                <w:szCs w:val="21"/>
              </w:rPr>
            </w:pPr>
            <w:r>
              <w:rPr>
                <w:rFonts w:cs="Times New Roman" w:hint="eastAsia"/>
                <w:kern w:val="2"/>
                <w:sz w:val="21"/>
                <w:szCs w:val="21"/>
              </w:rPr>
              <w:t>评分办法</w:t>
            </w:r>
          </w:p>
        </w:tc>
        <w:tc>
          <w:tcPr>
            <w:tcW w:w="6084" w:type="dxa"/>
            <w:vAlign w:val="center"/>
          </w:tcPr>
          <w:p w:rsidR="00F3119A" w:rsidRDefault="005F5974">
            <w:pPr>
              <w:pStyle w:val="ac"/>
              <w:jc w:val="both"/>
              <w:rPr>
                <w:rFonts w:cs="Times New Roman"/>
                <w:kern w:val="2"/>
                <w:sz w:val="21"/>
                <w:szCs w:val="21"/>
              </w:rPr>
            </w:pPr>
            <w:r>
              <w:rPr>
                <w:rFonts w:cs="Times New Roman" w:hint="eastAsia"/>
                <w:kern w:val="2"/>
                <w:sz w:val="21"/>
                <w:szCs w:val="21"/>
              </w:rPr>
              <w:t>综合评分法</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t>8</w:t>
            </w:r>
          </w:p>
        </w:tc>
        <w:tc>
          <w:tcPr>
            <w:tcW w:w="2409" w:type="dxa"/>
            <w:vAlign w:val="center"/>
          </w:tcPr>
          <w:p w:rsidR="00F3119A" w:rsidRDefault="005F5974">
            <w:pPr>
              <w:pStyle w:val="ac"/>
              <w:ind w:left="38"/>
              <w:jc w:val="center"/>
              <w:rPr>
                <w:rFonts w:cs="Times New Roman"/>
                <w:kern w:val="2"/>
                <w:sz w:val="21"/>
                <w:szCs w:val="21"/>
              </w:rPr>
            </w:pPr>
            <w:r>
              <w:rPr>
                <w:rFonts w:hint="eastAsia"/>
                <w:color w:val="000000"/>
                <w:sz w:val="21"/>
                <w:szCs w:val="21"/>
                <w:lang w:val="zh-CN"/>
              </w:rPr>
              <w:t>确定邀请磋商的供应商数量和方式</w:t>
            </w:r>
          </w:p>
        </w:tc>
        <w:tc>
          <w:tcPr>
            <w:tcW w:w="6084" w:type="dxa"/>
            <w:vAlign w:val="center"/>
          </w:tcPr>
          <w:p w:rsidR="00F3119A" w:rsidRDefault="005F5974">
            <w:pPr>
              <w:pStyle w:val="ac"/>
              <w:jc w:val="both"/>
              <w:outlineLvl w:val="2"/>
              <w:rPr>
                <w:rFonts w:cs="Times New Roman"/>
                <w:kern w:val="2"/>
                <w:sz w:val="21"/>
                <w:szCs w:val="21"/>
              </w:rPr>
            </w:pPr>
            <w:r>
              <w:rPr>
                <w:rFonts w:hint="eastAsia"/>
                <w:color w:val="000000"/>
                <w:sz w:val="21"/>
                <w:szCs w:val="21"/>
                <w:lang w:val="zh-CN"/>
              </w:rPr>
              <w:t>本次采购采取在中国政府采购网上、</w:t>
            </w:r>
            <w:r>
              <w:rPr>
                <w:rFonts w:hint="eastAsia"/>
                <w:color w:val="000000"/>
                <w:sz w:val="21"/>
                <w:szCs w:val="21"/>
              </w:rPr>
              <w:t>内江市第二人民医院官网</w:t>
            </w:r>
            <w:r>
              <w:rPr>
                <w:rFonts w:hint="eastAsia"/>
                <w:color w:val="000000"/>
                <w:sz w:val="21"/>
                <w:szCs w:val="21"/>
              </w:rPr>
              <w:t>Http</w:t>
            </w:r>
            <w:r>
              <w:rPr>
                <w:rFonts w:hint="eastAsia"/>
                <w:color w:val="000000"/>
                <w:sz w:val="21"/>
                <w:szCs w:val="21"/>
              </w:rPr>
              <w:t>：</w:t>
            </w:r>
            <w:r>
              <w:rPr>
                <w:rFonts w:hint="eastAsia"/>
                <w:color w:val="000000"/>
                <w:sz w:val="21"/>
                <w:szCs w:val="21"/>
              </w:rPr>
              <w:t>//www.njs2yy.com</w:t>
            </w:r>
            <w:r>
              <w:rPr>
                <w:rFonts w:hint="eastAsia"/>
                <w:color w:val="000000"/>
                <w:sz w:val="21"/>
                <w:szCs w:val="21"/>
              </w:rPr>
              <w:t>上</w:t>
            </w:r>
            <w:r>
              <w:rPr>
                <w:rFonts w:hint="eastAsia"/>
                <w:color w:val="000000"/>
                <w:sz w:val="21"/>
                <w:szCs w:val="21"/>
                <w:lang w:val="zh-CN"/>
              </w:rPr>
              <w:t>以公告形式发布的方式邀请参加磋商的供应商。</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t>9</w:t>
            </w:r>
          </w:p>
        </w:tc>
        <w:tc>
          <w:tcPr>
            <w:tcW w:w="2409" w:type="dxa"/>
            <w:vAlign w:val="center"/>
          </w:tcPr>
          <w:p w:rsidR="00F3119A" w:rsidRDefault="005F5974">
            <w:pPr>
              <w:pStyle w:val="ac"/>
              <w:ind w:left="38"/>
              <w:jc w:val="center"/>
              <w:rPr>
                <w:rFonts w:cs="Times New Roman"/>
                <w:b/>
                <w:kern w:val="2"/>
                <w:sz w:val="21"/>
                <w:szCs w:val="21"/>
              </w:rPr>
            </w:pPr>
            <w:r>
              <w:rPr>
                <w:rFonts w:cs="Times New Roman" w:hint="eastAsia"/>
                <w:b/>
                <w:kern w:val="2"/>
                <w:sz w:val="21"/>
                <w:szCs w:val="21"/>
              </w:rPr>
              <w:t>采购预算</w:t>
            </w:r>
          </w:p>
          <w:p w:rsidR="00F3119A" w:rsidRDefault="005F5974">
            <w:pPr>
              <w:pStyle w:val="ac"/>
              <w:ind w:left="38"/>
              <w:jc w:val="center"/>
              <w:rPr>
                <w:rFonts w:cs="Times New Roman"/>
                <w:b/>
                <w:kern w:val="2"/>
                <w:sz w:val="21"/>
                <w:szCs w:val="21"/>
              </w:rPr>
            </w:pPr>
            <w:r>
              <w:rPr>
                <w:rFonts w:hint="eastAsia"/>
                <w:b/>
                <w:sz w:val="21"/>
                <w:szCs w:val="21"/>
              </w:rPr>
              <w:t>（实质性要求）</w:t>
            </w:r>
          </w:p>
        </w:tc>
        <w:tc>
          <w:tcPr>
            <w:tcW w:w="6084" w:type="dxa"/>
            <w:vAlign w:val="center"/>
          </w:tcPr>
          <w:p w:rsidR="00F3119A" w:rsidRDefault="005F5974">
            <w:pPr>
              <w:pStyle w:val="ac"/>
              <w:rPr>
                <w:sz w:val="21"/>
                <w:szCs w:val="21"/>
              </w:rPr>
            </w:pPr>
            <w:r>
              <w:rPr>
                <w:rFonts w:hint="eastAsia"/>
                <w:sz w:val="21"/>
                <w:szCs w:val="21"/>
                <w:lang w:val="zh-CN"/>
              </w:rPr>
              <w:t>本项目采购预算品目为</w:t>
            </w:r>
            <w:r>
              <w:rPr>
                <w:rFonts w:hint="eastAsia"/>
                <w:sz w:val="21"/>
                <w:szCs w:val="21"/>
              </w:rPr>
              <w:t>规划设计</w:t>
            </w:r>
            <w:r>
              <w:rPr>
                <w:rFonts w:hint="eastAsia"/>
                <w:sz w:val="21"/>
                <w:szCs w:val="21"/>
                <w:lang w:val="zh-CN"/>
              </w:rPr>
              <w:t xml:space="preserve"> </w:t>
            </w:r>
            <w:r>
              <w:rPr>
                <w:rFonts w:hint="eastAsia"/>
                <w:sz w:val="21"/>
                <w:szCs w:val="21"/>
                <w:lang w:val="zh-CN"/>
              </w:rPr>
              <w:t>，预算金额为人民币</w:t>
            </w:r>
            <w:r>
              <w:rPr>
                <w:rFonts w:hint="eastAsia"/>
                <w:sz w:val="21"/>
                <w:szCs w:val="21"/>
                <w:u w:val="single"/>
              </w:rPr>
              <w:t>20</w:t>
            </w:r>
            <w:r>
              <w:rPr>
                <w:rFonts w:hint="eastAsia"/>
                <w:sz w:val="21"/>
                <w:szCs w:val="21"/>
                <w:lang w:val="zh-CN"/>
              </w:rPr>
              <w:t>万元。</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t>10</w:t>
            </w:r>
          </w:p>
        </w:tc>
        <w:tc>
          <w:tcPr>
            <w:tcW w:w="2409" w:type="dxa"/>
            <w:vAlign w:val="center"/>
          </w:tcPr>
          <w:p w:rsidR="00F3119A" w:rsidRDefault="005F5974">
            <w:pPr>
              <w:pStyle w:val="ac"/>
              <w:jc w:val="center"/>
              <w:rPr>
                <w:rFonts w:cs="Times New Roman"/>
                <w:b/>
                <w:kern w:val="2"/>
                <w:sz w:val="21"/>
                <w:szCs w:val="21"/>
              </w:rPr>
            </w:pPr>
            <w:r>
              <w:rPr>
                <w:rFonts w:cs="Times New Roman" w:hint="eastAsia"/>
                <w:b/>
                <w:kern w:val="2"/>
                <w:sz w:val="21"/>
                <w:szCs w:val="21"/>
              </w:rPr>
              <w:t>最高限价</w:t>
            </w:r>
          </w:p>
          <w:p w:rsidR="00F3119A" w:rsidRDefault="005F5974">
            <w:pPr>
              <w:pStyle w:val="ac"/>
              <w:jc w:val="center"/>
              <w:rPr>
                <w:rFonts w:cs="Times New Roman"/>
                <w:kern w:val="2"/>
                <w:sz w:val="21"/>
                <w:szCs w:val="21"/>
              </w:rPr>
            </w:pPr>
            <w:r>
              <w:rPr>
                <w:rFonts w:hint="eastAsia"/>
                <w:b/>
                <w:sz w:val="21"/>
                <w:szCs w:val="21"/>
              </w:rPr>
              <w:t>（实质性要求）</w:t>
            </w:r>
          </w:p>
        </w:tc>
        <w:tc>
          <w:tcPr>
            <w:tcW w:w="6084" w:type="dxa"/>
            <w:vAlign w:val="center"/>
          </w:tcPr>
          <w:p w:rsidR="00F3119A" w:rsidRDefault="005F5974">
            <w:pPr>
              <w:pStyle w:val="ac"/>
              <w:rPr>
                <w:sz w:val="21"/>
                <w:szCs w:val="21"/>
                <w:lang w:val="zh-CN"/>
              </w:rPr>
            </w:pPr>
            <w:r>
              <w:rPr>
                <w:rFonts w:hint="eastAsia"/>
                <w:sz w:val="21"/>
                <w:szCs w:val="21"/>
                <w:lang w:val="zh-CN"/>
              </w:rPr>
              <w:t>本项目最高限价为人民币</w:t>
            </w:r>
            <w:r>
              <w:rPr>
                <w:rFonts w:hint="eastAsia"/>
                <w:sz w:val="21"/>
                <w:szCs w:val="21"/>
                <w:u w:val="single"/>
              </w:rPr>
              <w:t>20</w:t>
            </w:r>
            <w:r>
              <w:rPr>
                <w:rFonts w:hint="eastAsia"/>
                <w:sz w:val="21"/>
                <w:szCs w:val="21"/>
                <w:lang w:val="zh-CN"/>
              </w:rPr>
              <w:t>万元（大写：</w:t>
            </w:r>
            <w:r>
              <w:rPr>
                <w:rFonts w:hint="eastAsia"/>
                <w:sz w:val="21"/>
                <w:szCs w:val="21"/>
              </w:rPr>
              <w:t>贰拾万</w:t>
            </w:r>
            <w:r>
              <w:rPr>
                <w:rFonts w:hint="eastAsia"/>
                <w:sz w:val="21"/>
                <w:szCs w:val="21"/>
                <w:lang w:val="zh-CN"/>
              </w:rPr>
              <w:t>元整）</w:t>
            </w:r>
          </w:p>
          <w:p w:rsidR="00F3119A" w:rsidRDefault="005F5974">
            <w:pPr>
              <w:pStyle w:val="ac"/>
              <w:rPr>
                <w:sz w:val="21"/>
                <w:szCs w:val="21"/>
                <w:lang w:val="zh-CN"/>
              </w:rPr>
            </w:pPr>
            <w:r>
              <w:rPr>
                <w:rFonts w:hint="eastAsia"/>
                <w:sz w:val="21"/>
                <w:szCs w:val="21"/>
                <w:lang w:val="zh-CN"/>
              </w:rPr>
              <w:t>投标报价超过本项目最高限价的作无效投标处理。</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t>11</w:t>
            </w:r>
          </w:p>
        </w:tc>
        <w:tc>
          <w:tcPr>
            <w:tcW w:w="2409" w:type="dxa"/>
            <w:vAlign w:val="center"/>
          </w:tcPr>
          <w:p w:rsidR="00F3119A" w:rsidRDefault="005F5974">
            <w:pPr>
              <w:pStyle w:val="ac"/>
              <w:ind w:left="38"/>
              <w:jc w:val="center"/>
              <w:rPr>
                <w:rFonts w:cs="Times New Roman"/>
                <w:b/>
                <w:kern w:val="2"/>
                <w:sz w:val="21"/>
                <w:szCs w:val="21"/>
              </w:rPr>
            </w:pPr>
            <w:r>
              <w:rPr>
                <w:rFonts w:cs="Times New Roman" w:hint="eastAsia"/>
                <w:b/>
                <w:kern w:val="2"/>
                <w:sz w:val="21"/>
                <w:szCs w:val="21"/>
              </w:rPr>
              <w:t>低于成本价不正当</w:t>
            </w:r>
          </w:p>
          <w:p w:rsidR="00F3119A" w:rsidRDefault="005F5974">
            <w:pPr>
              <w:pStyle w:val="ac"/>
              <w:ind w:left="38"/>
              <w:jc w:val="center"/>
              <w:rPr>
                <w:rFonts w:cs="Times New Roman"/>
                <w:b/>
                <w:kern w:val="2"/>
                <w:sz w:val="21"/>
                <w:szCs w:val="21"/>
              </w:rPr>
            </w:pPr>
            <w:r>
              <w:rPr>
                <w:rFonts w:cs="Times New Roman" w:hint="eastAsia"/>
                <w:b/>
                <w:kern w:val="2"/>
                <w:sz w:val="21"/>
                <w:szCs w:val="21"/>
              </w:rPr>
              <w:t>竞争预防措施</w:t>
            </w:r>
          </w:p>
          <w:p w:rsidR="00F3119A" w:rsidRDefault="005F5974">
            <w:pPr>
              <w:pStyle w:val="ac"/>
              <w:ind w:left="38"/>
              <w:jc w:val="center"/>
              <w:rPr>
                <w:rFonts w:cs="Times New Roman"/>
                <w:kern w:val="2"/>
                <w:sz w:val="21"/>
                <w:szCs w:val="21"/>
              </w:rPr>
            </w:pPr>
            <w:r>
              <w:rPr>
                <w:rFonts w:hint="eastAsia"/>
                <w:b/>
                <w:sz w:val="21"/>
                <w:szCs w:val="21"/>
              </w:rPr>
              <w:t>（实质性要求）</w:t>
            </w:r>
          </w:p>
        </w:tc>
        <w:tc>
          <w:tcPr>
            <w:tcW w:w="6084" w:type="dxa"/>
            <w:vAlign w:val="center"/>
          </w:tcPr>
          <w:p w:rsidR="00F3119A" w:rsidRDefault="005F5974">
            <w:pPr>
              <w:pStyle w:val="ac"/>
              <w:jc w:val="both"/>
              <w:rPr>
                <w:sz w:val="21"/>
                <w:szCs w:val="21"/>
              </w:rPr>
            </w:pPr>
            <w:r>
              <w:rPr>
                <w:rFonts w:hint="eastAsia"/>
                <w:sz w:val="21"/>
                <w:szCs w:val="21"/>
              </w:rPr>
              <w:t>磋商小组认为供应商的报价明显低于其他通过有效性、完整性审查的供应商的报价，有可能影响产品质量或者不能诚信履约的，磋商小组应当要求其在评标现场合理的时间内提供成本构成书面说明，并提交相关证明材料。供应商书面说明应当按照国家财务会计制度的规定要求，逐项就供应商提供的服务的主营业务成本（应根据供应商企业类型予以区别）、税金及附加、销售费用、管理费用、财务费用等成本构成事项详细陈述。</w:t>
            </w:r>
          </w:p>
          <w:p w:rsidR="00F3119A" w:rsidRDefault="005F5974">
            <w:pPr>
              <w:pStyle w:val="ac"/>
              <w:jc w:val="both"/>
              <w:rPr>
                <w:sz w:val="21"/>
                <w:szCs w:val="21"/>
              </w:rPr>
            </w:pPr>
            <w:r>
              <w:rPr>
                <w:rFonts w:hint="eastAsia"/>
                <w:sz w:val="21"/>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F3119A" w:rsidRDefault="005F5974">
            <w:pPr>
              <w:pStyle w:val="ac"/>
              <w:jc w:val="both"/>
              <w:rPr>
                <w:rFonts w:cs="Times New Roman"/>
                <w:kern w:val="2"/>
                <w:sz w:val="21"/>
                <w:szCs w:val="21"/>
              </w:rPr>
            </w:pPr>
            <w:r>
              <w:rPr>
                <w:rFonts w:hint="eastAsia"/>
                <w:sz w:val="21"/>
                <w:szCs w:val="21"/>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tc>
      </w:tr>
      <w:tr w:rsidR="00F3119A">
        <w:trPr>
          <w:trHeight w:val="7846"/>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lastRenderedPageBreak/>
              <w:t>12</w:t>
            </w:r>
          </w:p>
        </w:tc>
        <w:tc>
          <w:tcPr>
            <w:tcW w:w="2409" w:type="dxa"/>
            <w:vAlign w:val="center"/>
          </w:tcPr>
          <w:p w:rsidR="00F3119A" w:rsidRDefault="005F5974">
            <w:pPr>
              <w:pStyle w:val="ac"/>
              <w:jc w:val="center"/>
              <w:rPr>
                <w:rFonts w:cs="Times New Roman"/>
                <w:b/>
                <w:kern w:val="2"/>
                <w:sz w:val="21"/>
                <w:szCs w:val="21"/>
              </w:rPr>
            </w:pPr>
            <w:r>
              <w:rPr>
                <w:rFonts w:cs="Times New Roman" w:hint="eastAsia"/>
                <w:b/>
                <w:kern w:val="2"/>
                <w:sz w:val="21"/>
                <w:szCs w:val="21"/>
              </w:rPr>
              <w:t>小微企业（监狱企业、残疾人</w:t>
            </w:r>
            <w:r>
              <w:rPr>
                <w:rFonts w:cs="Times New Roman" w:hint="eastAsia"/>
                <w:b/>
                <w:kern w:val="2"/>
                <w:sz w:val="21"/>
                <w:szCs w:val="21"/>
              </w:rPr>
              <w:t>福利性单位</w:t>
            </w:r>
            <w:r>
              <w:rPr>
                <w:rFonts w:hint="eastAsia"/>
                <w:b/>
                <w:sz w:val="21"/>
                <w:szCs w:val="21"/>
              </w:rPr>
              <w:t>视同小微企业</w:t>
            </w:r>
            <w:r>
              <w:rPr>
                <w:rFonts w:cs="Times New Roman" w:hint="eastAsia"/>
                <w:b/>
                <w:kern w:val="2"/>
                <w:sz w:val="21"/>
                <w:szCs w:val="21"/>
              </w:rPr>
              <w:t>）价格扣除和失信企业报价加成或者扣分</w:t>
            </w:r>
            <w:r>
              <w:rPr>
                <w:rFonts w:hint="eastAsia"/>
                <w:b/>
                <w:sz w:val="21"/>
                <w:szCs w:val="21"/>
              </w:rPr>
              <w:t>（实质性要求）</w:t>
            </w:r>
          </w:p>
        </w:tc>
        <w:tc>
          <w:tcPr>
            <w:tcW w:w="6084" w:type="dxa"/>
          </w:tcPr>
          <w:p w:rsidR="00F3119A" w:rsidRDefault="005F5974">
            <w:pPr>
              <w:pStyle w:val="ac"/>
              <w:jc w:val="both"/>
              <w:rPr>
                <w:sz w:val="21"/>
                <w:szCs w:val="21"/>
              </w:rPr>
            </w:pPr>
            <w:r>
              <w:rPr>
                <w:rFonts w:hint="eastAsia"/>
                <w:sz w:val="21"/>
                <w:szCs w:val="21"/>
              </w:rPr>
              <w:t>一、小微企业价格扣除</w:t>
            </w:r>
          </w:p>
          <w:p w:rsidR="00F3119A" w:rsidRDefault="005F5974">
            <w:pPr>
              <w:pStyle w:val="ac"/>
              <w:jc w:val="both"/>
              <w:rPr>
                <w:sz w:val="21"/>
                <w:szCs w:val="21"/>
              </w:rPr>
            </w:pPr>
            <w:r>
              <w:rPr>
                <w:rFonts w:hint="eastAsia"/>
                <w:sz w:val="21"/>
                <w:szCs w:val="21"/>
              </w:rPr>
              <w:t>1</w:t>
            </w:r>
            <w:r>
              <w:rPr>
                <w:rFonts w:hint="eastAsia"/>
                <w:sz w:val="21"/>
                <w:szCs w:val="21"/>
              </w:rPr>
              <w:t>、根据《政府采购促进中小企业发展暂行办法》（财库</w:t>
            </w:r>
            <w:r>
              <w:rPr>
                <w:rFonts w:hint="eastAsia"/>
                <w:sz w:val="21"/>
                <w:szCs w:val="21"/>
              </w:rPr>
              <w:t>[2011]181</w:t>
            </w:r>
            <w:r>
              <w:rPr>
                <w:rFonts w:hint="eastAsia"/>
                <w:sz w:val="21"/>
                <w:szCs w:val="21"/>
              </w:rPr>
              <w:t>号）的规定，对小型和微型企业产品的价格给予</w:t>
            </w:r>
            <w:r>
              <w:rPr>
                <w:rFonts w:hint="eastAsia"/>
                <w:sz w:val="21"/>
                <w:szCs w:val="21"/>
              </w:rPr>
              <w:t>10%</w:t>
            </w:r>
            <w:r>
              <w:rPr>
                <w:rFonts w:hint="eastAsia"/>
                <w:sz w:val="21"/>
                <w:szCs w:val="21"/>
              </w:rPr>
              <w:t>的价格扣除，用扣除后的价格参与评标。</w:t>
            </w:r>
          </w:p>
          <w:p w:rsidR="00F3119A" w:rsidRDefault="005F5974">
            <w:pPr>
              <w:pStyle w:val="ac"/>
              <w:jc w:val="both"/>
              <w:rPr>
                <w:color w:val="FF0000"/>
                <w:sz w:val="21"/>
                <w:szCs w:val="21"/>
              </w:rPr>
            </w:pPr>
            <w:r>
              <w:rPr>
                <w:rFonts w:hint="eastAsia"/>
                <w:sz w:val="21"/>
                <w:szCs w:val="21"/>
              </w:rPr>
              <w:t>2</w:t>
            </w:r>
            <w:r>
              <w:rPr>
                <w:rFonts w:hint="eastAsia"/>
                <w:sz w:val="21"/>
                <w:szCs w:val="21"/>
              </w:rPr>
              <w:t>、参加政府采购活动的中小企业应当提供《中小企业声明函》原件。</w:t>
            </w:r>
          </w:p>
          <w:p w:rsidR="00F3119A" w:rsidRDefault="005F5974">
            <w:pPr>
              <w:pStyle w:val="ac"/>
              <w:jc w:val="both"/>
              <w:rPr>
                <w:sz w:val="21"/>
                <w:szCs w:val="21"/>
              </w:rPr>
            </w:pPr>
            <w:r>
              <w:rPr>
                <w:rFonts w:hint="eastAsia"/>
                <w:sz w:val="21"/>
                <w:szCs w:val="21"/>
              </w:rPr>
              <w:t>二、监狱企业价格扣除</w:t>
            </w:r>
          </w:p>
          <w:p w:rsidR="00F3119A" w:rsidRDefault="005F5974">
            <w:pPr>
              <w:pStyle w:val="ac"/>
              <w:jc w:val="both"/>
              <w:rPr>
                <w:sz w:val="21"/>
                <w:szCs w:val="21"/>
              </w:rPr>
            </w:pPr>
            <w:r>
              <w:rPr>
                <w:rFonts w:hint="eastAsia"/>
                <w:sz w:val="21"/>
                <w:szCs w:val="21"/>
              </w:rPr>
              <w:t>1</w:t>
            </w:r>
            <w:r>
              <w:rPr>
                <w:rFonts w:hint="eastAsia"/>
                <w:sz w:val="21"/>
                <w:szCs w:val="21"/>
              </w:rPr>
              <w:t>、根据《关于政府采购支持监狱企业发展有关问题的通知》（财库</w:t>
            </w:r>
            <w:r>
              <w:rPr>
                <w:rFonts w:hint="eastAsia"/>
                <w:sz w:val="21"/>
                <w:szCs w:val="21"/>
              </w:rPr>
              <w:t>[2014]68</w:t>
            </w:r>
            <w:r>
              <w:rPr>
                <w:rFonts w:hint="eastAsia"/>
                <w:sz w:val="21"/>
                <w:szCs w:val="21"/>
              </w:rPr>
              <w:t>号）的规定，对监狱企业产品的价格给予</w:t>
            </w:r>
            <w:r>
              <w:rPr>
                <w:rFonts w:hint="eastAsia"/>
                <w:sz w:val="21"/>
                <w:szCs w:val="21"/>
              </w:rPr>
              <w:t>10%</w:t>
            </w:r>
            <w:r>
              <w:rPr>
                <w:rFonts w:hint="eastAsia"/>
                <w:sz w:val="21"/>
                <w:szCs w:val="21"/>
              </w:rPr>
              <w:t>的价格扣除，用扣除后的价格参与评标。</w:t>
            </w:r>
          </w:p>
          <w:p w:rsidR="00F3119A" w:rsidRDefault="005F5974">
            <w:pPr>
              <w:pStyle w:val="ac"/>
              <w:jc w:val="both"/>
              <w:rPr>
                <w:sz w:val="21"/>
                <w:szCs w:val="21"/>
              </w:rPr>
            </w:pPr>
            <w:r>
              <w:rPr>
                <w:rFonts w:hint="eastAsia"/>
                <w:sz w:val="21"/>
                <w:szCs w:val="21"/>
              </w:rPr>
              <w:t>2</w:t>
            </w:r>
            <w:r>
              <w:rPr>
                <w:rFonts w:hint="eastAsia"/>
                <w:sz w:val="21"/>
                <w:szCs w:val="21"/>
              </w:rPr>
              <w:t>、参加政府采购活动</w:t>
            </w:r>
            <w:r>
              <w:rPr>
                <w:rFonts w:hint="eastAsia"/>
                <w:sz w:val="21"/>
                <w:szCs w:val="21"/>
              </w:rPr>
              <w:t>的监狱企业应当提供省级以上监狱管理局、戒毒管理局（含新疆生产建设兵团）出具的属于监狱企业的证明文件。</w:t>
            </w:r>
          </w:p>
          <w:p w:rsidR="00F3119A" w:rsidRDefault="005F5974">
            <w:pPr>
              <w:pStyle w:val="ac"/>
              <w:jc w:val="both"/>
              <w:rPr>
                <w:sz w:val="21"/>
                <w:szCs w:val="21"/>
              </w:rPr>
            </w:pPr>
            <w:r>
              <w:rPr>
                <w:rFonts w:hint="eastAsia"/>
                <w:sz w:val="21"/>
                <w:szCs w:val="21"/>
              </w:rPr>
              <w:t>三、失信企业报价扣分</w:t>
            </w:r>
          </w:p>
          <w:p w:rsidR="00F3119A" w:rsidRDefault="005F5974">
            <w:pPr>
              <w:pStyle w:val="ac"/>
              <w:jc w:val="both"/>
              <w:rPr>
                <w:sz w:val="21"/>
                <w:szCs w:val="21"/>
              </w:rPr>
            </w:pPr>
            <w:r>
              <w:rPr>
                <w:rFonts w:hint="eastAsia"/>
                <w:sz w:val="21"/>
                <w:szCs w:val="21"/>
              </w:rPr>
              <w:t>1</w:t>
            </w:r>
            <w:r>
              <w:rPr>
                <w:rFonts w:hint="eastAsia"/>
                <w:sz w:val="21"/>
                <w:szCs w:val="21"/>
              </w:rPr>
              <w:t>、对记入诚信档案的且在有效期内的失信投标人，将在实际报价得分的基础上扣除</w:t>
            </w:r>
            <w:r>
              <w:rPr>
                <w:rFonts w:hint="eastAsia"/>
                <w:sz w:val="21"/>
                <w:szCs w:val="21"/>
              </w:rPr>
              <w:t>5</w:t>
            </w:r>
            <w:r>
              <w:rPr>
                <w:rFonts w:hint="eastAsia"/>
                <w:sz w:val="21"/>
                <w:szCs w:val="21"/>
              </w:rPr>
              <w:t>分。</w:t>
            </w:r>
          </w:p>
          <w:p w:rsidR="00F3119A" w:rsidRDefault="005F5974">
            <w:pPr>
              <w:pStyle w:val="ac"/>
              <w:jc w:val="both"/>
              <w:rPr>
                <w:sz w:val="21"/>
                <w:szCs w:val="21"/>
              </w:rPr>
            </w:pPr>
            <w:r>
              <w:rPr>
                <w:rFonts w:hint="eastAsia"/>
                <w:sz w:val="21"/>
                <w:szCs w:val="21"/>
              </w:rPr>
              <w:t>2</w:t>
            </w:r>
            <w:r>
              <w:rPr>
                <w:rFonts w:hint="eastAsia"/>
                <w:sz w:val="21"/>
                <w:szCs w:val="21"/>
              </w:rPr>
              <w:t>、投标人参加政府采购活动时，应当就自己的诚信情况在投标文件中进行承诺。</w:t>
            </w:r>
          </w:p>
          <w:p w:rsidR="00F3119A" w:rsidRDefault="005F5974">
            <w:pPr>
              <w:pStyle w:val="ac"/>
              <w:jc w:val="both"/>
              <w:rPr>
                <w:sz w:val="21"/>
                <w:szCs w:val="21"/>
              </w:rPr>
            </w:pPr>
            <w:r>
              <w:rPr>
                <w:rFonts w:hint="eastAsia"/>
                <w:sz w:val="21"/>
                <w:szCs w:val="21"/>
              </w:rPr>
              <w:t>四、符合《三部门联合发布关于促进残疾人就业政府采购政策的通知》（财库</w:t>
            </w:r>
            <w:r>
              <w:rPr>
                <w:sz w:val="21"/>
                <w:szCs w:val="21"/>
              </w:rPr>
              <w:t>[2017]</w:t>
            </w:r>
            <w:r>
              <w:rPr>
                <w:rFonts w:hint="eastAsia"/>
                <w:sz w:val="21"/>
                <w:szCs w:val="21"/>
              </w:rPr>
              <w:t>141</w:t>
            </w:r>
            <w:r>
              <w:rPr>
                <w:rFonts w:hint="eastAsia"/>
                <w:sz w:val="21"/>
                <w:szCs w:val="21"/>
              </w:rPr>
              <w:t>号）规定条件的残疾人福利性单位在参加政府采购活动时，应当提供《残疾人福利性单位声明函》，并对声明的真实性负责；若提供虚假《残疾人福利性单位声明函》的，以提供虚假材料谋取成交予以认定。</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t>13</w:t>
            </w:r>
          </w:p>
        </w:tc>
        <w:tc>
          <w:tcPr>
            <w:tcW w:w="2409" w:type="dxa"/>
            <w:vAlign w:val="center"/>
          </w:tcPr>
          <w:p w:rsidR="00F3119A" w:rsidRDefault="005F5974">
            <w:pPr>
              <w:ind w:leftChars="50" w:left="105" w:rightChars="50" w:right="105"/>
              <w:jc w:val="center"/>
              <w:rPr>
                <w:rFonts w:ascii="宋体"/>
                <w:b/>
                <w:kern w:val="0"/>
                <w:szCs w:val="21"/>
              </w:rPr>
            </w:pPr>
            <w:r>
              <w:rPr>
                <w:rFonts w:ascii="宋体" w:hint="eastAsia"/>
                <w:b/>
                <w:kern w:val="0"/>
                <w:szCs w:val="21"/>
              </w:rPr>
              <w:t>国家规定的强制采购范围</w:t>
            </w:r>
            <w:r>
              <w:rPr>
                <w:rFonts w:ascii="宋体" w:hint="eastAsia"/>
                <w:b/>
                <w:kern w:val="0"/>
                <w:szCs w:val="21"/>
              </w:rPr>
              <w:t xml:space="preserve"> </w:t>
            </w:r>
            <w:r>
              <w:rPr>
                <w:rFonts w:ascii="宋体"/>
                <w:b/>
                <w:kern w:val="0"/>
                <w:szCs w:val="21"/>
                <w:lang w:val="zh-CN"/>
              </w:rPr>
              <w:t>（实质性要求）</w:t>
            </w:r>
          </w:p>
        </w:tc>
        <w:tc>
          <w:tcPr>
            <w:tcW w:w="6084" w:type="dxa"/>
            <w:vAlign w:val="center"/>
          </w:tcPr>
          <w:p w:rsidR="00F3119A" w:rsidRDefault="005F5974">
            <w:pPr>
              <w:ind w:leftChars="50" w:left="105" w:rightChars="50" w:right="105"/>
              <w:jc w:val="left"/>
              <w:rPr>
                <w:rFonts w:ascii="宋体"/>
                <w:kern w:val="0"/>
                <w:szCs w:val="21"/>
                <w:highlight w:val="yellow"/>
              </w:rPr>
            </w:pPr>
            <w:r>
              <w:rPr>
                <w:rFonts w:ascii="宋体" w:hint="eastAsia"/>
                <w:kern w:val="0"/>
                <w:szCs w:val="21"/>
                <w:lang w:val="zh-CN"/>
              </w:rPr>
              <w:t>本项目涉及</w:t>
            </w:r>
            <w:r>
              <w:rPr>
                <w:rFonts w:ascii="宋体" w:hint="eastAsia"/>
                <w:kern w:val="0"/>
                <w:szCs w:val="21"/>
              </w:rPr>
              <w:t>国家规定的强制采购范围内产品的，投标</w:t>
            </w:r>
            <w:r>
              <w:rPr>
                <w:rFonts w:ascii="宋体"/>
                <w:kern w:val="0"/>
                <w:szCs w:val="21"/>
              </w:rPr>
              <w:t>产品</w:t>
            </w:r>
            <w:r>
              <w:rPr>
                <w:rFonts w:ascii="宋体" w:hint="eastAsia"/>
                <w:kern w:val="0"/>
                <w:szCs w:val="21"/>
              </w:rPr>
              <w:t>均应符合国家相关要求。</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t>14</w:t>
            </w:r>
          </w:p>
        </w:tc>
        <w:tc>
          <w:tcPr>
            <w:tcW w:w="2409" w:type="dxa"/>
            <w:vAlign w:val="center"/>
          </w:tcPr>
          <w:p w:rsidR="00F3119A" w:rsidRDefault="005F5974">
            <w:pPr>
              <w:pStyle w:val="ac"/>
              <w:spacing w:line="300" w:lineRule="exact"/>
              <w:ind w:left="96"/>
              <w:jc w:val="center"/>
              <w:rPr>
                <w:b/>
                <w:sz w:val="21"/>
                <w:szCs w:val="21"/>
                <w:lang w:val="zh-CN"/>
              </w:rPr>
            </w:pPr>
            <w:r>
              <w:rPr>
                <w:rFonts w:hint="eastAsia"/>
                <w:b/>
                <w:sz w:val="21"/>
                <w:szCs w:val="21"/>
                <w:lang w:val="zh-CN"/>
              </w:rPr>
              <w:t>磋商保证金（实质性要求）</w:t>
            </w:r>
          </w:p>
        </w:tc>
        <w:tc>
          <w:tcPr>
            <w:tcW w:w="6084" w:type="dxa"/>
            <w:vAlign w:val="center"/>
          </w:tcPr>
          <w:p w:rsidR="00F3119A" w:rsidRDefault="005F5974">
            <w:pPr>
              <w:pStyle w:val="ac"/>
              <w:spacing w:line="300" w:lineRule="exact"/>
              <w:rPr>
                <w:sz w:val="21"/>
                <w:szCs w:val="21"/>
              </w:rPr>
            </w:pPr>
            <w:r>
              <w:rPr>
                <w:sz w:val="21"/>
                <w:szCs w:val="21"/>
              </w:rPr>
              <w:t>A</w:t>
            </w:r>
            <w:r>
              <w:rPr>
                <w:rFonts w:hint="eastAsia"/>
                <w:sz w:val="21"/>
                <w:szCs w:val="21"/>
              </w:rPr>
              <w:t>：不缴纳</w:t>
            </w:r>
            <w:r>
              <w:rPr>
                <w:rFonts w:hint="eastAsia"/>
                <w:sz w:val="21"/>
                <w:szCs w:val="21"/>
              </w:rPr>
              <w:t>☑</w:t>
            </w:r>
          </w:p>
          <w:p w:rsidR="00F3119A" w:rsidRDefault="005F5974">
            <w:pPr>
              <w:pStyle w:val="ac"/>
              <w:spacing w:line="300" w:lineRule="exact"/>
              <w:rPr>
                <w:sz w:val="21"/>
                <w:szCs w:val="21"/>
                <w:lang w:val="zh-CN"/>
              </w:rPr>
            </w:pPr>
            <w:r>
              <w:rPr>
                <w:sz w:val="21"/>
                <w:szCs w:val="21"/>
              </w:rPr>
              <w:t>B</w:t>
            </w:r>
            <w:r>
              <w:rPr>
                <w:rFonts w:hint="eastAsia"/>
                <w:sz w:val="21"/>
                <w:szCs w:val="21"/>
              </w:rPr>
              <w:t>：缴纳</w:t>
            </w:r>
            <w:r>
              <w:rPr>
                <w:rFonts w:hint="eastAsia"/>
                <w:sz w:val="21"/>
                <w:szCs w:val="21"/>
              </w:rPr>
              <w:t>□</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t>15</w:t>
            </w:r>
          </w:p>
        </w:tc>
        <w:tc>
          <w:tcPr>
            <w:tcW w:w="2409" w:type="dxa"/>
            <w:vAlign w:val="center"/>
          </w:tcPr>
          <w:p w:rsidR="00F3119A" w:rsidRDefault="005F5974">
            <w:pPr>
              <w:pStyle w:val="ac"/>
              <w:spacing w:line="300" w:lineRule="exact"/>
              <w:ind w:left="96"/>
              <w:jc w:val="center"/>
              <w:rPr>
                <w:sz w:val="21"/>
                <w:szCs w:val="21"/>
                <w:lang w:val="zh-CN"/>
              </w:rPr>
            </w:pPr>
            <w:r>
              <w:rPr>
                <w:rFonts w:hint="eastAsia"/>
                <w:sz w:val="21"/>
                <w:szCs w:val="21"/>
                <w:lang w:val="zh-CN"/>
              </w:rPr>
              <w:t>履约保证金</w:t>
            </w:r>
          </w:p>
        </w:tc>
        <w:tc>
          <w:tcPr>
            <w:tcW w:w="6084" w:type="dxa"/>
            <w:vAlign w:val="center"/>
          </w:tcPr>
          <w:p w:rsidR="00F3119A" w:rsidRDefault="005F5974">
            <w:pPr>
              <w:pStyle w:val="ac"/>
              <w:spacing w:line="300" w:lineRule="exact"/>
              <w:rPr>
                <w:sz w:val="21"/>
                <w:szCs w:val="21"/>
              </w:rPr>
            </w:pPr>
            <w:r>
              <w:rPr>
                <w:sz w:val="21"/>
                <w:szCs w:val="21"/>
              </w:rPr>
              <w:t>A</w:t>
            </w:r>
            <w:r>
              <w:rPr>
                <w:rFonts w:hint="eastAsia"/>
                <w:sz w:val="21"/>
                <w:szCs w:val="21"/>
              </w:rPr>
              <w:t>：不缴纳□</w:t>
            </w:r>
          </w:p>
          <w:p w:rsidR="00F3119A" w:rsidRDefault="005F5974">
            <w:pPr>
              <w:pStyle w:val="ac"/>
              <w:spacing w:line="300" w:lineRule="exact"/>
              <w:rPr>
                <w:sz w:val="21"/>
                <w:szCs w:val="21"/>
              </w:rPr>
            </w:pPr>
            <w:r>
              <w:rPr>
                <w:sz w:val="21"/>
                <w:szCs w:val="21"/>
              </w:rPr>
              <w:t>B</w:t>
            </w:r>
            <w:r>
              <w:rPr>
                <w:rFonts w:hint="eastAsia"/>
                <w:sz w:val="21"/>
                <w:szCs w:val="21"/>
              </w:rPr>
              <w:t>：缴纳☑</w:t>
            </w:r>
          </w:p>
          <w:p w:rsidR="00F3119A" w:rsidRDefault="005F5974">
            <w:pPr>
              <w:pStyle w:val="ac"/>
              <w:spacing w:line="300" w:lineRule="exact"/>
              <w:rPr>
                <w:sz w:val="21"/>
                <w:szCs w:val="21"/>
              </w:rPr>
            </w:pPr>
            <w:r>
              <w:rPr>
                <w:rFonts w:hint="eastAsia"/>
                <w:sz w:val="21"/>
                <w:szCs w:val="21"/>
              </w:rPr>
              <w:t>缴纳金额：合同金额的</w:t>
            </w:r>
            <w:r>
              <w:rPr>
                <w:rFonts w:hint="eastAsia"/>
                <w:sz w:val="21"/>
                <w:szCs w:val="21"/>
                <w:u w:val="single"/>
              </w:rPr>
              <w:t>5</w:t>
            </w:r>
            <w:r>
              <w:rPr>
                <w:rFonts w:hint="eastAsia"/>
                <w:sz w:val="21"/>
                <w:szCs w:val="21"/>
              </w:rPr>
              <w:t>%</w:t>
            </w:r>
          </w:p>
          <w:p w:rsidR="00F3119A" w:rsidRDefault="005F5974">
            <w:pPr>
              <w:pStyle w:val="ac"/>
              <w:spacing w:line="300" w:lineRule="exact"/>
              <w:ind w:leftChars="31" w:left="65"/>
              <w:rPr>
                <w:sz w:val="21"/>
                <w:szCs w:val="21"/>
              </w:rPr>
            </w:pPr>
            <w:r>
              <w:rPr>
                <w:rFonts w:hint="eastAsia"/>
                <w:sz w:val="21"/>
                <w:szCs w:val="21"/>
              </w:rPr>
              <w:t>缴纳方式：通过基本账户以银行转账方式缴纳。</w:t>
            </w:r>
          </w:p>
          <w:p w:rsidR="00F3119A" w:rsidRDefault="005F5974">
            <w:pPr>
              <w:pStyle w:val="ac"/>
              <w:spacing w:line="300" w:lineRule="exact"/>
              <w:ind w:leftChars="31" w:left="65"/>
              <w:rPr>
                <w:sz w:val="21"/>
                <w:szCs w:val="21"/>
              </w:rPr>
            </w:pPr>
            <w:r>
              <w:rPr>
                <w:rFonts w:hint="eastAsia"/>
                <w:sz w:val="21"/>
                <w:szCs w:val="21"/>
              </w:rPr>
              <w:t>缴纳时间：成交通知书领取后，合同签订前。</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t>16</w:t>
            </w:r>
          </w:p>
        </w:tc>
        <w:tc>
          <w:tcPr>
            <w:tcW w:w="2409" w:type="dxa"/>
            <w:vAlign w:val="center"/>
          </w:tcPr>
          <w:p w:rsidR="00F3119A" w:rsidRDefault="005F5974">
            <w:pPr>
              <w:pStyle w:val="ac"/>
              <w:spacing w:line="300" w:lineRule="exact"/>
              <w:ind w:left="96"/>
              <w:jc w:val="center"/>
              <w:rPr>
                <w:sz w:val="21"/>
                <w:szCs w:val="21"/>
                <w:lang w:val="zh-CN"/>
              </w:rPr>
            </w:pPr>
            <w:r>
              <w:rPr>
                <w:rFonts w:hint="eastAsia"/>
                <w:sz w:val="21"/>
                <w:szCs w:val="21"/>
                <w:lang w:val="zh-CN"/>
              </w:rPr>
              <w:t>联合体投标</w:t>
            </w:r>
          </w:p>
        </w:tc>
        <w:tc>
          <w:tcPr>
            <w:tcW w:w="6084" w:type="dxa"/>
            <w:vAlign w:val="center"/>
          </w:tcPr>
          <w:p w:rsidR="00F3119A" w:rsidRDefault="005F5974">
            <w:pPr>
              <w:pStyle w:val="ac"/>
              <w:spacing w:line="300" w:lineRule="exact"/>
              <w:rPr>
                <w:sz w:val="21"/>
                <w:szCs w:val="21"/>
              </w:rPr>
            </w:pPr>
            <w:r>
              <w:rPr>
                <w:sz w:val="21"/>
                <w:szCs w:val="21"/>
              </w:rPr>
              <w:t>A</w:t>
            </w:r>
            <w:r>
              <w:rPr>
                <w:sz w:val="21"/>
                <w:szCs w:val="21"/>
              </w:rPr>
              <w:t>：不接受</w:t>
            </w:r>
            <w:r>
              <w:rPr>
                <w:rFonts w:hint="eastAsia"/>
                <w:sz w:val="21"/>
                <w:szCs w:val="21"/>
              </w:rPr>
              <w:t>☑</w:t>
            </w:r>
          </w:p>
          <w:p w:rsidR="00F3119A" w:rsidRDefault="005F5974">
            <w:pPr>
              <w:pStyle w:val="ac"/>
              <w:spacing w:line="300" w:lineRule="exact"/>
              <w:rPr>
                <w:sz w:val="21"/>
                <w:szCs w:val="21"/>
              </w:rPr>
            </w:pPr>
            <w:r>
              <w:rPr>
                <w:sz w:val="21"/>
                <w:szCs w:val="21"/>
              </w:rPr>
              <w:t>B</w:t>
            </w:r>
            <w:r>
              <w:rPr>
                <w:rFonts w:hint="eastAsia"/>
                <w:sz w:val="21"/>
                <w:szCs w:val="21"/>
              </w:rPr>
              <w:t>：接受□</w:t>
            </w:r>
          </w:p>
          <w:p w:rsidR="00F3119A" w:rsidRDefault="005F5974">
            <w:pPr>
              <w:pStyle w:val="ac"/>
              <w:spacing w:line="300" w:lineRule="exact"/>
              <w:rPr>
                <w:sz w:val="21"/>
                <w:szCs w:val="21"/>
              </w:rPr>
            </w:pPr>
            <w:r>
              <w:rPr>
                <w:rFonts w:hint="eastAsia"/>
                <w:sz w:val="21"/>
                <w:szCs w:val="21"/>
              </w:rPr>
              <w:t>联合体投标的，应满足以下要求：</w:t>
            </w:r>
            <w:r>
              <w:rPr>
                <w:rFonts w:hint="eastAsia"/>
                <w:sz w:val="21"/>
                <w:szCs w:val="21"/>
              </w:rPr>
              <w:t>(1)</w:t>
            </w:r>
            <w:r>
              <w:rPr>
                <w:rFonts w:hint="eastAsia"/>
                <w:sz w:val="21"/>
                <w:szCs w:val="21"/>
              </w:rPr>
              <w:t>联合体各方应按磋商文件提供的格式签订联合体协议书，明确联合体牵头人和各方权利义务；</w:t>
            </w:r>
            <w:r>
              <w:rPr>
                <w:rFonts w:hint="eastAsia"/>
                <w:sz w:val="21"/>
                <w:szCs w:val="21"/>
              </w:rPr>
              <w:t>(2)</w:t>
            </w:r>
            <w:r>
              <w:rPr>
                <w:rFonts w:hint="eastAsia"/>
                <w:sz w:val="21"/>
                <w:szCs w:val="21"/>
              </w:rPr>
              <w:t>联合体各方不得再以自己名义单独或参加其他联合体在同一标段投标</w:t>
            </w:r>
            <w:r>
              <w:rPr>
                <w:rFonts w:hint="eastAsia"/>
                <w:sz w:val="21"/>
                <w:szCs w:val="21"/>
              </w:rPr>
              <w:t>,</w:t>
            </w:r>
            <w:r>
              <w:rPr>
                <w:rFonts w:hint="eastAsia"/>
                <w:sz w:val="21"/>
                <w:szCs w:val="21"/>
              </w:rPr>
              <w:t>企业集团母、子公司不得分别组成联合体投标；（</w:t>
            </w:r>
            <w:r>
              <w:rPr>
                <w:rFonts w:hint="eastAsia"/>
                <w:sz w:val="21"/>
                <w:szCs w:val="21"/>
              </w:rPr>
              <w:t>3</w:t>
            </w:r>
            <w:r>
              <w:rPr>
                <w:rFonts w:hint="eastAsia"/>
                <w:sz w:val="21"/>
                <w:szCs w:val="21"/>
              </w:rPr>
              <w:t>）联合体成员单位不超过</w:t>
            </w:r>
            <w:r>
              <w:rPr>
                <w:rFonts w:hint="eastAsia"/>
                <w:sz w:val="21"/>
                <w:szCs w:val="21"/>
              </w:rPr>
              <w:t>2</w:t>
            </w:r>
            <w:r>
              <w:rPr>
                <w:rFonts w:hint="eastAsia"/>
                <w:sz w:val="21"/>
                <w:szCs w:val="21"/>
              </w:rPr>
              <w:t>家；</w:t>
            </w:r>
            <w:r>
              <w:rPr>
                <w:rFonts w:hint="eastAsia"/>
                <w:sz w:val="21"/>
                <w:szCs w:val="21"/>
              </w:rPr>
              <w:t>(4)</w:t>
            </w:r>
            <w:r>
              <w:rPr>
                <w:rFonts w:hint="eastAsia"/>
                <w:sz w:val="21"/>
                <w:szCs w:val="21"/>
              </w:rPr>
              <w:t>购买磋商文件、缴纳磋商保证金、递交响应文件由牵头人负责，牵头人的行为直接约束联合体。</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t>17</w:t>
            </w:r>
          </w:p>
        </w:tc>
        <w:tc>
          <w:tcPr>
            <w:tcW w:w="2409" w:type="dxa"/>
            <w:vAlign w:val="center"/>
          </w:tcPr>
          <w:p w:rsidR="00F3119A" w:rsidRDefault="005F5974">
            <w:pPr>
              <w:pStyle w:val="ac"/>
              <w:spacing w:line="300" w:lineRule="exact"/>
              <w:ind w:left="96"/>
              <w:jc w:val="center"/>
              <w:rPr>
                <w:sz w:val="21"/>
                <w:szCs w:val="21"/>
                <w:lang w:val="zh-CN"/>
              </w:rPr>
            </w:pPr>
            <w:r>
              <w:rPr>
                <w:rFonts w:hint="eastAsia"/>
                <w:sz w:val="21"/>
                <w:szCs w:val="21"/>
                <w:lang w:val="zh-CN"/>
              </w:rPr>
              <w:t>递交响应文件截止时间和磋商时间</w:t>
            </w:r>
          </w:p>
        </w:tc>
        <w:tc>
          <w:tcPr>
            <w:tcW w:w="6084" w:type="dxa"/>
            <w:vAlign w:val="center"/>
          </w:tcPr>
          <w:p w:rsidR="00F3119A" w:rsidRDefault="005F5974">
            <w:pPr>
              <w:pStyle w:val="ac"/>
              <w:spacing w:line="300" w:lineRule="exact"/>
              <w:rPr>
                <w:sz w:val="21"/>
                <w:szCs w:val="21"/>
              </w:rPr>
            </w:pPr>
            <w:r>
              <w:rPr>
                <w:rFonts w:hint="eastAsia"/>
                <w:sz w:val="21"/>
                <w:szCs w:val="21"/>
                <w:highlight w:val="yellow"/>
              </w:rPr>
              <w:t>2020</w:t>
            </w:r>
            <w:r>
              <w:rPr>
                <w:rFonts w:hint="eastAsia"/>
                <w:sz w:val="21"/>
                <w:szCs w:val="21"/>
                <w:highlight w:val="yellow"/>
              </w:rPr>
              <w:t>年</w:t>
            </w:r>
            <w:r>
              <w:rPr>
                <w:rFonts w:hint="eastAsia"/>
                <w:sz w:val="21"/>
                <w:szCs w:val="21"/>
                <w:highlight w:val="yellow"/>
                <w:u w:val="single"/>
              </w:rPr>
              <w:t>6</w:t>
            </w:r>
            <w:r>
              <w:rPr>
                <w:rFonts w:hint="eastAsia"/>
                <w:sz w:val="21"/>
                <w:szCs w:val="21"/>
                <w:highlight w:val="yellow"/>
              </w:rPr>
              <w:t>月</w:t>
            </w:r>
            <w:r>
              <w:rPr>
                <w:rFonts w:hint="eastAsia"/>
                <w:sz w:val="21"/>
                <w:szCs w:val="21"/>
                <w:highlight w:val="yellow"/>
                <w:u w:val="single"/>
              </w:rPr>
              <w:t>15</w:t>
            </w:r>
            <w:r>
              <w:rPr>
                <w:rFonts w:hint="eastAsia"/>
                <w:sz w:val="21"/>
                <w:szCs w:val="21"/>
                <w:highlight w:val="yellow"/>
              </w:rPr>
              <w:t>日</w:t>
            </w:r>
            <w:r>
              <w:rPr>
                <w:rFonts w:hint="eastAsia"/>
                <w:sz w:val="21"/>
                <w:szCs w:val="21"/>
                <w:highlight w:val="yellow"/>
                <w:u w:val="single"/>
              </w:rPr>
              <w:t>14</w:t>
            </w:r>
            <w:r>
              <w:rPr>
                <w:rFonts w:hint="eastAsia"/>
                <w:sz w:val="21"/>
                <w:szCs w:val="21"/>
                <w:highlight w:val="yellow"/>
              </w:rPr>
              <w:t>：</w:t>
            </w:r>
            <w:r>
              <w:rPr>
                <w:rFonts w:hint="eastAsia"/>
                <w:sz w:val="21"/>
                <w:szCs w:val="21"/>
                <w:highlight w:val="yellow"/>
                <w:u w:val="single"/>
              </w:rPr>
              <w:t>00</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lastRenderedPageBreak/>
              <w:t>18</w:t>
            </w:r>
          </w:p>
        </w:tc>
        <w:tc>
          <w:tcPr>
            <w:tcW w:w="2409" w:type="dxa"/>
            <w:vAlign w:val="center"/>
          </w:tcPr>
          <w:p w:rsidR="00F3119A" w:rsidRDefault="005F5974">
            <w:pPr>
              <w:pStyle w:val="ac"/>
              <w:spacing w:line="300" w:lineRule="exact"/>
              <w:ind w:left="96"/>
              <w:jc w:val="center"/>
              <w:rPr>
                <w:sz w:val="21"/>
                <w:szCs w:val="21"/>
                <w:lang w:val="zh-CN"/>
              </w:rPr>
            </w:pPr>
            <w:r>
              <w:rPr>
                <w:rFonts w:hint="eastAsia"/>
                <w:sz w:val="21"/>
                <w:szCs w:val="21"/>
                <w:lang w:val="zh-CN"/>
              </w:rPr>
              <w:t>磋商有效期</w:t>
            </w:r>
          </w:p>
        </w:tc>
        <w:tc>
          <w:tcPr>
            <w:tcW w:w="6084" w:type="dxa"/>
            <w:vAlign w:val="center"/>
          </w:tcPr>
          <w:p w:rsidR="00F3119A" w:rsidRDefault="005F5974">
            <w:pPr>
              <w:pStyle w:val="ac"/>
              <w:spacing w:line="300" w:lineRule="exact"/>
              <w:rPr>
                <w:sz w:val="21"/>
                <w:szCs w:val="21"/>
              </w:rPr>
            </w:pPr>
            <w:r>
              <w:rPr>
                <w:rFonts w:hint="eastAsia"/>
                <w:sz w:val="21"/>
                <w:szCs w:val="21"/>
                <w:lang w:val="zh-CN"/>
              </w:rPr>
              <w:t>递交响应文件</w:t>
            </w:r>
            <w:r>
              <w:rPr>
                <w:rFonts w:hint="eastAsia"/>
                <w:sz w:val="21"/>
                <w:szCs w:val="21"/>
              </w:rPr>
              <w:t>截止之日起</w:t>
            </w:r>
            <w:r>
              <w:rPr>
                <w:rFonts w:hint="eastAsia"/>
                <w:sz w:val="21"/>
                <w:szCs w:val="21"/>
              </w:rPr>
              <w:t>90</w:t>
            </w:r>
            <w:r>
              <w:rPr>
                <w:rFonts w:hint="eastAsia"/>
                <w:sz w:val="21"/>
                <w:szCs w:val="21"/>
              </w:rPr>
              <w:t>日历天</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t>19</w:t>
            </w:r>
          </w:p>
        </w:tc>
        <w:tc>
          <w:tcPr>
            <w:tcW w:w="2409" w:type="dxa"/>
            <w:vAlign w:val="center"/>
          </w:tcPr>
          <w:p w:rsidR="00F3119A" w:rsidRDefault="005F5974">
            <w:pPr>
              <w:pStyle w:val="ac"/>
              <w:spacing w:line="300" w:lineRule="exact"/>
              <w:ind w:left="96"/>
              <w:jc w:val="center"/>
              <w:rPr>
                <w:sz w:val="21"/>
                <w:szCs w:val="21"/>
                <w:lang w:val="zh-CN"/>
              </w:rPr>
            </w:pPr>
            <w:r>
              <w:rPr>
                <w:rFonts w:hint="eastAsia"/>
                <w:sz w:val="21"/>
                <w:szCs w:val="21"/>
                <w:lang w:val="zh-CN"/>
              </w:rPr>
              <w:t>响应文件份数</w:t>
            </w:r>
          </w:p>
        </w:tc>
        <w:tc>
          <w:tcPr>
            <w:tcW w:w="6084" w:type="dxa"/>
            <w:vAlign w:val="center"/>
          </w:tcPr>
          <w:p w:rsidR="00F3119A" w:rsidRDefault="005F5974">
            <w:pPr>
              <w:pStyle w:val="ac"/>
              <w:spacing w:line="300" w:lineRule="exact"/>
              <w:rPr>
                <w:sz w:val="21"/>
                <w:szCs w:val="21"/>
              </w:rPr>
            </w:pPr>
            <w:r>
              <w:rPr>
                <w:rFonts w:hint="eastAsia"/>
                <w:sz w:val="21"/>
                <w:szCs w:val="21"/>
              </w:rPr>
              <w:t>正本</w:t>
            </w:r>
            <w:r>
              <w:rPr>
                <w:rFonts w:hint="eastAsia"/>
                <w:sz w:val="21"/>
                <w:szCs w:val="21"/>
                <w:u w:val="single"/>
              </w:rPr>
              <w:t>1</w:t>
            </w:r>
            <w:r>
              <w:rPr>
                <w:rFonts w:hint="eastAsia"/>
                <w:sz w:val="21"/>
                <w:szCs w:val="21"/>
              </w:rPr>
              <w:t>份、副本</w:t>
            </w:r>
            <w:r>
              <w:rPr>
                <w:rFonts w:hint="eastAsia"/>
                <w:sz w:val="21"/>
                <w:szCs w:val="21"/>
                <w:u w:val="single"/>
              </w:rPr>
              <w:t>2</w:t>
            </w:r>
            <w:r>
              <w:rPr>
                <w:rFonts w:hint="eastAsia"/>
                <w:sz w:val="21"/>
                <w:szCs w:val="21"/>
              </w:rPr>
              <w:t>份，电子文档（</w:t>
            </w:r>
            <w:r>
              <w:rPr>
                <w:rFonts w:hint="eastAsia"/>
                <w:sz w:val="21"/>
                <w:szCs w:val="21"/>
              </w:rPr>
              <w:t>U</w:t>
            </w:r>
            <w:r>
              <w:rPr>
                <w:rFonts w:hint="eastAsia"/>
                <w:sz w:val="21"/>
                <w:szCs w:val="21"/>
              </w:rPr>
              <w:t>盘）</w:t>
            </w:r>
            <w:r>
              <w:rPr>
                <w:rFonts w:hint="eastAsia"/>
                <w:sz w:val="21"/>
                <w:szCs w:val="21"/>
                <w:u w:val="single"/>
              </w:rPr>
              <w:t>1</w:t>
            </w:r>
            <w:r>
              <w:rPr>
                <w:rFonts w:hint="eastAsia"/>
                <w:sz w:val="21"/>
                <w:szCs w:val="21"/>
              </w:rPr>
              <w:t>份。</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t>20</w:t>
            </w:r>
          </w:p>
        </w:tc>
        <w:tc>
          <w:tcPr>
            <w:tcW w:w="2409" w:type="dxa"/>
            <w:vAlign w:val="center"/>
          </w:tcPr>
          <w:p w:rsidR="00F3119A" w:rsidRDefault="005F5974">
            <w:pPr>
              <w:pStyle w:val="ac"/>
              <w:spacing w:line="300" w:lineRule="exact"/>
              <w:jc w:val="center"/>
              <w:rPr>
                <w:rFonts w:cs="Times New Roman"/>
                <w:kern w:val="2"/>
                <w:sz w:val="21"/>
                <w:szCs w:val="21"/>
              </w:rPr>
            </w:pPr>
            <w:r>
              <w:rPr>
                <w:rFonts w:cs="Times New Roman" w:hint="eastAsia"/>
                <w:b/>
                <w:bCs/>
                <w:kern w:val="2"/>
                <w:sz w:val="21"/>
                <w:szCs w:val="21"/>
              </w:rPr>
              <w:t>采购项目具体事项</w:t>
            </w:r>
            <w:r>
              <w:rPr>
                <w:rFonts w:cs="Times New Roman" w:hint="eastAsia"/>
                <w:b/>
                <w:bCs/>
                <w:kern w:val="2"/>
                <w:sz w:val="21"/>
                <w:szCs w:val="21"/>
              </w:rPr>
              <w:t>/</w:t>
            </w:r>
            <w:r>
              <w:rPr>
                <w:rFonts w:cs="Times New Roman" w:hint="eastAsia"/>
                <w:b/>
                <w:bCs/>
                <w:kern w:val="2"/>
                <w:sz w:val="21"/>
                <w:szCs w:val="21"/>
              </w:rPr>
              <w:t>采购文件内容咨询</w:t>
            </w:r>
          </w:p>
        </w:tc>
        <w:tc>
          <w:tcPr>
            <w:tcW w:w="6084" w:type="dxa"/>
            <w:vAlign w:val="center"/>
          </w:tcPr>
          <w:p w:rsidR="00F3119A" w:rsidRDefault="005F5974">
            <w:pPr>
              <w:spacing w:line="300" w:lineRule="exact"/>
              <w:jc w:val="left"/>
              <w:rPr>
                <w:rFonts w:ascii="宋体" w:hAnsi="宋体"/>
                <w:szCs w:val="21"/>
              </w:rPr>
            </w:pPr>
            <w:r>
              <w:rPr>
                <w:rFonts w:ascii="宋体" w:hAnsi="宋体" w:hint="eastAsia"/>
                <w:szCs w:val="21"/>
              </w:rPr>
              <w:t>联系人：</w:t>
            </w:r>
            <w:r>
              <w:rPr>
                <w:rFonts w:ascii="宋体" w:hAnsi="宋体" w:hint="eastAsia"/>
                <w:szCs w:val="21"/>
                <w:u w:val="single"/>
              </w:rPr>
              <w:t>魏先生</w:t>
            </w:r>
            <w:r>
              <w:rPr>
                <w:rFonts w:ascii="宋体" w:hAnsi="宋体" w:hint="eastAsia"/>
                <w:szCs w:val="21"/>
              </w:rPr>
              <w:t>。</w:t>
            </w:r>
            <w:r>
              <w:rPr>
                <w:rFonts w:ascii="宋体" w:hAnsi="宋体" w:hint="eastAsia"/>
                <w:szCs w:val="21"/>
              </w:rPr>
              <w:t xml:space="preserve">       </w:t>
            </w:r>
            <w:r>
              <w:rPr>
                <w:rFonts w:ascii="宋体" w:hAnsi="宋体" w:hint="eastAsia"/>
                <w:szCs w:val="21"/>
              </w:rPr>
              <w:t>联系电话：</w:t>
            </w:r>
            <w:r>
              <w:rPr>
                <w:rFonts w:ascii="宋体" w:hAnsi="宋体" w:hint="eastAsia"/>
                <w:szCs w:val="21"/>
              </w:rPr>
              <w:t>18502817799</w:t>
            </w:r>
            <w:r>
              <w:rPr>
                <w:rFonts w:ascii="宋体" w:hAnsi="宋体" w:hint="eastAsia"/>
                <w:szCs w:val="21"/>
              </w:rPr>
              <w:t>。</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t>21</w:t>
            </w:r>
          </w:p>
        </w:tc>
        <w:tc>
          <w:tcPr>
            <w:tcW w:w="2409" w:type="dxa"/>
            <w:vAlign w:val="center"/>
          </w:tcPr>
          <w:p w:rsidR="00F3119A" w:rsidRDefault="005F5974">
            <w:pPr>
              <w:pStyle w:val="ac"/>
              <w:spacing w:line="300" w:lineRule="exact"/>
              <w:jc w:val="center"/>
              <w:rPr>
                <w:rFonts w:cs="Times New Roman"/>
                <w:kern w:val="2"/>
                <w:sz w:val="21"/>
                <w:szCs w:val="21"/>
              </w:rPr>
            </w:pPr>
            <w:r>
              <w:rPr>
                <w:rFonts w:hint="eastAsia"/>
                <w:color w:val="000000"/>
                <w:sz w:val="21"/>
                <w:szCs w:val="21"/>
                <w:lang w:val="zh-CN"/>
              </w:rPr>
              <w:t>磋商过程、结果工作咨询</w:t>
            </w:r>
          </w:p>
        </w:tc>
        <w:tc>
          <w:tcPr>
            <w:tcW w:w="6084" w:type="dxa"/>
            <w:vAlign w:val="center"/>
          </w:tcPr>
          <w:p w:rsidR="00F3119A" w:rsidRDefault="005F5974">
            <w:pPr>
              <w:spacing w:line="300" w:lineRule="exact"/>
              <w:jc w:val="left"/>
              <w:rPr>
                <w:rFonts w:ascii="宋体" w:hAnsi="宋体"/>
                <w:szCs w:val="21"/>
              </w:rPr>
            </w:pPr>
            <w:r>
              <w:rPr>
                <w:rFonts w:ascii="宋体" w:hAnsi="宋体" w:hint="eastAsia"/>
                <w:szCs w:val="21"/>
              </w:rPr>
              <w:t>联系人：</w:t>
            </w:r>
            <w:r>
              <w:rPr>
                <w:rFonts w:ascii="宋体" w:hAnsi="宋体" w:hint="eastAsia"/>
                <w:szCs w:val="21"/>
                <w:u w:val="single"/>
              </w:rPr>
              <w:t xml:space="preserve"> </w:t>
            </w:r>
            <w:r>
              <w:rPr>
                <w:rFonts w:ascii="宋体" w:hAnsi="宋体" w:hint="eastAsia"/>
                <w:szCs w:val="21"/>
                <w:u w:val="single"/>
              </w:rPr>
              <w:t>魏先生</w:t>
            </w:r>
            <w:r>
              <w:rPr>
                <w:rFonts w:ascii="宋体" w:hAnsi="宋体" w:hint="eastAsia"/>
                <w:szCs w:val="21"/>
              </w:rPr>
              <w:t>。</w:t>
            </w:r>
            <w:r>
              <w:rPr>
                <w:rFonts w:ascii="宋体" w:hAnsi="宋体" w:hint="eastAsia"/>
                <w:szCs w:val="21"/>
              </w:rPr>
              <w:t xml:space="preserve">      </w:t>
            </w:r>
            <w:r>
              <w:rPr>
                <w:rFonts w:ascii="宋体" w:hAnsi="宋体" w:hint="eastAsia"/>
                <w:szCs w:val="21"/>
              </w:rPr>
              <w:t>联系电话：</w:t>
            </w:r>
            <w:r>
              <w:rPr>
                <w:rFonts w:ascii="宋体" w:hAnsi="宋体" w:hint="eastAsia"/>
                <w:szCs w:val="21"/>
              </w:rPr>
              <w:t>18502817799</w:t>
            </w:r>
            <w:r>
              <w:rPr>
                <w:rFonts w:ascii="宋体" w:hAnsi="宋体" w:hint="eastAsia"/>
                <w:szCs w:val="21"/>
              </w:rPr>
              <w:t>。</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t>22</w:t>
            </w:r>
          </w:p>
        </w:tc>
        <w:tc>
          <w:tcPr>
            <w:tcW w:w="2409" w:type="dxa"/>
            <w:vAlign w:val="center"/>
          </w:tcPr>
          <w:p w:rsidR="00F3119A" w:rsidRDefault="005F5974">
            <w:pPr>
              <w:pStyle w:val="ac"/>
              <w:ind w:left="38"/>
              <w:jc w:val="center"/>
              <w:outlineLvl w:val="2"/>
              <w:rPr>
                <w:color w:val="000000"/>
                <w:sz w:val="21"/>
                <w:szCs w:val="21"/>
                <w:lang w:val="zh-CN"/>
              </w:rPr>
            </w:pPr>
            <w:r>
              <w:rPr>
                <w:rFonts w:hint="eastAsia"/>
                <w:color w:val="000000"/>
                <w:sz w:val="21"/>
                <w:szCs w:val="21"/>
                <w:lang w:val="zh-CN"/>
              </w:rPr>
              <w:t>磋商情况公告</w:t>
            </w:r>
          </w:p>
        </w:tc>
        <w:tc>
          <w:tcPr>
            <w:tcW w:w="6084" w:type="dxa"/>
            <w:vAlign w:val="center"/>
          </w:tcPr>
          <w:p w:rsidR="00F3119A" w:rsidRDefault="005F5974">
            <w:pPr>
              <w:pStyle w:val="ac"/>
              <w:jc w:val="both"/>
              <w:outlineLvl w:val="2"/>
              <w:rPr>
                <w:color w:val="000000"/>
                <w:sz w:val="21"/>
                <w:szCs w:val="21"/>
                <w:lang w:val="zh-CN"/>
              </w:rPr>
            </w:pPr>
            <w:r>
              <w:rPr>
                <w:rFonts w:hint="eastAsia"/>
                <w:color w:val="000000"/>
                <w:sz w:val="21"/>
                <w:szCs w:val="21"/>
                <w:lang w:val="zh-CN"/>
              </w:rPr>
              <w:t>供应商资格审查情况、磋商情况、报价情况、磋商结果等在中国政府采购网上采购结果公告栏中予以公告。</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t>23</w:t>
            </w:r>
          </w:p>
        </w:tc>
        <w:tc>
          <w:tcPr>
            <w:tcW w:w="2409" w:type="dxa"/>
            <w:vAlign w:val="center"/>
          </w:tcPr>
          <w:p w:rsidR="00F3119A" w:rsidRDefault="005F5974">
            <w:pPr>
              <w:spacing w:line="300" w:lineRule="exact"/>
              <w:ind w:leftChars="50" w:left="105" w:rightChars="50" w:right="105"/>
              <w:jc w:val="center"/>
              <w:rPr>
                <w:rFonts w:ascii="宋体" w:hAnsi="宋体"/>
                <w:szCs w:val="21"/>
              </w:rPr>
            </w:pPr>
            <w:r>
              <w:rPr>
                <w:rFonts w:ascii="宋体" w:hAnsi="宋体" w:hint="eastAsia"/>
                <w:szCs w:val="21"/>
              </w:rPr>
              <w:t>成交通知书领取</w:t>
            </w:r>
          </w:p>
        </w:tc>
        <w:tc>
          <w:tcPr>
            <w:tcW w:w="6084" w:type="dxa"/>
            <w:vAlign w:val="center"/>
          </w:tcPr>
          <w:p w:rsidR="00F3119A" w:rsidRDefault="005F5974">
            <w:pPr>
              <w:tabs>
                <w:tab w:val="left" w:pos="7665"/>
              </w:tabs>
              <w:spacing w:line="300" w:lineRule="exact"/>
              <w:rPr>
                <w:rFonts w:ascii="宋体" w:hAnsi="宋体"/>
                <w:szCs w:val="21"/>
              </w:rPr>
            </w:pPr>
            <w:r>
              <w:rPr>
                <w:rFonts w:ascii="宋体" w:hAnsi="宋体" w:hint="eastAsia"/>
                <w:szCs w:val="21"/>
              </w:rPr>
              <w:t>采购结果公告在中国政府采购网上公告后，请成交供应商凭有效身份证明证件到</w:t>
            </w:r>
            <w:r>
              <w:rPr>
                <w:rFonts w:ascii="宋体" w:hAnsi="宋体" w:hint="eastAsia"/>
                <w:szCs w:val="21"/>
                <w:lang w:val="zh-CN"/>
              </w:rPr>
              <w:t>采购代理机构</w:t>
            </w:r>
            <w:r>
              <w:rPr>
                <w:rFonts w:ascii="宋体" w:hAnsi="宋体" w:hint="eastAsia"/>
                <w:szCs w:val="21"/>
              </w:rPr>
              <w:t>领取成交通知书。</w:t>
            </w:r>
          </w:p>
          <w:p w:rsidR="00F3119A" w:rsidRDefault="005F5974">
            <w:pPr>
              <w:spacing w:line="300" w:lineRule="exact"/>
              <w:rPr>
                <w:rFonts w:ascii="宋体" w:hAnsi="宋体"/>
                <w:szCs w:val="21"/>
                <w:lang w:val="zh-CN"/>
              </w:rPr>
            </w:pPr>
            <w:r>
              <w:rPr>
                <w:rFonts w:ascii="宋体" w:hAnsi="宋体" w:hint="eastAsia"/>
                <w:szCs w:val="21"/>
                <w:lang w:val="zh-CN"/>
              </w:rPr>
              <w:t>联系人：</w:t>
            </w:r>
            <w:r>
              <w:rPr>
                <w:rFonts w:ascii="宋体" w:hAnsi="宋体" w:hint="eastAsia"/>
                <w:szCs w:val="21"/>
                <w:u w:val="single"/>
              </w:rPr>
              <w:t>魏先生</w:t>
            </w:r>
            <w:r>
              <w:rPr>
                <w:rFonts w:ascii="宋体" w:hAnsi="宋体" w:hint="eastAsia"/>
                <w:szCs w:val="21"/>
                <w:lang w:val="zh-CN"/>
              </w:rPr>
              <w:t>。</w:t>
            </w:r>
          </w:p>
          <w:p w:rsidR="00F3119A" w:rsidRDefault="005F5974">
            <w:pPr>
              <w:spacing w:line="300" w:lineRule="exact"/>
              <w:rPr>
                <w:rFonts w:ascii="宋体" w:hAnsi="宋体"/>
                <w:szCs w:val="21"/>
                <w:lang w:val="zh-CN"/>
              </w:rPr>
            </w:pPr>
            <w:r>
              <w:rPr>
                <w:rFonts w:ascii="宋体" w:hAnsi="宋体" w:hint="eastAsia"/>
                <w:szCs w:val="21"/>
                <w:lang w:val="zh-CN"/>
              </w:rPr>
              <w:t>联系电话：</w:t>
            </w:r>
            <w:r>
              <w:rPr>
                <w:rFonts w:ascii="宋体" w:hAnsi="宋体" w:hint="eastAsia"/>
                <w:szCs w:val="21"/>
              </w:rPr>
              <w:t>18502817799</w:t>
            </w:r>
            <w:r>
              <w:rPr>
                <w:rFonts w:ascii="宋体" w:hAnsi="宋体" w:hint="eastAsia"/>
                <w:szCs w:val="21"/>
              </w:rPr>
              <w:t>。</w:t>
            </w:r>
          </w:p>
          <w:p w:rsidR="00F3119A" w:rsidRDefault="005F5974">
            <w:pPr>
              <w:spacing w:line="300" w:lineRule="exact"/>
              <w:rPr>
                <w:rFonts w:ascii="宋体" w:hAnsi="宋体"/>
                <w:szCs w:val="21"/>
                <w:lang w:val="zh-CN"/>
              </w:rPr>
            </w:pPr>
            <w:r>
              <w:rPr>
                <w:rFonts w:ascii="宋体" w:hAnsi="宋体" w:hint="eastAsia"/>
                <w:szCs w:val="21"/>
                <w:lang w:val="zh-CN"/>
              </w:rPr>
              <w:t>地址：四川省内江市东兴区太白路</w:t>
            </w:r>
            <w:r>
              <w:rPr>
                <w:rFonts w:ascii="宋体" w:hAnsi="宋体" w:hint="eastAsia"/>
                <w:szCs w:val="21"/>
                <w:lang w:val="zh-CN"/>
              </w:rPr>
              <w:t>69</w:t>
            </w:r>
            <w:r>
              <w:rPr>
                <w:rFonts w:ascii="宋体" w:hAnsi="宋体" w:hint="eastAsia"/>
                <w:szCs w:val="21"/>
                <w:lang w:val="zh-CN"/>
              </w:rPr>
              <w:t>号天润大厦</w:t>
            </w:r>
            <w:r>
              <w:rPr>
                <w:rFonts w:ascii="宋体" w:hAnsi="宋体" w:hint="eastAsia"/>
                <w:szCs w:val="21"/>
                <w:lang w:val="zh-CN"/>
              </w:rPr>
              <w:t>602</w:t>
            </w:r>
            <w:r>
              <w:rPr>
                <w:rFonts w:ascii="宋体" w:hAnsi="宋体" w:hint="eastAsia"/>
                <w:szCs w:val="21"/>
                <w:lang w:val="zh-CN"/>
              </w:rPr>
              <w:t>。</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t>24</w:t>
            </w:r>
          </w:p>
        </w:tc>
        <w:tc>
          <w:tcPr>
            <w:tcW w:w="2409" w:type="dxa"/>
            <w:vAlign w:val="center"/>
          </w:tcPr>
          <w:p w:rsidR="00F3119A" w:rsidRDefault="005F5974">
            <w:pPr>
              <w:pStyle w:val="ac"/>
              <w:spacing w:line="300" w:lineRule="exact"/>
              <w:jc w:val="center"/>
              <w:rPr>
                <w:rFonts w:cs="Times New Roman"/>
                <w:kern w:val="2"/>
                <w:sz w:val="21"/>
                <w:szCs w:val="21"/>
              </w:rPr>
            </w:pPr>
            <w:r>
              <w:rPr>
                <w:rFonts w:cs="Times New Roman" w:hint="eastAsia"/>
                <w:kern w:val="2"/>
                <w:sz w:val="21"/>
                <w:szCs w:val="21"/>
              </w:rPr>
              <w:t>供应商询问</w:t>
            </w:r>
          </w:p>
        </w:tc>
        <w:tc>
          <w:tcPr>
            <w:tcW w:w="6084" w:type="dxa"/>
          </w:tcPr>
          <w:p w:rsidR="00F3119A" w:rsidRDefault="005F5974">
            <w:pPr>
              <w:spacing w:line="300" w:lineRule="exact"/>
              <w:rPr>
                <w:rFonts w:ascii="宋体" w:hAnsi="宋体"/>
                <w:szCs w:val="21"/>
                <w:lang w:val="zh-CN"/>
              </w:rPr>
            </w:pPr>
            <w:r>
              <w:rPr>
                <w:rFonts w:ascii="宋体" w:hAnsi="宋体" w:hint="eastAsia"/>
                <w:szCs w:val="21"/>
              </w:rPr>
              <w:t>根据财政部</w:t>
            </w:r>
            <w:r>
              <w:rPr>
                <w:rFonts w:ascii="宋体" w:hAnsi="宋体" w:hint="eastAsia"/>
                <w:szCs w:val="21"/>
              </w:rPr>
              <w:t>94</w:t>
            </w:r>
            <w:r>
              <w:rPr>
                <w:rFonts w:ascii="宋体" w:hAnsi="宋体" w:hint="eastAsia"/>
                <w:szCs w:val="21"/>
              </w:rPr>
              <w:t>号令、委托代理协议约定，供应商询问由</w:t>
            </w:r>
            <w:r>
              <w:rPr>
                <w:rFonts w:ascii="宋体" w:hAnsi="宋体" w:hint="eastAsia"/>
                <w:szCs w:val="21"/>
                <w:lang w:val="zh-CN"/>
              </w:rPr>
              <w:t>采购代理机构负责答复。</w:t>
            </w:r>
            <w:r>
              <w:rPr>
                <w:rFonts w:hint="eastAsia"/>
                <w:b/>
              </w:rPr>
              <w:t>询问必须以书面形式（原件）提出，以其他形式提出的询问均不接受和回复。</w:t>
            </w:r>
          </w:p>
          <w:p w:rsidR="00F3119A" w:rsidRDefault="005F5974">
            <w:pPr>
              <w:spacing w:line="300" w:lineRule="exact"/>
              <w:rPr>
                <w:rFonts w:ascii="宋体" w:hAnsi="宋体"/>
                <w:b/>
                <w:bCs/>
                <w:szCs w:val="21"/>
                <w:lang w:val="zh-CN"/>
              </w:rPr>
            </w:pPr>
            <w:r>
              <w:rPr>
                <w:rFonts w:ascii="宋体" w:hAnsi="宋体" w:hint="eastAsia"/>
                <w:b/>
                <w:bCs/>
                <w:szCs w:val="21"/>
                <w:lang w:val="zh-CN"/>
              </w:rPr>
              <w:t>联系人：</w:t>
            </w:r>
            <w:r>
              <w:rPr>
                <w:rFonts w:ascii="宋体" w:hAnsi="宋体" w:hint="eastAsia"/>
                <w:b/>
                <w:bCs/>
                <w:szCs w:val="21"/>
                <w:u w:val="single"/>
              </w:rPr>
              <w:t xml:space="preserve">  </w:t>
            </w:r>
            <w:r>
              <w:rPr>
                <w:rFonts w:ascii="宋体" w:hAnsi="宋体" w:hint="eastAsia"/>
                <w:szCs w:val="21"/>
                <w:u w:val="single"/>
              </w:rPr>
              <w:t>魏先生</w:t>
            </w:r>
            <w:r>
              <w:rPr>
                <w:rFonts w:ascii="宋体" w:hAnsi="宋体" w:hint="eastAsia"/>
                <w:b/>
                <w:bCs/>
                <w:szCs w:val="21"/>
                <w:lang w:val="zh-CN"/>
              </w:rPr>
              <w:t>。</w:t>
            </w:r>
          </w:p>
          <w:p w:rsidR="00F3119A" w:rsidRDefault="005F5974">
            <w:pPr>
              <w:spacing w:line="300" w:lineRule="exact"/>
              <w:rPr>
                <w:rFonts w:ascii="宋体" w:hAnsi="宋体"/>
                <w:b/>
                <w:bCs/>
                <w:szCs w:val="21"/>
                <w:lang w:val="zh-CN"/>
              </w:rPr>
            </w:pPr>
            <w:r>
              <w:rPr>
                <w:rFonts w:ascii="宋体" w:hAnsi="宋体" w:hint="eastAsia"/>
                <w:b/>
                <w:bCs/>
                <w:szCs w:val="21"/>
                <w:lang w:val="zh-CN"/>
              </w:rPr>
              <w:t>联系电话：</w:t>
            </w:r>
            <w:r>
              <w:rPr>
                <w:rFonts w:ascii="宋体" w:hAnsi="宋体" w:hint="eastAsia"/>
                <w:b/>
                <w:bCs/>
                <w:szCs w:val="21"/>
              </w:rPr>
              <w:t>18502817799</w:t>
            </w:r>
            <w:r>
              <w:rPr>
                <w:rFonts w:ascii="宋体" w:hAnsi="宋体" w:hint="eastAsia"/>
                <w:b/>
                <w:bCs/>
                <w:szCs w:val="21"/>
                <w:lang w:val="zh-CN"/>
              </w:rPr>
              <w:t>。</w:t>
            </w:r>
          </w:p>
          <w:p w:rsidR="00F3119A" w:rsidRDefault="005F5974">
            <w:pPr>
              <w:spacing w:line="300" w:lineRule="exact"/>
              <w:rPr>
                <w:rFonts w:ascii="宋体" w:hAnsi="宋体"/>
                <w:szCs w:val="21"/>
              </w:rPr>
            </w:pPr>
            <w:r>
              <w:rPr>
                <w:rFonts w:ascii="宋体" w:hAnsi="宋体" w:hint="eastAsia"/>
                <w:szCs w:val="21"/>
                <w:lang w:val="zh-CN"/>
              </w:rPr>
              <w:t>地址：四川省内江市东兴区太白路</w:t>
            </w:r>
            <w:r>
              <w:rPr>
                <w:rFonts w:ascii="宋体" w:hAnsi="宋体" w:hint="eastAsia"/>
                <w:szCs w:val="21"/>
                <w:lang w:val="zh-CN"/>
              </w:rPr>
              <w:t>69</w:t>
            </w:r>
            <w:r>
              <w:rPr>
                <w:rFonts w:ascii="宋体" w:hAnsi="宋体" w:hint="eastAsia"/>
                <w:szCs w:val="21"/>
                <w:lang w:val="zh-CN"/>
              </w:rPr>
              <w:t>号天润大厦</w:t>
            </w:r>
            <w:r>
              <w:rPr>
                <w:rFonts w:ascii="宋体" w:hAnsi="宋体" w:hint="eastAsia"/>
                <w:szCs w:val="21"/>
                <w:lang w:val="zh-CN"/>
              </w:rPr>
              <w:t>602</w:t>
            </w:r>
            <w:r>
              <w:rPr>
                <w:rFonts w:ascii="宋体" w:hAnsi="宋体" w:hint="eastAsia"/>
                <w:szCs w:val="21"/>
                <w:lang w:val="zh-CN"/>
              </w:rPr>
              <w:t>。</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t>25</w:t>
            </w:r>
          </w:p>
        </w:tc>
        <w:tc>
          <w:tcPr>
            <w:tcW w:w="2409" w:type="dxa"/>
            <w:vAlign w:val="center"/>
          </w:tcPr>
          <w:p w:rsidR="00F3119A" w:rsidRDefault="005F5974">
            <w:pPr>
              <w:pStyle w:val="ac"/>
              <w:spacing w:line="300" w:lineRule="exact"/>
              <w:jc w:val="center"/>
              <w:rPr>
                <w:rFonts w:cs="Times New Roman"/>
                <w:kern w:val="2"/>
                <w:sz w:val="21"/>
                <w:szCs w:val="21"/>
              </w:rPr>
            </w:pPr>
            <w:r>
              <w:rPr>
                <w:rFonts w:cs="Times New Roman" w:hint="eastAsia"/>
                <w:kern w:val="2"/>
                <w:sz w:val="21"/>
                <w:szCs w:val="21"/>
              </w:rPr>
              <w:t>供应商质疑</w:t>
            </w:r>
          </w:p>
        </w:tc>
        <w:tc>
          <w:tcPr>
            <w:tcW w:w="6084" w:type="dxa"/>
            <w:vAlign w:val="center"/>
          </w:tcPr>
          <w:p w:rsidR="00F3119A" w:rsidRDefault="005F5974">
            <w:pPr>
              <w:spacing w:line="300" w:lineRule="exact"/>
              <w:ind w:rightChars="50" w:right="105"/>
              <w:jc w:val="left"/>
            </w:pPr>
            <w:r>
              <w:rPr>
                <w:rFonts w:hint="eastAsia"/>
              </w:rPr>
              <w:t>根据财政部</w:t>
            </w:r>
            <w:r>
              <w:rPr>
                <w:rFonts w:hint="eastAsia"/>
              </w:rPr>
              <w:t>94</w:t>
            </w:r>
            <w:r>
              <w:rPr>
                <w:rFonts w:hint="eastAsia"/>
              </w:rPr>
              <w:t>号令、委托代理协议约定，供应商质疑由</w:t>
            </w:r>
            <w:r>
              <w:rPr>
                <w:rFonts w:hint="eastAsia"/>
                <w:lang w:val="zh-CN"/>
              </w:rPr>
              <w:t>采购代理机构负责答复。</w:t>
            </w:r>
            <w:r>
              <w:rPr>
                <w:rFonts w:hint="eastAsia"/>
              </w:rPr>
              <w:t>质疑必须以书面形式（原件）提出，以其他形式提出的质疑均不接受和回复。</w:t>
            </w:r>
          </w:p>
          <w:p w:rsidR="00F3119A" w:rsidRDefault="005F5974">
            <w:pPr>
              <w:spacing w:line="300" w:lineRule="exact"/>
              <w:rPr>
                <w:lang w:val="zh-CN"/>
              </w:rPr>
            </w:pPr>
            <w:r>
              <w:rPr>
                <w:rFonts w:hint="eastAsia"/>
                <w:lang w:val="zh-CN"/>
              </w:rPr>
              <w:t>联系人：</w:t>
            </w:r>
            <w:r>
              <w:rPr>
                <w:rFonts w:hint="eastAsia"/>
                <w:u w:val="single"/>
              </w:rPr>
              <w:t xml:space="preserve">   </w:t>
            </w:r>
            <w:r>
              <w:rPr>
                <w:rFonts w:ascii="宋体" w:hAnsi="宋体" w:hint="eastAsia"/>
                <w:b/>
                <w:bCs/>
                <w:szCs w:val="21"/>
                <w:u w:val="single"/>
              </w:rPr>
              <w:t xml:space="preserve"> </w:t>
            </w:r>
            <w:r>
              <w:rPr>
                <w:rFonts w:ascii="宋体" w:hAnsi="宋体" w:hint="eastAsia"/>
                <w:szCs w:val="21"/>
                <w:u w:val="single"/>
              </w:rPr>
              <w:t>魏先生</w:t>
            </w:r>
            <w:r>
              <w:rPr>
                <w:rFonts w:hint="eastAsia"/>
                <w:u w:val="single"/>
              </w:rPr>
              <w:t xml:space="preserve"> </w:t>
            </w:r>
            <w:r>
              <w:rPr>
                <w:rFonts w:hint="eastAsia"/>
                <w:lang w:val="zh-CN"/>
              </w:rPr>
              <w:t>。</w:t>
            </w:r>
          </w:p>
          <w:p w:rsidR="00F3119A" w:rsidRDefault="005F5974">
            <w:pPr>
              <w:spacing w:line="300" w:lineRule="exact"/>
              <w:rPr>
                <w:rFonts w:ascii="宋体" w:hAnsi="宋体" w:cs="宋体"/>
                <w:lang w:val="zh-CN"/>
              </w:rPr>
            </w:pPr>
            <w:r>
              <w:rPr>
                <w:rFonts w:hint="eastAsia"/>
                <w:lang w:val="zh-CN"/>
              </w:rPr>
              <w:t>联系电话</w:t>
            </w:r>
            <w:r>
              <w:rPr>
                <w:rFonts w:ascii="宋体" w:hAnsi="宋体" w:cs="宋体" w:hint="eastAsia"/>
                <w:lang w:val="zh-CN"/>
              </w:rPr>
              <w:t>：</w:t>
            </w:r>
            <w:r>
              <w:rPr>
                <w:rFonts w:ascii="宋体" w:hAnsi="宋体" w:hint="eastAsia"/>
                <w:b/>
                <w:bCs/>
                <w:szCs w:val="21"/>
              </w:rPr>
              <w:t>18502817799</w:t>
            </w:r>
            <w:r>
              <w:rPr>
                <w:rFonts w:ascii="宋体" w:hAnsi="宋体" w:cs="宋体" w:hint="eastAsia"/>
                <w:lang w:val="zh-CN"/>
              </w:rPr>
              <w:t>。</w:t>
            </w:r>
          </w:p>
          <w:p w:rsidR="00F3119A" w:rsidRDefault="005F5974">
            <w:pPr>
              <w:spacing w:line="300" w:lineRule="exact"/>
              <w:ind w:rightChars="50" w:right="105"/>
              <w:jc w:val="left"/>
              <w:rPr>
                <w:lang w:val="zh-CN"/>
              </w:rPr>
            </w:pPr>
            <w:r>
              <w:rPr>
                <w:rFonts w:hint="eastAsia"/>
                <w:lang w:val="zh-CN"/>
              </w:rPr>
              <w:t>地址：四川省内江市东兴区太白路</w:t>
            </w:r>
            <w:r>
              <w:rPr>
                <w:rFonts w:hint="eastAsia"/>
                <w:lang w:val="zh-CN"/>
              </w:rPr>
              <w:t>69</w:t>
            </w:r>
            <w:r>
              <w:rPr>
                <w:rFonts w:hint="eastAsia"/>
                <w:lang w:val="zh-CN"/>
              </w:rPr>
              <w:t>号天润大厦</w:t>
            </w:r>
            <w:r>
              <w:rPr>
                <w:rFonts w:hint="eastAsia"/>
                <w:lang w:val="zh-CN"/>
              </w:rPr>
              <w:t>602</w:t>
            </w:r>
            <w:r>
              <w:rPr>
                <w:rFonts w:hint="eastAsia"/>
                <w:lang w:val="zh-CN"/>
              </w:rPr>
              <w:t>。</w:t>
            </w:r>
          </w:p>
          <w:p w:rsidR="00F3119A" w:rsidRDefault="005F5974">
            <w:pPr>
              <w:spacing w:line="300" w:lineRule="exact"/>
              <w:ind w:rightChars="50" w:right="105"/>
              <w:jc w:val="left"/>
              <w:rPr>
                <w:lang w:val="zh-CN"/>
              </w:rPr>
            </w:pPr>
            <w:r>
              <w:rPr>
                <w:rFonts w:hint="eastAsia"/>
                <w:lang w:val="zh-CN"/>
              </w:rPr>
              <w:t>注：</w:t>
            </w:r>
            <w:r>
              <w:rPr>
                <w:rFonts w:ascii="宋体" w:hAnsi="宋体" w:cs="宋体" w:hint="eastAsia"/>
              </w:rPr>
              <w:t>1</w:t>
            </w:r>
            <w:r>
              <w:rPr>
                <w:rFonts w:hint="eastAsia"/>
              </w:rPr>
              <w:t>、</w:t>
            </w:r>
            <w:r>
              <w:rPr>
                <w:rFonts w:hint="eastAsia"/>
                <w:lang w:val="zh-CN"/>
              </w:rPr>
              <w:t>根据《中华人民共和国政府采购法》的规定，供应商质疑不得超出采购文件、采购过程、采购结果的范围。</w:t>
            </w:r>
          </w:p>
          <w:p w:rsidR="00F3119A" w:rsidRDefault="005F5974">
            <w:pPr>
              <w:pStyle w:val="Default"/>
            </w:pPr>
            <w:r>
              <w:rPr>
                <w:rFonts w:ascii="宋体" w:eastAsia="宋体" w:hAnsi="宋体" w:hint="eastAsia"/>
                <w:color w:val="auto"/>
                <w:kern w:val="2"/>
                <w:sz w:val="21"/>
                <w:szCs w:val="21"/>
                <w:lang w:val="zh-CN"/>
              </w:rPr>
              <w:t>2</w:t>
            </w:r>
            <w:r>
              <w:rPr>
                <w:rFonts w:ascii="宋体" w:eastAsia="宋体" w:hAnsi="宋体" w:hint="eastAsia"/>
                <w:color w:val="auto"/>
                <w:kern w:val="2"/>
                <w:sz w:val="21"/>
                <w:szCs w:val="21"/>
                <w:lang w:val="zh-CN"/>
              </w:rPr>
              <w:t>、供应商应当在法定质疑期内一次性提出针对同一采购程序环节的质疑。</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t>26</w:t>
            </w:r>
          </w:p>
        </w:tc>
        <w:tc>
          <w:tcPr>
            <w:tcW w:w="2409" w:type="dxa"/>
            <w:vAlign w:val="center"/>
          </w:tcPr>
          <w:p w:rsidR="00F3119A" w:rsidRDefault="005F5974">
            <w:pPr>
              <w:pStyle w:val="ac"/>
              <w:spacing w:line="300" w:lineRule="exact"/>
              <w:ind w:left="96"/>
              <w:jc w:val="center"/>
              <w:rPr>
                <w:sz w:val="21"/>
                <w:szCs w:val="21"/>
              </w:rPr>
            </w:pPr>
            <w:r>
              <w:rPr>
                <w:rFonts w:hint="eastAsia"/>
                <w:sz w:val="21"/>
                <w:szCs w:val="21"/>
                <w:lang w:val="zh-CN"/>
              </w:rPr>
              <w:t>招标服务费</w:t>
            </w:r>
          </w:p>
        </w:tc>
        <w:tc>
          <w:tcPr>
            <w:tcW w:w="6084" w:type="dxa"/>
            <w:vAlign w:val="center"/>
          </w:tcPr>
          <w:p w:rsidR="00F3119A" w:rsidRDefault="005F5974">
            <w:pPr>
              <w:pStyle w:val="ac"/>
              <w:spacing w:line="300" w:lineRule="exact"/>
              <w:rPr>
                <w:sz w:val="21"/>
                <w:szCs w:val="21"/>
                <w:lang w:val="zh-CN"/>
              </w:rPr>
            </w:pPr>
            <w:r>
              <w:rPr>
                <w:rFonts w:hint="eastAsia"/>
                <w:sz w:val="21"/>
                <w:szCs w:val="21"/>
                <w:lang w:val="zh-CN"/>
              </w:rPr>
              <w:t>1.</w:t>
            </w:r>
            <w:r>
              <w:rPr>
                <w:rFonts w:hint="eastAsia"/>
                <w:sz w:val="21"/>
                <w:szCs w:val="21"/>
                <w:lang w:val="zh-CN"/>
              </w:rPr>
              <w:t>代理服务费由各包件（若有）</w:t>
            </w:r>
            <w:r>
              <w:rPr>
                <w:rFonts w:hint="eastAsia"/>
                <w:sz w:val="21"/>
                <w:szCs w:val="21"/>
              </w:rPr>
              <w:t>成交供应商</w:t>
            </w:r>
            <w:r>
              <w:rPr>
                <w:rFonts w:hint="eastAsia"/>
                <w:sz w:val="21"/>
                <w:szCs w:val="21"/>
                <w:lang w:val="zh-CN"/>
              </w:rPr>
              <w:t>向采购代理机构支付，</w:t>
            </w:r>
            <w:r>
              <w:rPr>
                <w:rFonts w:hint="eastAsia"/>
                <w:sz w:val="21"/>
                <w:szCs w:val="21"/>
              </w:rPr>
              <w:t>成交供应商</w:t>
            </w:r>
            <w:r>
              <w:rPr>
                <w:rFonts w:hint="eastAsia"/>
                <w:sz w:val="21"/>
                <w:szCs w:val="21"/>
                <w:lang w:val="zh-CN"/>
              </w:rPr>
              <w:t>支付代理服务费的本条为实质性要求。</w:t>
            </w:r>
          </w:p>
          <w:p w:rsidR="00F3119A" w:rsidRDefault="005F5974">
            <w:pPr>
              <w:pStyle w:val="ac"/>
              <w:spacing w:line="300" w:lineRule="exact"/>
              <w:rPr>
                <w:sz w:val="21"/>
                <w:szCs w:val="21"/>
                <w:lang w:val="zh-CN"/>
              </w:rPr>
            </w:pPr>
            <w:r>
              <w:rPr>
                <w:rFonts w:hint="eastAsia"/>
                <w:sz w:val="21"/>
                <w:szCs w:val="21"/>
                <w:lang w:val="zh-CN"/>
              </w:rPr>
              <w:t>2.</w:t>
            </w:r>
            <w:r>
              <w:rPr>
                <w:rFonts w:hint="eastAsia"/>
                <w:sz w:val="21"/>
                <w:szCs w:val="21"/>
                <w:lang w:val="zh-CN"/>
              </w:rPr>
              <w:t>在办理成交通知书时一并办理代理服务费，可使用银行转账、电汇或采购代理机构认可的方式支付。</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t>27</w:t>
            </w:r>
          </w:p>
        </w:tc>
        <w:tc>
          <w:tcPr>
            <w:tcW w:w="2409" w:type="dxa"/>
            <w:vAlign w:val="center"/>
          </w:tcPr>
          <w:p w:rsidR="00F3119A" w:rsidRDefault="005F5974">
            <w:pPr>
              <w:spacing w:line="300" w:lineRule="exact"/>
              <w:jc w:val="center"/>
              <w:rPr>
                <w:rFonts w:ascii="宋体" w:hAnsi="宋体"/>
                <w:szCs w:val="21"/>
              </w:rPr>
            </w:pPr>
            <w:r>
              <w:rPr>
                <w:rFonts w:ascii="宋体" w:hAnsi="宋体" w:hint="eastAsia"/>
                <w:szCs w:val="21"/>
              </w:rPr>
              <w:t>保证金退还所需资料（本项与本次采购项目不存在任何关联，仅用于方便办理保证金退还事宜）</w:t>
            </w:r>
          </w:p>
        </w:tc>
        <w:tc>
          <w:tcPr>
            <w:tcW w:w="6084" w:type="dxa"/>
            <w:vAlign w:val="center"/>
          </w:tcPr>
          <w:p w:rsidR="00F3119A" w:rsidRDefault="005F5974">
            <w:pPr>
              <w:spacing w:line="300" w:lineRule="exact"/>
              <w:jc w:val="left"/>
              <w:rPr>
                <w:rFonts w:ascii="宋体" w:hAnsi="宋体"/>
                <w:szCs w:val="21"/>
              </w:rPr>
            </w:pPr>
            <w:r>
              <w:rPr>
                <w:rFonts w:ascii="宋体" w:hAnsi="宋体" w:hint="eastAsia"/>
                <w:szCs w:val="21"/>
              </w:rPr>
              <w:t>保证金退还账户信息登记表（见附件：有关磋商保证金收退的温馨提示）</w:t>
            </w:r>
          </w:p>
          <w:p w:rsidR="00F3119A" w:rsidRDefault="005F5974">
            <w:pPr>
              <w:spacing w:line="300" w:lineRule="exact"/>
              <w:jc w:val="left"/>
              <w:rPr>
                <w:rFonts w:ascii="宋体" w:hAnsi="宋体"/>
                <w:szCs w:val="21"/>
              </w:rPr>
            </w:pPr>
            <w:r>
              <w:rPr>
                <w:rFonts w:ascii="宋体" w:hAnsi="宋体" w:hint="eastAsia"/>
                <w:szCs w:val="21"/>
              </w:rPr>
              <w:t>财务电话：</w:t>
            </w:r>
            <w:r>
              <w:rPr>
                <w:rFonts w:ascii="宋体" w:hAnsi="宋体" w:hint="eastAsia"/>
                <w:szCs w:val="21"/>
              </w:rPr>
              <w:t>0832-22105862</w:t>
            </w:r>
          </w:p>
          <w:p w:rsidR="00F3119A" w:rsidRDefault="005F5974">
            <w:pPr>
              <w:spacing w:line="300" w:lineRule="exact"/>
              <w:jc w:val="left"/>
            </w:pPr>
            <w:r>
              <w:rPr>
                <w:rFonts w:ascii="宋体" w:hAnsi="宋体" w:hint="eastAsia"/>
                <w:szCs w:val="21"/>
              </w:rPr>
              <w:t>注：如已开保证金收据，还需退还收据原件</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t>28</w:t>
            </w:r>
          </w:p>
        </w:tc>
        <w:tc>
          <w:tcPr>
            <w:tcW w:w="2409" w:type="dxa"/>
            <w:vAlign w:val="center"/>
          </w:tcPr>
          <w:p w:rsidR="00F3119A" w:rsidRDefault="005F5974">
            <w:pPr>
              <w:spacing w:line="300" w:lineRule="exact"/>
              <w:jc w:val="center"/>
              <w:rPr>
                <w:rFonts w:ascii="宋体" w:hAnsi="宋体"/>
                <w:szCs w:val="21"/>
              </w:rPr>
            </w:pPr>
            <w:r>
              <w:rPr>
                <w:rFonts w:ascii="宋体" w:hAnsi="宋体" w:hint="eastAsia"/>
                <w:szCs w:val="21"/>
              </w:rPr>
              <w:t>其他要求</w:t>
            </w:r>
          </w:p>
        </w:tc>
        <w:tc>
          <w:tcPr>
            <w:tcW w:w="6084" w:type="dxa"/>
            <w:vAlign w:val="center"/>
          </w:tcPr>
          <w:p w:rsidR="00F3119A" w:rsidRDefault="005F5974">
            <w:pPr>
              <w:spacing w:line="300" w:lineRule="exact"/>
              <w:rPr>
                <w:rFonts w:ascii="宋体" w:hAnsi="宋体"/>
                <w:szCs w:val="21"/>
              </w:rPr>
            </w:pPr>
            <w:r>
              <w:rPr>
                <w:rFonts w:ascii="宋体" w:hAnsi="宋体" w:hint="eastAsia"/>
                <w:szCs w:val="21"/>
              </w:rPr>
              <w:t>成交供应商在合同签订之后三个工作日内，将签订的合同（一份原件）送采购代理机构。</w:t>
            </w:r>
          </w:p>
        </w:tc>
      </w:tr>
      <w:tr w:rsidR="00F3119A">
        <w:trPr>
          <w:tblHeader/>
          <w:jc w:val="center"/>
        </w:trPr>
        <w:tc>
          <w:tcPr>
            <w:tcW w:w="1013" w:type="dxa"/>
            <w:vAlign w:val="center"/>
          </w:tcPr>
          <w:p w:rsidR="00F3119A" w:rsidRDefault="005F5974">
            <w:pPr>
              <w:pStyle w:val="ac"/>
              <w:ind w:left="9"/>
              <w:jc w:val="center"/>
              <w:rPr>
                <w:rFonts w:cs="Times New Roman"/>
                <w:kern w:val="2"/>
                <w:sz w:val="21"/>
                <w:szCs w:val="21"/>
              </w:rPr>
            </w:pPr>
            <w:r>
              <w:rPr>
                <w:rFonts w:cs="Times New Roman" w:hint="eastAsia"/>
                <w:kern w:val="2"/>
                <w:sz w:val="21"/>
                <w:szCs w:val="21"/>
              </w:rPr>
              <w:t>29</w:t>
            </w:r>
          </w:p>
        </w:tc>
        <w:tc>
          <w:tcPr>
            <w:tcW w:w="2409" w:type="dxa"/>
            <w:vAlign w:val="center"/>
          </w:tcPr>
          <w:p w:rsidR="00F3119A" w:rsidRDefault="005F5974">
            <w:pPr>
              <w:spacing w:line="300" w:lineRule="exact"/>
              <w:jc w:val="center"/>
              <w:rPr>
                <w:rFonts w:ascii="宋体" w:hAnsi="宋体"/>
                <w:szCs w:val="21"/>
              </w:rPr>
            </w:pPr>
            <w:r>
              <w:rPr>
                <w:rFonts w:ascii="宋体" w:hAnsi="宋体" w:hint="eastAsia"/>
                <w:szCs w:val="21"/>
              </w:rPr>
              <w:t>备注</w:t>
            </w:r>
          </w:p>
        </w:tc>
        <w:tc>
          <w:tcPr>
            <w:tcW w:w="6084" w:type="dxa"/>
            <w:vAlign w:val="center"/>
          </w:tcPr>
          <w:p w:rsidR="00F3119A" w:rsidRDefault="005F5974">
            <w:pPr>
              <w:spacing w:line="300" w:lineRule="exact"/>
              <w:rPr>
                <w:rFonts w:ascii="宋体" w:hAnsi="宋体"/>
                <w:szCs w:val="21"/>
              </w:rPr>
            </w:pPr>
            <w:r>
              <w:rPr>
                <w:rFonts w:ascii="宋体" w:hAnsi="宋体" w:hint="eastAsia"/>
                <w:szCs w:val="21"/>
              </w:rPr>
              <w:t>根据《四川省财政厅关于推进四川省政府采购供应商信用融资工作的通知》（川财采〔</w:t>
            </w:r>
            <w:r>
              <w:rPr>
                <w:rFonts w:ascii="宋体" w:hAnsi="宋体" w:hint="eastAsia"/>
                <w:szCs w:val="21"/>
              </w:rPr>
              <w:t>2018</w:t>
            </w:r>
            <w:r>
              <w:rPr>
                <w:rFonts w:ascii="宋体" w:hAnsi="宋体" w:hint="eastAsia"/>
                <w:szCs w:val="21"/>
              </w:rPr>
              <w:t>〕</w:t>
            </w:r>
            <w:r>
              <w:rPr>
                <w:rFonts w:ascii="宋体" w:hAnsi="宋体" w:hint="eastAsia"/>
                <w:szCs w:val="21"/>
              </w:rPr>
              <w:t xml:space="preserve">123 </w:t>
            </w:r>
            <w:r>
              <w:rPr>
                <w:rFonts w:ascii="宋体" w:hAnsi="宋体" w:hint="eastAsia"/>
                <w:szCs w:val="21"/>
              </w:rPr>
              <w:t>号）</w:t>
            </w:r>
            <w:r>
              <w:rPr>
                <w:rFonts w:ascii="宋体" w:hAnsi="宋体" w:cs="宋体" w:hint="eastAsia"/>
                <w:color w:val="000000"/>
                <w:szCs w:val="21"/>
                <w:shd w:val="clear" w:color="auto" w:fill="FFFFFF"/>
              </w:rPr>
              <w:t>等有关规定。本项目可开展中小企业政府采购信用融资政策</w:t>
            </w:r>
            <w:r>
              <w:rPr>
                <w:rFonts w:ascii="宋体" w:hAnsi="宋体" w:cs="宋体" w:hint="eastAsia"/>
                <w:color w:val="000000"/>
                <w:szCs w:val="21"/>
                <w:shd w:val="clear" w:color="auto" w:fill="FFFFFF"/>
              </w:rPr>
              <w:t>.</w:t>
            </w:r>
          </w:p>
        </w:tc>
      </w:tr>
    </w:tbl>
    <w:p w:rsidR="00F3119A" w:rsidRDefault="00F3119A">
      <w:pPr>
        <w:outlineLvl w:val="2"/>
        <w:rPr>
          <w:rFonts w:ascii="宋体" w:hAnsi="宋体"/>
        </w:rPr>
      </w:pPr>
    </w:p>
    <w:p w:rsidR="00F3119A" w:rsidRDefault="00F3119A">
      <w:pPr>
        <w:spacing w:line="400" w:lineRule="exact"/>
        <w:outlineLvl w:val="2"/>
        <w:rPr>
          <w:rFonts w:ascii="宋体" w:hAnsi="宋体"/>
          <w:sz w:val="28"/>
          <w:szCs w:val="28"/>
        </w:rPr>
      </w:pPr>
    </w:p>
    <w:p w:rsidR="00F3119A" w:rsidRDefault="005F5974">
      <w:pPr>
        <w:pStyle w:val="3"/>
        <w:keepNext w:val="0"/>
        <w:keepLines w:val="0"/>
        <w:spacing w:before="0" w:after="0" w:line="400" w:lineRule="exact"/>
        <w:jc w:val="center"/>
        <w:rPr>
          <w:rFonts w:ascii="宋体" w:hAnsi="宋体"/>
          <w:bCs w:val="0"/>
          <w:color w:val="000000"/>
          <w:sz w:val="28"/>
          <w:szCs w:val="28"/>
        </w:rPr>
      </w:pPr>
      <w:r>
        <w:rPr>
          <w:rFonts w:ascii="宋体" w:hAnsi="宋体" w:hint="eastAsia"/>
          <w:bCs w:val="0"/>
          <w:color w:val="000000"/>
          <w:sz w:val="28"/>
          <w:szCs w:val="28"/>
        </w:rPr>
        <w:t>二、总</w:t>
      </w:r>
      <w:r>
        <w:rPr>
          <w:rFonts w:ascii="宋体" w:hAnsi="宋体" w:hint="eastAsia"/>
          <w:bCs w:val="0"/>
          <w:color w:val="000000"/>
          <w:sz w:val="28"/>
          <w:szCs w:val="28"/>
        </w:rPr>
        <w:t xml:space="preserve">  </w:t>
      </w:r>
      <w:r>
        <w:rPr>
          <w:rFonts w:ascii="宋体" w:hAnsi="宋体" w:hint="eastAsia"/>
          <w:bCs w:val="0"/>
          <w:color w:val="000000"/>
          <w:sz w:val="28"/>
          <w:szCs w:val="28"/>
        </w:rPr>
        <w:t>则</w:t>
      </w:r>
    </w:p>
    <w:p w:rsidR="00F3119A" w:rsidRDefault="00F3119A">
      <w:pPr>
        <w:spacing w:line="400" w:lineRule="exact"/>
        <w:outlineLvl w:val="2"/>
        <w:rPr>
          <w:rFonts w:ascii="宋体" w:hAnsi="宋体"/>
        </w:rPr>
      </w:pPr>
      <w:bookmarkStart w:id="18" w:name="_Toc183682342"/>
      <w:bookmarkStart w:id="19" w:name="_Toc183582205"/>
      <w:bookmarkStart w:id="20" w:name="_Toc217446034"/>
    </w:p>
    <w:p w:rsidR="00F3119A" w:rsidRDefault="005F5974" w:rsidP="00B94B10">
      <w:pPr>
        <w:pStyle w:val="3"/>
        <w:keepNext w:val="0"/>
        <w:keepLines w:val="0"/>
        <w:spacing w:before="0" w:after="0" w:line="400" w:lineRule="exact"/>
        <w:ind w:firstLineChars="200" w:firstLine="482"/>
        <w:rPr>
          <w:rFonts w:ascii="宋体" w:hAnsi="宋体"/>
          <w:color w:val="000000"/>
          <w:sz w:val="24"/>
        </w:rPr>
      </w:pPr>
      <w:r>
        <w:rPr>
          <w:rFonts w:ascii="宋体" w:hAnsi="宋体" w:hint="eastAsia"/>
          <w:color w:val="000000"/>
          <w:sz w:val="24"/>
        </w:rPr>
        <w:t>1</w:t>
      </w:r>
      <w:r>
        <w:rPr>
          <w:rFonts w:ascii="宋体" w:hAnsi="宋体"/>
          <w:color w:val="000000"/>
          <w:sz w:val="24"/>
        </w:rPr>
        <w:t>.</w:t>
      </w:r>
      <w:bookmarkEnd w:id="18"/>
      <w:bookmarkEnd w:id="19"/>
      <w:r>
        <w:rPr>
          <w:rFonts w:ascii="宋体" w:hAnsi="宋体" w:hint="eastAsia"/>
          <w:color w:val="000000"/>
          <w:sz w:val="24"/>
          <w:szCs w:val="24"/>
        </w:rPr>
        <w:t>适用范围</w:t>
      </w:r>
      <w:bookmarkEnd w:id="20"/>
    </w:p>
    <w:p w:rsidR="00F3119A" w:rsidRDefault="005F5974">
      <w:pPr>
        <w:tabs>
          <w:tab w:val="left" w:pos="7665"/>
        </w:tabs>
        <w:spacing w:line="400" w:lineRule="exact"/>
        <w:ind w:firstLineChars="200" w:firstLine="480"/>
        <w:outlineLvl w:val="2"/>
        <w:rPr>
          <w:rFonts w:ascii="宋体" w:hAnsi="宋体"/>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 xml:space="preserve">1 </w:t>
      </w:r>
      <w:r>
        <w:rPr>
          <w:rFonts w:ascii="宋体" w:hAnsi="宋体" w:hint="eastAsia"/>
          <w:color w:val="000000"/>
          <w:sz w:val="24"/>
        </w:rPr>
        <w:t>本磋商文件仅适用于本次磋商所叙述的服务</w:t>
      </w:r>
      <w:r>
        <w:rPr>
          <w:rFonts w:ascii="宋体" w:hAnsi="宋体" w:hint="eastAsia"/>
          <w:sz w:val="24"/>
        </w:rPr>
        <w:t>采购。</w:t>
      </w:r>
    </w:p>
    <w:p w:rsidR="00F3119A" w:rsidRDefault="005F5974">
      <w:pPr>
        <w:tabs>
          <w:tab w:val="left" w:pos="7665"/>
        </w:tabs>
        <w:spacing w:line="400" w:lineRule="exact"/>
        <w:ind w:firstLineChars="200" w:firstLine="480"/>
        <w:outlineLvl w:val="2"/>
        <w:rPr>
          <w:rFonts w:ascii="宋体" w:hAnsi="宋体"/>
          <w:color w:val="000000"/>
          <w:sz w:val="24"/>
        </w:rPr>
      </w:pPr>
      <w:r>
        <w:rPr>
          <w:rFonts w:ascii="宋体" w:hAnsi="宋体" w:hint="eastAsia"/>
          <w:color w:val="000000"/>
          <w:sz w:val="24"/>
        </w:rPr>
        <w:t xml:space="preserve">1.2 </w:t>
      </w:r>
      <w:r>
        <w:rPr>
          <w:rFonts w:ascii="宋体" w:hAnsi="宋体" w:hint="eastAsia"/>
          <w:color w:val="000000"/>
          <w:sz w:val="24"/>
        </w:rPr>
        <w:t>本磋商文件的解释权</w:t>
      </w:r>
      <w:r>
        <w:rPr>
          <w:rFonts w:ascii="宋体" w:hAnsi="宋体" w:hint="eastAsia"/>
          <w:sz w:val="24"/>
        </w:rPr>
        <w:t>归</w:t>
      </w:r>
      <w:r>
        <w:rPr>
          <w:rFonts w:ascii="宋体" w:hAnsi="宋体" w:hint="eastAsia"/>
          <w:color w:val="000000"/>
          <w:sz w:val="24"/>
        </w:rPr>
        <w:t>采购人和采购代理机构</w:t>
      </w:r>
      <w:r>
        <w:rPr>
          <w:rFonts w:ascii="宋体" w:hAnsi="宋体" w:hint="eastAsia"/>
          <w:sz w:val="24"/>
        </w:rPr>
        <w:t>所有</w:t>
      </w:r>
      <w:r>
        <w:rPr>
          <w:rFonts w:ascii="宋体" w:hAnsi="宋体" w:hint="eastAsia"/>
          <w:color w:val="000000"/>
          <w:sz w:val="24"/>
        </w:rPr>
        <w:t>。</w:t>
      </w:r>
    </w:p>
    <w:p w:rsidR="00F3119A" w:rsidRDefault="00F3119A">
      <w:pPr>
        <w:tabs>
          <w:tab w:val="left" w:pos="7665"/>
        </w:tabs>
        <w:spacing w:line="400" w:lineRule="exact"/>
        <w:ind w:firstLineChars="200" w:firstLine="480"/>
        <w:outlineLvl w:val="2"/>
        <w:rPr>
          <w:rFonts w:ascii="宋体" w:hAnsi="宋体"/>
          <w:color w:val="000000"/>
          <w:sz w:val="24"/>
        </w:rPr>
      </w:pPr>
    </w:p>
    <w:p w:rsidR="00F3119A" w:rsidRDefault="005F5974" w:rsidP="00B94B10">
      <w:pPr>
        <w:pStyle w:val="3"/>
        <w:keepNext w:val="0"/>
        <w:keepLines w:val="0"/>
        <w:spacing w:before="0" w:after="0" w:line="400" w:lineRule="exact"/>
        <w:ind w:firstLineChars="200" w:firstLine="482"/>
        <w:rPr>
          <w:rFonts w:ascii="宋体" w:hAnsi="宋体"/>
          <w:color w:val="000000"/>
          <w:sz w:val="24"/>
        </w:rPr>
      </w:pPr>
      <w:bookmarkStart w:id="21" w:name="_Toc217446035"/>
      <w:bookmarkStart w:id="22" w:name="_Toc183682343"/>
      <w:bookmarkStart w:id="23" w:name="_Toc183582206"/>
      <w:r>
        <w:rPr>
          <w:rFonts w:ascii="宋体" w:hAnsi="宋体"/>
          <w:color w:val="000000"/>
          <w:sz w:val="24"/>
        </w:rPr>
        <w:t>2.</w:t>
      </w:r>
      <w:bookmarkEnd w:id="21"/>
      <w:bookmarkEnd w:id="22"/>
      <w:bookmarkEnd w:id="23"/>
      <w:r>
        <w:rPr>
          <w:rFonts w:ascii="宋体" w:hAnsi="宋体" w:hint="eastAsia"/>
          <w:color w:val="000000"/>
          <w:sz w:val="24"/>
        </w:rPr>
        <w:t>采购主体</w:t>
      </w:r>
    </w:p>
    <w:p w:rsidR="00F3119A" w:rsidRDefault="005F5974">
      <w:pPr>
        <w:tabs>
          <w:tab w:val="left" w:pos="7665"/>
        </w:tabs>
        <w:spacing w:line="400" w:lineRule="exact"/>
        <w:ind w:firstLineChars="200" w:firstLine="480"/>
        <w:outlineLvl w:val="2"/>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1</w:t>
      </w:r>
      <w:r>
        <w:rPr>
          <w:rFonts w:ascii="宋体" w:hAnsi="宋体" w:hint="eastAsia"/>
          <w:color w:val="000000"/>
          <w:sz w:val="24"/>
        </w:rPr>
        <w:t>本次磋商的采购人是</w:t>
      </w:r>
      <w:r>
        <w:rPr>
          <w:rFonts w:ascii="宋体" w:hAnsi="宋体" w:hint="eastAsia"/>
          <w:color w:val="000000"/>
          <w:sz w:val="24"/>
          <w:u w:val="single"/>
        </w:rPr>
        <w:t>内江市第二人民医院</w:t>
      </w:r>
      <w:r>
        <w:rPr>
          <w:rFonts w:ascii="宋体" w:hAnsi="宋体" w:hint="eastAsia"/>
          <w:color w:val="000000"/>
          <w:sz w:val="24"/>
        </w:rPr>
        <w:t>。</w:t>
      </w:r>
    </w:p>
    <w:p w:rsidR="00F3119A" w:rsidRDefault="005F5974">
      <w:pPr>
        <w:tabs>
          <w:tab w:val="left" w:pos="7665"/>
        </w:tabs>
        <w:spacing w:line="400" w:lineRule="exact"/>
        <w:ind w:firstLineChars="200" w:firstLine="480"/>
        <w:outlineLvl w:val="2"/>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2</w:t>
      </w:r>
      <w:r>
        <w:rPr>
          <w:rFonts w:ascii="宋体" w:hAnsi="宋体" w:hint="eastAsia"/>
          <w:color w:val="000000"/>
          <w:sz w:val="24"/>
        </w:rPr>
        <w:t>本次磋商的采购代理机构是</w:t>
      </w:r>
      <w:r>
        <w:rPr>
          <w:rFonts w:ascii="宋体" w:hAnsi="宋体" w:hint="eastAsia"/>
          <w:color w:val="000000"/>
          <w:sz w:val="24"/>
          <w:u w:val="single"/>
        </w:rPr>
        <w:t>四川博扬招标代理有限公司</w:t>
      </w:r>
      <w:r>
        <w:rPr>
          <w:rFonts w:ascii="宋体" w:hAnsi="宋体" w:hint="eastAsia"/>
          <w:color w:val="000000"/>
          <w:sz w:val="24"/>
        </w:rPr>
        <w:t>。</w:t>
      </w:r>
    </w:p>
    <w:p w:rsidR="00F3119A" w:rsidRDefault="00F3119A">
      <w:pPr>
        <w:tabs>
          <w:tab w:val="left" w:pos="7665"/>
        </w:tabs>
        <w:spacing w:line="400" w:lineRule="exact"/>
        <w:ind w:firstLineChars="200" w:firstLine="480"/>
        <w:outlineLvl w:val="2"/>
        <w:rPr>
          <w:rFonts w:ascii="宋体" w:hAnsi="宋体"/>
          <w:color w:val="000000"/>
          <w:sz w:val="24"/>
        </w:rPr>
      </w:pPr>
    </w:p>
    <w:p w:rsidR="00F3119A" w:rsidRDefault="005F5974" w:rsidP="00B94B10">
      <w:pPr>
        <w:pStyle w:val="3"/>
        <w:keepNext w:val="0"/>
        <w:keepLines w:val="0"/>
        <w:spacing w:before="0" w:after="0" w:line="400" w:lineRule="exact"/>
        <w:ind w:firstLineChars="200" w:firstLine="482"/>
        <w:rPr>
          <w:rFonts w:ascii="宋体" w:hAnsi="宋体"/>
          <w:color w:val="000000"/>
          <w:sz w:val="24"/>
        </w:rPr>
      </w:pPr>
      <w:bookmarkStart w:id="24" w:name="_Toc217390843"/>
      <w:bookmarkStart w:id="25" w:name="_Toc183582207"/>
      <w:bookmarkStart w:id="26" w:name="_Toc217446036"/>
      <w:bookmarkStart w:id="27" w:name="_Toc183682344"/>
      <w:r>
        <w:rPr>
          <w:rFonts w:ascii="宋体" w:hAnsi="宋体"/>
          <w:color w:val="000000"/>
          <w:sz w:val="24"/>
        </w:rPr>
        <w:t>3.</w:t>
      </w:r>
      <w:r>
        <w:rPr>
          <w:rFonts w:ascii="宋体" w:hAnsi="宋体" w:hint="eastAsia"/>
          <w:color w:val="000000"/>
          <w:sz w:val="24"/>
        </w:rPr>
        <w:t xml:space="preserve"> </w:t>
      </w:r>
      <w:r>
        <w:rPr>
          <w:rFonts w:ascii="宋体" w:hAnsi="宋体" w:hint="eastAsia"/>
          <w:color w:val="000000"/>
          <w:sz w:val="24"/>
        </w:rPr>
        <w:t>合格</w:t>
      </w:r>
      <w:bookmarkEnd w:id="24"/>
      <w:bookmarkEnd w:id="25"/>
      <w:bookmarkEnd w:id="26"/>
      <w:bookmarkEnd w:id="27"/>
      <w:r>
        <w:rPr>
          <w:rFonts w:ascii="宋体" w:hAnsi="宋体" w:hint="eastAsia"/>
          <w:color w:val="000000"/>
          <w:sz w:val="24"/>
        </w:rPr>
        <w:t>供应商（实质性要求）</w:t>
      </w:r>
    </w:p>
    <w:p w:rsidR="00F3119A" w:rsidRDefault="005F5974">
      <w:pPr>
        <w:tabs>
          <w:tab w:val="left" w:pos="7665"/>
        </w:tabs>
        <w:spacing w:line="400" w:lineRule="exact"/>
        <w:outlineLvl w:val="2"/>
        <w:rPr>
          <w:rFonts w:ascii="宋体" w:hAnsi="宋体"/>
          <w:color w:val="000000"/>
          <w:sz w:val="24"/>
        </w:rPr>
      </w:pPr>
      <w:r>
        <w:rPr>
          <w:rFonts w:ascii="宋体" w:hAnsi="宋体" w:hint="eastAsia"/>
          <w:b/>
          <w:color w:val="000000"/>
          <w:sz w:val="24"/>
        </w:rPr>
        <w:t xml:space="preserve">    </w:t>
      </w:r>
      <w:r>
        <w:rPr>
          <w:rFonts w:ascii="宋体" w:hAnsi="宋体" w:hint="eastAsia"/>
          <w:color w:val="000000"/>
          <w:sz w:val="24"/>
        </w:rPr>
        <w:t>合格供应商应具备以下条件：</w:t>
      </w:r>
    </w:p>
    <w:p w:rsidR="00F3119A" w:rsidRDefault="005F5974">
      <w:pPr>
        <w:tabs>
          <w:tab w:val="left" w:pos="7665"/>
        </w:tabs>
        <w:spacing w:line="400" w:lineRule="exact"/>
        <w:ind w:firstLineChars="200" w:firstLine="480"/>
        <w:outlineLvl w:val="2"/>
        <w:rPr>
          <w:rFonts w:ascii="宋体" w:hAnsi="宋体"/>
          <w:color w:val="000000"/>
          <w:spacing w:val="-4"/>
          <w:sz w:val="24"/>
        </w:rPr>
      </w:pPr>
      <w:r>
        <w:rPr>
          <w:rFonts w:ascii="宋体" w:hAnsi="宋体" w:hint="eastAsia"/>
          <w:color w:val="000000"/>
          <w:sz w:val="24"/>
        </w:rPr>
        <w:t xml:space="preserve">3.1 </w:t>
      </w:r>
      <w:r>
        <w:rPr>
          <w:rFonts w:ascii="宋体" w:hAnsi="宋体" w:hint="eastAsia"/>
          <w:color w:val="000000"/>
          <w:sz w:val="24"/>
        </w:rPr>
        <w:t>具备法律法规和本采购文件规定的资格条件</w:t>
      </w:r>
      <w:r>
        <w:rPr>
          <w:rFonts w:ascii="宋体" w:hAnsi="宋体" w:hint="eastAsia"/>
          <w:color w:val="000000"/>
          <w:spacing w:val="-4"/>
          <w:sz w:val="24"/>
        </w:rPr>
        <w:t>；</w:t>
      </w:r>
    </w:p>
    <w:p w:rsidR="00F3119A" w:rsidRDefault="005F5974">
      <w:pPr>
        <w:tabs>
          <w:tab w:val="left" w:pos="7665"/>
        </w:tabs>
        <w:spacing w:line="400" w:lineRule="exact"/>
        <w:ind w:firstLineChars="200" w:firstLine="464"/>
        <w:outlineLvl w:val="2"/>
        <w:rPr>
          <w:rFonts w:ascii="宋体" w:hAnsi="宋体"/>
          <w:color w:val="000000"/>
          <w:spacing w:val="-4"/>
          <w:sz w:val="24"/>
        </w:rPr>
      </w:pPr>
      <w:r>
        <w:rPr>
          <w:rFonts w:ascii="宋体" w:hAnsi="宋体" w:hint="eastAsia"/>
          <w:color w:val="000000"/>
          <w:spacing w:val="-4"/>
          <w:sz w:val="24"/>
        </w:rPr>
        <w:t xml:space="preserve">3.2 </w:t>
      </w:r>
      <w:r>
        <w:rPr>
          <w:rFonts w:ascii="宋体" w:hAnsi="宋体" w:hint="eastAsia"/>
          <w:color w:val="000000"/>
          <w:spacing w:val="-4"/>
          <w:sz w:val="24"/>
        </w:rPr>
        <w:t>不属于禁止参加本项目采购活动的</w:t>
      </w:r>
      <w:r>
        <w:rPr>
          <w:rFonts w:ascii="宋体" w:hAnsi="宋体" w:hint="eastAsia"/>
          <w:spacing w:val="-4"/>
          <w:sz w:val="24"/>
        </w:rPr>
        <w:t>供应商</w:t>
      </w:r>
      <w:r>
        <w:rPr>
          <w:rFonts w:ascii="宋体" w:hAnsi="宋体" w:hint="eastAsia"/>
          <w:color w:val="000000"/>
          <w:spacing w:val="-4"/>
          <w:sz w:val="24"/>
        </w:rPr>
        <w:t>；</w:t>
      </w:r>
    </w:p>
    <w:p w:rsidR="00F3119A" w:rsidRDefault="005F5974">
      <w:pPr>
        <w:tabs>
          <w:tab w:val="left" w:pos="7665"/>
        </w:tabs>
        <w:spacing w:line="400" w:lineRule="exact"/>
        <w:ind w:firstLineChars="200" w:firstLine="464"/>
        <w:outlineLvl w:val="2"/>
        <w:rPr>
          <w:rFonts w:ascii="宋体" w:hAnsi="宋体"/>
          <w:color w:val="000000"/>
          <w:spacing w:val="-4"/>
          <w:sz w:val="24"/>
        </w:rPr>
      </w:pPr>
      <w:r>
        <w:rPr>
          <w:rFonts w:ascii="宋体" w:hAnsi="宋体" w:hint="eastAsia"/>
          <w:color w:val="000000"/>
          <w:spacing w:val="-4"/>
          <w:sz w:val="24"/>
        </w:rPr>
        <w:t xml:space="preserve">3.3 </w:t>
      </w:r>
      <w:r>
        <w:rPr>
          <w:rFonts w:ascii="宋体" w:hAnsi="宋体" w:hint="eastAsia"/>
          <w:color w:val="000000"/>
          <w:spacing w:val="-4"/>
          <w:sz w:val="24"/>
        </w:rPr>
        <w:t>按照规定</w:t>
      </w:r>
      <w:r>
        <w:rPr>
          <w:rFonts w:ascii="宋体" w:hAnsi="宋体" w:hint="eastAsia"/>
          <w:color w:val="000000"/>
          <w:sz w:val="24"/>
        </w:rPr>
        <w:t>获取了磋商文件，属于实质性参加政府采购活动的供应商。</w:t>
      </w:r>
    </w:p>
    <w:p w:rsidR="00F3119A" w:rsidRDefault="00F3119A">
      <w:pPr>
        <w:spacing w:line="400" w:lineRule="exact"/>
        <w:outlineLvl w:val="2"/>
        <w:rPr>
          <w:rFonts w:ascii="宋体" w:hAnsi="宋体"/>
        </w:rPr>
      </w:pPr>
      <w:bookmarkStart w:id="28" w:name="_Toc183682345"/>
      <w:bookmarkStart w:id="29" w:name="_Toc183582208"/>
      <w:bookmarkStart w:id="30" w:name="_Toc217446037"/>
    </w:p>
    <w:p w:rsidR="00F3119A" w:rsidRDefault="005F5974" w:rsidP="00B94B10">
      <w:pPr>
        <w:pStyle w:val="3"/>
        <w:keepNext w:val="0"/>
        <w:keepLines w:val="0"/>
        <w:spacing w:before="0" w:after="0" w:line="400" w:lineRule="exact"/>
        <w:ind w:firstLineChars="200" w:firstLine="482"/>
        <w:rPr>
          <w:rFonts w:ascii="宋体" w:hAnsi="宋体"/>
          <w:color w:val="000000"/>
          <w:sz w:val="24"/>
        </w:rPr>
      </w:pPr>
      <w:r>
        <w:rPr>
          <w:rFonts w:ascii="宋体" w:hAnsi="宋体" w:hint="eastAsia"/>
          <w:color w:val="000000"/>
          <w:sz w:val="24"/>
        </w:rPr>
        <w:t xml:space="preserve">4. </w:t>
      </w:r>
      <w:r>
        <w:rPr>
          <w:rFonts w:ascii="宋体" w:hAnsi="宋体" w:hint="eastAsia"/>
          <w:color w:val="000000"/>
          <w:sz w:val="24"/>
        </w:rPr>
        <w:t>磋商费用</w:t>
      </w:r>
      <w:bookmarkEnd w:id="28"/>
      <w:bookmarkEnd w:id="29"/>
      <w:bookmarkEnd w:id="30"/>
    </w:p>
    <w:p w:rsidR="00F3119A" w:rsidRDefault="005F5974">
      <w:pPr>
        <w:tabs>
          <w:tab w:val="left" w:pos="7665"/>
        </w:tabs>
        <w:spacing w:line="400" w:lineRule="exact"/>
        <w:ind w:firstLine="480"/>
        <w:outlineLvl w:val="2"/>
        <w:rPr>
          <w:rFonts w:ascii="宋体" w:hAnsi="宋体"/>
          <w:color w:val="000000"/>
          <w:sz w:val="24"/>
        </w:rPr>
      </w:pPr>
      <w:r>
        <w:rPr>
          <w:rFonts w:ascii="宋体" w:hAnsi="宋体" w:hint="eastAsia"/>
          <w:color w:val="000000"/>
          <w:sz w:val="24"/>
        </w:rPr>
        <w:t>供应商应自行承担参加磋商活动的全部费用。</w:t>
      </w:r>
    </w:p>
    <w:p w:rsidR="00F3119A" w:rsidRDefault="00F3119A">
      <w:pPr>
        <w:spacing w:line="400" w:lineRule="exact"/>
        <w:outlineLvl w:val="2"/>
        <w:rPr>
          <w:rFonts w:ascii="宋体" w:hAnsi="宋体"/>
        </w:rPr>
      </w:pPr>
    </w:p>
    <w:p w:rsidR="00F3119A" w:rsidRDefault="005F5974" w:rsidP="00B94B10">
      <w:pPr>
        <w:pStyle w:val="11"/>
        <w:spacing w:line="400" w:lineRule="exact"/>
        <w:ind w:left="1" w:firstLineChars="200" w:firstLine="482"/>
        <w:outlineLvl w:val="2"/>
        <w:rPr>
          <w:rFonts w:hAnsi="宋体"/>
          <w:b/>
          <w:color w:val="000000"/>
          <w:sz w:val="24"/>
        </w:rPr>
      </w:pPr>
      <w:r>
        <w:rPr>
          <w:rFonts w:hAnsi="宋体" w:hint="eastAsia"/>
          <w:b/>
          <w:color w:val="000000"/>
          <w:sz w:val="24"/>
        </w:rPr>
        <w:t>5.</w:t>
      </w:r>
      <w:r>
        <w:rPr>
          <w:rFonts w:hAnsi="宋体" w:hint="eastAsia"/>
          <w:b/>
          <w:color w:val="000000"/>
          <w:sz w:val="24"/>
        </w:rPr>
        <w:t>充分、公平竞争保障措施（实质性要求）</w:t>
      </w:r>
    </w:p>
    <w:p w:rsidR="00F3119A" w:rsidRDefault="005F5974">
      <w:pPr>
        <w:pStyle w:val="11"/>
        <w:spacing w:line="400" w:lineRule="exact"/>
        <w:ind w:left="1" w:firstLineChars="200" w:firstLine="480"/>
        <w:outlineLvl w:val="2"/>
        <w:rPr>
          <w:rFonts w:hAnsi="宋体"/>
          <w:color w:val="FF0000"/>
          <w:sz w:val="28"/>
          <w:szCs w:val="28"/>
        </w:rPr>
      </w:pPr>
      <w:r>
        <w:rPr>
          <w:rFonts w:hAnsi="宋体" w:hint="eastAsia"/>
          <w:color w:val="000000"/>
          <w:sz w:val="24"/>
        </w:rPr>
        <w:t>5.1</w:t>
      </w:r>
      <w:r>
        <w:rPr>
          <w:rFonts w:hAnsi="宋体" w:hint="eastAsia"/>
          <w:color w:val="000000"/>
          <w:sz w:val="24"/>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F3119A" w:rsidRDefault="005F5974">
      <w:pPr>
        <w:pStyle w:val="11"/>
        <w:spacing w:line="400" w:lineRule="exact"/>
        <w:ind w:left="1" w:firstLineChars="200" w:firstLine="480"/>
        <w:outlineLvl w:val="2"/>
        <w:rPr>
          <w:rFonts w:hAnsi="宋体"/>
          <w:color w:val="000000"/>
          <w:sz w:val="24"/>
        </w:rPr>
      </w:pPr>
      <w:r>
        <w:rPr>
          <w:rFonts w:hAnsi="宋体" w:hint="eastAsia"/>
          <w:color w:val="000000"/>
          <w:sz w:val="24"/>
        </w:rPr>
        <w:t>5.2</w:t>
      </w:r>
      <w:r>
        <w:rPr>
          <w:rFonts w:hAnsi="宋体" w:hint="eastAsia"/>
          <w:color w:val="000000"/>
          <w:sz w:val="24"/>
        </w:rPr>
        <w:t>利害关系授权代表处理。</w:t>
      </w:r>
      <w:r>
        <w:rPr>
          <w:rFonts w:hAnsi="宋体" w:hint="eastAsia"/>
          <w:sz w:val="24"/>
        </w:rPr>
        <w:t>两</w:t>
      </w:r>
      <w:r>
        <w:rPr>
          <w:rFonts w:hAnsi="宋体" w:hint="eastAsia"/>
          <w:color w:val="000000"/>
          <w:sz w:val="24"/>
        </w:rPr>
        <w:t>家以上的供应商不得在同一合同项下的采购项目中，委托同一个自然人、同一家庭的人员、同一单位的人员作为其授权代表，否则，其响应文件作为无效处理。</w:t>
      </w:r>
    </w:p>
    <w:p w:rsidR="00F3119A" w:rsidRDefault="005F5974">
      <w:pPr>
        <w:pStyle w:val="11"/>
        <w:spacing w:line="400" w:lineRule="exact"/>
        <w:ind w:left="1" w:firstLineChars="200" w:firstLine="480"/>
        <w:outlineLvl w:val="2"/>
        <w:rPr>
          <w:rFonts w:hAnsi="宋体"/>
          <w:color w:val="000000"/>
          <w:sz w:val="24"/>
        </w:rPr>
      </w:pPr>
      <w:r>
        <w:rPr>
          <w:rFonts w:hAnsi="宋体" w:hint="eastAsia"/>
          <w:color w:val="000000"/>
          <w:sz w:val="24"/>
        </w:rPr>
        <w:t>5.3</w:t>
      </w:r>
      <w:r>
        <w:rPr>
          <w:rFonts w:hAnsi="宋体" w:hint="eastAsia"/>
          <w:color w:val="000000"/>
          <w:sz w:val="24"/>
        </w:rPr>
        <w:t>前期参与供应商处理。</w:t>
      </w:r>
      <w:r>
        <w:rPr>
          <w:rFonts w:hAnsi="宋体" w:hint="eastAsia"/>
          <w:color w:val="000000"/>
          <w:sz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F3119A" w:rsidRDefault="005F5974">
      <w:pPr>
        <w:pStyle w:val="11"/>
        <w:spacing w:line="400" w:lineRule="exact"/>
        <w:ind w:left="1" w:firstLineChars="200" w:firstLine="480"/>
        <w:outlineLvl w:val="2"/>
        <w:rPr>
          <w:rFonts w:hAnsi="宋体"/>
          <w:color w:val="000000"/>
          <w:sz w:val="24"/>
        </w:rPr>
      </w:pPr>
      <w:r>
        <w:rPr>
          <w:rFonts w:hAnsi="宋体" w:hint="eastAsia"/>
          <w:color w:val="000000"/>
          <w:sz w:val="24"/>
        </w:rPr>
        <w:t>5.4</w:t>
      </w:r>
      <w:r>
        <w:rPr>
          <w:rFonts w:hAnsi="宋体" w:hint="eastAsia"/>
          <w:color w:val="000000"/>
          <w:sz w:val="24"/>
        </w:rPr>
        <w:t>供应商实际控制人或者中高级管理人员，同时是采购代理机构工作人员，不得参与本项目政府采购活动。</w:t>
      </w:r>
    </w:p>
    <w:p w:rsidR="00F3119A" w:rsidRDefault="005F5974">
      <w:pPr>
        <w:spacing w:line="400" w:lineRule="exact"/>
        <w:ind w:firstLineChars="200" w:firstLine="480"/>
        <w:outlineLvl w:val="2"/>
        <w:rPr>
          <w:rFonts w:ascii="宋体" w:hAnsi="宋体"/>
          <w:sz w:val="24"/>
        </w:rPr>
      </w:pPr>
      <w:r>
        <w:rPr>
          <w:rFonts w:ascii="宋体" w:hAnsi="宋体" w:hint="eastAsia"/>
          <w:sz w:val="24"/>
        </w:rPr>
        <w:t>5.5</w:t>
      </w:r>
      <w:r>
        <w:rPr>
          <w:rFonts w:ascii="宋体" w:hAnsi="宋体" w:hint="eastAsia"/>
          <w:sz w:val="24"/>
        </w:rPr>
        <w:t>同一母公司的两家以上的子公司只能组成联合体参加本项目同一合同项下的采购</w:t>
      </w:r>
      <w:r>
        <w:rPr>
          <w:rFonts w:ascii="宋体" w:hAnsi="宋体" w:hint="eastAsia"/>
          <w:sz w:val="24"/>
        </w:rPr>
        <w:t>活</w:t>
      </w:r>
      <w:r>
        <w:rPr>
          <w:rFonts w:ascii="宋体" w:hAnsi="宋体" w:hint="eastAsia"/>
          <w:sz w:val="24"/>
        </w:rPr>
        <w:lastRenderedPageBreak/>
        <w:t>动，不得以不同供应商身份同时参加本项目同一合同项下的采购活动。</w:t>
      </w:r>
    </w:p>
    <w:p w:rsidR="00F3119A" w:rsidRDefault="005F5974">
      <w:pPr>
        <w:spacing w:line="400" w:lineRule="exact"/>
        <w:ind w:firstLineChars="200" w:firstLine="480"/>
        <w:outlineLvl w:val="2"/>
        <w:rPr>
          <w:rFonts w:ascii="宋体" w:hAnsi="宋体"/>
          <w:sz w:val="24"/>
        </w:rPr>
      </w:pPr>
      <w:r>
        <w:rPr>
          <w:rFonts w:ascii="宋体" w:hAnsi="宋体" w:hint="eastAsia"/>
          <w:sz w:val="24"/>
        </w:rPr>
        <w:t>5.6</w:t>
      </w:r>
      <w:r>
        <w:rPr>
          <w:rFonts w:ascii="宋体" w:hAnsi="宋体" w:hint="eastAsia"/>
          <w:sz w:val="24"/>
        </w:rPr>
        <w:t>供应商与采购代理机构存在关联关系，或者是采购代理机构的母公司或子公司，不得参加本项目政府采购活动。</w:t>
      </w:r>
    </w:p>
    <w:p w:rsidR="00F3119A" w:rsidRDefault="005F5974">
      <w:pPr>
        <w:pStyle w:val="11"/>
        <w:spacing w:line="400" w:lineRule="exact"/>
        <w:ind w:left="1" w:firstLineChars="200" w:firstLine="480"/>
        <w:outlineLvl w:val="2"/>
        <w:rPr>
          <w:rFonts w:hAnsi="宋体"/>
          <w:color w:val="000000"/>
          <w:sz w:val="24"/>
        </w:rPr>
      </w:pPr>
      <w:r>
        <w:rPr>
          <w:rFonts w:hAnsi="宋体" w:hint="eastAsia"/>
          <w:color w:val="000000"/>
          <w:sz w:val="24"/>
        </w:rPr>
        <w:t>5.7</w:t>
      </w:r>
      <w:r>
        <w:rPr>
          <w:rFonts w:hAnsi="宋体" w:hint="eastAsia"/>
          <w:color w:val="000000"/>
          <w:sz w:val="24"/>
        </w:rPr>
        <w:t>回避。政府采购活动中，采购人员及相关人员与供应商有下列利害关系之一的，应当回避：</w:t>
      </w:r>
    </w:p>
    <w:p w:rsidR="00F3119A" w:rsidRDefault="005F5974">
      <w:pPr>
        <w:pStyle w:val="11"/>
        <w:spacing w:line="400" w:lineRule="exact"/>
        <w:ind w:left="1" w:firstLineChars="200" w:firstLine="480"/>
        <w:outlineLvl w:val="2"/>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）参加采购活动前</w:t>
      </w:r>
      <w:r>
        <w:rPr>
          <w:rFonts w:hAnsi="宋体" w:hint="eastAsia"/>
          <w:color w:val="000000"/>
          <w:sz w:val="24"/>
        </w:rPr>
        <w:t>3</w:t>
      </w:r>
      <w:r>
        <w:rPr>
          <w:rFonts w:hAnsi="宋体" w:hint="eastAsia"/>
          <w:color w:val="000000"/>
          <w:sz w:val="24"/>
        </w:rPr>
        <w:t>年内与供应商存在劳动关系；</w:t>
      </w:r>
    </w:p>
    <w:p w:rsidR="00F3119A" w:rsidRDefault="005F5974">
      <w:pPr>
        <w:pStyle w:val="11"/>
        <w:spacing w:line="400" w:lineRule="exact"/>
        <w:ind w:left="1" w:firstLineChars="200" w:firstLine="480"/>
        <w:outlineLvl w:val="2"/>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）参加采购活动前</w:t>
      </w:r>
      <w:r>
        <w:rPr>
          <w:rFonts w:hAnsi="宋体" w:hint="eastAsia"/>
          <w:color w:val="000000"/>
          <w:sz w:val="24"/>
        </w:rPr>
        <w:t>3</w:t>
      </w:r>
      <w:r>
        <w:rPr>
          <w:rFonts w:hAnsi="宋体" w:hint="eastAsia"/>
          <w:color w:val="000000"/>
          <w:sz w:val="24"/>
        </w:rPr>
        <w:t>年内担任供应商的董事、监事；</w:t>
      </w:r>
    </w:p>
    <w:p w:rsidR="00F3119A" w:rsidRDefault="005F5974">
      <w:pPr>
        <w:pStyle w:val="11"/>
        <w:spacing w:line="400" w:lineRule="exact"/>
        <w:ind w:left="1" w:firstLineChars="200" w:firstLine="480"/>
        <w:outlineLvl w:val="2"/>
        <w:rPr>
          <w:rFonts w:hAnsi="宋体"/>
          <w:color w:val="000000"/>
          <w:sz w:val="24"/>
        </w:rPr>
      </w:pPr>
      <w:r>
        <w:rPr>
          <w:rFonts w:hAnsi="宋体" w:hint="eastAsia"/>
          <w:color w:val="000000"/>
          <w:sz w:val="24"/>
        </w:rPr>
        <w:t>（</w:t>
      </w:r>
      <w:r>
        <w:rPr>
          <w:rFonts w:hAnsi="宋体" w:hint="eastAsia"/>
          <w:color w:val="000000"/>
          <w:sz w:val="24"/>
        </w:rPr>
        <w:t>3</w:t>
      </w:r>
      <w:r>
        <w:rPr>
          <w:rFonts w:hAnsi="宋体" w:hint="eastAsia"/>
          <w:color w:val="000000"/>
          <w:sz w:val="24"/>
        </w:rPr>
        <w:t>）参加采购活动前</w:t>
      </w:r>
      <w:r>
        <w:rPr>
          <w:rFonts w:hAnsi="宋体" w:hint="eastAsia"/>
          <w:color w:val="000000"/>
          <w:sz w:val="24"/>
        </w:rPr>
        <w:t>3</w:t>
      </w:r>
      <w:r>
        <w:rPr>
          <w:rFonts w:hAnsi="宋体" w:hint="eastAsia"/>
          <w:color w:val="000000"/>
          <w:sz w:val="24"/>
        </w:rPr>
        <w:t>年内是供应商的控股股东或者实际控制人；</w:t>
      </w:r>
    </w:p>
    <w:p w:rsidR="00F3119A" w:rsidRDefault="005F5974">
      <w:pPr>
        <w:pStyle w:val="11"/>
        <w:spacing w:line="400" w:lineRule="exact"/>
        <w:ind w:left="1" w:firstLineChars="200" w:firstLine="480"/>
        <w:outlineLvl w:val="2"/>
        <w:rPr>
          <w:rFonts w:hAnsi="宋体"/>
          <w:color w:val="000000"/>
          <w:sz w:val="24"/>
        </w:rPr>
      </w:pPr>
      <w:r>
        <w:rPr>
          <w:rFonts w:hAnsi="宋体" w:hint="eastAsia"/>
          <w:color w:val="000000"/>
          <w:sz w:val="24"/>
        </w:rPr>
        <w:t>（</w:t>
      </w:r>
      <w:r>
        <w:rPr>
          <w:rFonts w:hAnsi="宋体" w:hint="eastAsia"/>
          <w:color w:val="000000"/>
          <w:sz w:val="24"/>
        </w:rPr>
        <w:t>4</w:t>
      </w:r>
      <w:r>
        <w:rPr>
          <w:rFonts w:hAnsi="宋体" w:hint="eastAsia"/>
          <w:color w:val="000000"/>
          <w:sz w:val="24"/>
        </w:rPr>
        <w:t>）与供应商的法定代表人或者负责人有夫妻、直系血亲、三代以内旁系血亲或者近姻亲关系；</w:t>
      </w:r>
    </w:p>
    <w:p w:rsidR="00F3119A" w:rsidRDefault="005F5974">
      <w:pPr>
        <w:pStyle w:val="11"/>
        <w:spacing w:line="400" w:lineRule="exact"/>
        <w:ind w:left="1" w:firstLineChars="200" w:firstLine="480"/>
        <w:outlineLvl w:val="2"/>
        <w:rPr>
          <w:rFonts w:hAnsi="宋体"/>
          <w:color w:val="000000"/>
          <w:sz w:val="24"/>
        </w:rPr>
      </w:pPr>
      <w:r>
        <w:rPr>
          <w:rFonts w:hAnsi="宋体" w:hint="eastAsia"/>
          <w:color w:val="000000"/>
          <w:sz w:val="24"/>
        </w:rPr>
        <w:t>（</w:t>
      </w:r>
      <w:r>
        <w:rPr>
          <w:rFonts w:hAnsi="宋体" w:hint="eastAsia"/>
          <w:color w:val="000000"/>
          <w:sz w:val="24"/>
        </w:rPr>
        <w:t>5</w:t>
      </w:r>
      <w:r>
        <w:rPr>
          <w:rFonts w:hAnsi="宋体" w:hint="eastAsia"/>
          <w:color w:val="000000"/>
          <w:sz w:val="24"/>
        </w:rPr>
        <w:t>）与供应商有其他可能影响政府采购活动公平、公正进行的关系。</w:t>
      </w:r>
    </w:p>
    <w:p w:rsidR="00F3119A" w:rsidRDefault="005F5974">
      <w:pPr>
        <w:pStyle w:val="11"/>
        <w:spacing w:line="400" w:lineRule="exact"/>
        <w:ind w:left="1" w:firstLineChars="200" w:firstLine="480"/>
        <w:outlineLvl w:val="2"/>
        <w:rPr>
          <w:rFonts w:hAnsi="宋体"/>
          <w:color w:val="000000"/>
          <w:sz w:val="24"/>
        </w:rPr>
      </w:pPr>
      <w:r>
        <w:rPr>
          <w:rFonts w:hAnsi="宋体" w:hint="eastAsia"/>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F3119A" w:rsidRDefault="005F5974">
      <w:pPr>
        <w:pStyle w:val="11"/>
        <w:spacing w:line="400" w:lineRule="exact"/>
        <w:ind w:left="1" w:firstLineChars="200" w:firstLine="480"/>
        <w:outlineLvl w:val="2"/>
        <w:rPr>
          <w:rFonts w:hAnsi="宋体"/>
          <w:color w:val="000000"/>
          <w:sz w:val="24"/>
        </w:rPr>
      </w:pPr>
      <w:r>
        <w:rPr>
          <w:rFonts w:hAnsi="宋体" w:hint="eastAsia"/>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rsidR="00F3119A" w:rsidRDefault="005F5974">
      <w:pPr>
        <w:pStyle w:val="2"/>
        <w:tabs>
          <w:tab w:val="left" w:pos="426"/>
          <w:tab w:val="left" w:pos="567"/>
        </w:tabs>
        <w:spacing w:before="0" w:after="0"/>
        <w:rPr>
          <w:rFonts w:ascii="宋体" w:eastAsia="宋体" w:hAnsi="宋体"/>
          <w:b w:val="0"/>
          <w:bCs w:val="0"/>
          <w:color w:val="000000"/>
          <w:sz w:val="24"/>
          <w:szCs w:val="20"/>
        </w:rPr>
      </w:pPr>
      <w:r>
        <w:rPr>
          <w:rFonts w:ascii="宋体" w:eastAsia="宋体" w:hAnsi="宋体" w:hint="eastAsia"/>
          <w:b w:val="0"/>
          <w:bCs w:val="0"/>
          <w:color w:val="000000"/>
          <w:sz w:val="24"/>
          <w:szCs w:val="20"/>
        </w:rPr>
        <w:t xml:space="preserve">   5.8</w:t>
      </w:r>
      <w:r>
        <w:rPr>
          <w:rFonts w:ascii="宋体" w:eastAsia="宋体" w:hAnsi="宋体" w:hint="eastAsia"/>
          <w:b w:val="0"/>
          <w:bCs w:val="0"/>
          <w:color w:val="000000"/>
          <w:sz w:val="24"/>
          <w:szCs w:val="20"/>
        </w:rPr>
        <w:t>进口产品</w:t>
      </w:r>
    </w:p>
    <w:p w:rsidR="00F3119A" w:rsidRDefault="005F5974">
      <w:pPr>
        <w:pStyle w:val="11"/>
        <w:spacing w:line="360" w:lineRule="auto"/>
        <w:ind w:left="1" w:firstLineChars="200" w:firstLine="480"/>
        <w:rPr>
          <w:rFonts w:hAnsi="宋体"/>
          <w:color w:val="000000"/>
          <w:sz w:val="24"/>
        </w:rPr>
      </w:pPr>
      <w:r>
        <w:rPr>
          <w:rFonts w:hAnsi="宋体" w:hint="eastAsia"/>
          <w:color w:val="000000"/>
          <w:sz w:val="24"/>
        </w:rPr>
        <w:t xml:space="preserve">   </w:t>
      </w:r>
      <w:r>
        <w:rPr>
          <w:rFonts w:hAnsi="宋体" w:hint="eastAsia"/>
          <w:color w:val="000000"/>
          <w:sz w:val="24"/>
        </w:rPr>
        <w:t>本项目为服务类采购，不涉及进口产品。</w:t>
      </w:r>
    </w:p>
    <w:p w:rsidR="00F3119A" w:rsidRDefault="005F5974" w:rsidP="00B94B10">
      <w:pPr>
        <w:pStyle w:val="11"/>
        <w:spacing w:line="400" w:lineRule="exact"/>
        <w:ind w:left="1" w:firstLineChars="200" w:firstLine="482"/>
        <w:outlineLvl w:val="2"/>
        <w:rPr>
          <w:rFonts w:hAnsi="宋体"/>
          <w:b/>
          <w:color w:val="000000"/>
          <w:sz w:val="24"/>
        </w:rPr>
      </w:pPr>
      <w:r>
        <w:rPr>
          <w:rFonts w:hAnsi="宋体" w:hint="eastAsia"/>
          <w:b/>
          <w:color w:val="000000"/>
          <w:sz w:val="24"/>
        </w:rPr>
        <w:t>6.</w:t>
      </w:r>
      <w:r>
        <w:rPr>
          <w:rFonts w:hAnsi="宋体" w:hint="eastAsia"/>
          <w:b/>
          <w:color w:val="000000"/>
          <w:sz w:val="24"/>
        </w:rPr>
        <w:t>联合体竞争性磋商（实质性要求）</w:t>
      </w:r>
    </w:p>
    <w:p w:rsidR="00F3119A" w:rsidRDefault="005F5974">
      <w:pPr>
        <w:pStyle w:val="11"/>
        <w:spacing w:line="400" w:lineRule="exact"/>
        <w:ind w:left="1" w:firstLineChars="200" w:firstLine="480"/>
        <w:outlineLvl w:val="2"/>
        <w:rPr>
          <w:rFonts w:hAnsi="宋体"/>
          <w:color w:val="000000"/>
          <w:sz w:val="24"/>
        </w:rPr>
      </w:pPr>
      <w:r>
        <w:rPr>
          <w:rFonts w:hAnsi="宋体" w:hint="eastAsia"/>
          <w:color w:val="000000"/>
          <w:sz w:val="24"/>
        </w:rPr>
        <w:t>本项目</w:t>
      </w:r>
      <w:r>
        <w:rPr>
          <w:rFonts w:hAnsi="宋体" w:hint="eastAsia"/>
          <w:b/>
          <w:color w:val="000000"/>
          <w:sz w:val="24"/>
          <w:highlight w:val="yellow"/>
          <w:u w:val="single"/>
        </w:rPr>
        <w:t>不接受</w:t>
      </w:r>
      <w:r>
        <w:rPr>
          <w:rFonts w:hAnsi="宋体" w:hint="eastAsia"/>
          <w:color w:val="000000"/>
          <w:sz w:val="24"/>
        </w:rPr>
        <w:t>联合体参与采购活动。</w:t>
      </w:r>
    </w:p>
    <w:p w:rsidR="00F3119A" w:rsidRDefault="005F5974" w:rsidP="00B94B10">
      <w:pPr>
        <w:pStyle w:val="11"/>
        <w:spacing w:line="400" w:lineRule="exact"/>
        <w:ind w:left="1" w:firstLineChars="200" w:firstLine="482"/>
        <w:outlineLvl w:val="2"/>
        <w:rPr>
          <w:rFonts w:hAnsi="宋体"/>
          <w:b/>
          <w:color w:val="000000"/>
          <w:sz w:val="24"/>
        </w:rPr>
      </w:pPr>
      <w:r>
        <w:rPr>
          <w:rFonts w:hAnsi="宋体" w:hint="eastAsia"/>
          <w:b/>
          <w:color w:val="000000"/>
          <w:sz w:val="24"/>
        </w:rPr>
        <w:t>7.</w:t>
      </w:r>
      <w:r>
        <w:rPr>
          <w:rFonts w:hAnsi="宋体" w:hint="eastAsia"/>
          <w:b/>
          <w:color w:val="000000"/>
          <w:sz w:val="24"/>
        </w:rPr>
        <w:t>磋商保证金（实质性要求）</w:t>
      </w:r>
    </w:p>
    <w:p w:rsidR="00F3119A" w:rsidRDefault="005F5974">
      <w:pPr>
        <w:spacing w:line="400" w:lineRule="exact"/>
        <w:ind w:firstLineChars="196" w:firstLine="470"/>
        <w:outlineLvl w:val="2"/>
        <w:rPr>
          <w:rFonts w:ascii="宋体" w:hAnsi="宋体"/>
          <w:color w:val="000000"/>
          <w:sz w:val="24"/>
          <w:highlight w:val="yellow"/>
        </w:rPr>
      </w:pPr>
      <w:r>
        <w:rPr>
          <w:rFonts w:ascii="宋体" w:hAnsi="宋体" w:hint="eastAsia"/>
          <w:color w:val="000000"/>
          <w:sz w:val="24"/>
        </w:rPr>
        <w:t xml:space="preserve">7.1 </w:t>
      </w:r>
      <w:r>
        <w:rPr>
          <w:rFonts w:ascii="宋体" w:hAnsi="宋体" w:hint="eastAsia"/>
          <w:color w:val="000000"/>
          <w:sz w:val="24"/>
        </w:rPr>
        <w:t>供应商</w:t>
      </w:r>
      <w:r>
        <w:rPr>
          <w:rFonts w:ascii="宋体" w:hAnsi="宋体" w:hint="eastAsia"/>
          <w:sz w:val="24"/>
        </w:rPr>
        <w:t>必须以人民币为计量单位</w:t>
      </w:r>
      <w:r>
        <w:rPr>
          <w:rFonts w:ascii="宋体" w:hAnsi="宋体" w:hint="eastAsia"/>
          <w:color w:val="000000"/>
          <w:sz w:val="24"/>
        </w:rPr>
        <w:t>提交磋商文件规定数额的磋商保证金。</w:t>
      </w:r>
    </w:p>
    <w:p w:rsidR="00F3119A" w:rsidRDefault="005F5974">
      <w:pPr>
        <w:spacing w:line="400" w:lineRule="exact"/>
        <w:ind w:firstLineChars="196" w:firstLine="470"/>
        <w:outlineLvl w:val="2"/>
        <w:rPr>
          <w:rFonts w:ascii="宋体" w:hAnsi="宋体"/>
          <w:color w:val="000000"/>
          <w:sz w:val="24"/>
        </w:rPr>
      </w:pPr>
      <w:r>
        <w:rPr>
          <w:rFonts w:ascii="宋体" w:hAnsi="宋体" w:hint="eastAsia"/>
          <w:color w:val="000000"/>
          <w:sz w:val="24"/>
        </w:rPr>
        <w:t xml:space="preserve">7.2 </w:t>
      </w:r>
      <w:r>
        <w:rPr>
          <w:rFonts w:ascii="宋体" w:hAnsi="宋体" w:hint="eastAsia"/>
          <w:color w:val="000000"/>
          <w:sz w:val="24"/>
        </w:rPr>
        <w:t>未按磋商文件要求在规定时间前交纳规定数额磋商保证金的响应文件无效。</w:t>
      </w:r>
    </w:p>
    <w:p w:rsidR="00F3119A" w:rsidRDefault="005F5974">
      <w:pPr>
        <w:spacing w:line="400" w:lineRule="exact"/>
        <w:ind w:firstLineChars="196" w:firstLine="470"/>
        <w:outlineLvl w:val="2"/>
        <w:rPr>
          <w:rFonts w:ascii="宋体" w:hAnsi="宋体"/>
          <w:color w:val="000000"/>
          <w:sz w:val="24"/>
        </w:rPr>
      </w:pPr>
      <w:r>
        <w:rPr>
          <w:rFonts w:ascii="宋体" w:hAnsi="宋体" w:hint="eastAsia"/>
          <w:color w:val="000000"/>
          <w:sz w:val="24"/>
        </w:rPr>
        <w:t>7</w:t>
      </w:r>
      <w:r>
        <w:rPr>
          <w:rFonts w:ascii="宋体" w:hAnsi="宋体"/>
          <w:color w:val="000000"/>
          <w:sz w:val="24"/>
        </w:rPr>
        <w:t>.</w:t>
      </w:r>
      <w:r>
        <w:rPr>
          <w:rFonts w:ascii="宋体" w:hAnsi="宋体" w:hint="eastAsia"/>
          <w:color w:val="000000"/>
          <w:sz w:val="24"/>
        </w:rPr>
        <w:t xml:space="preserve">3 </w:t>
      </w:r>
      <w:r>
        <w:rPr>
          <w:rFonts w:ascii="宋体" w:hAnsi="宋体" w:hint="eastAsia"/>
          <w:color w:val="000000"/>
          <w:sz w:val="24"/>
        </w:rPr>
        <w:t>供应商所交纳的磋商保证金不计利息。</w:t>
      </w:r>
    </w:p>
    <w:p w:rsidR="00F3119A" w:rsidRDefault="005F5974">
      <w:pPr>
        <w:spacing w:line="400" w:lineRule="exact"/>
        <w:ind w:firstLineChars="196" w:firstLine="470"/>
        <w:outlineLvl w:val="2"/>
        <w:rPr>
          <w:rFonts w:ascii="宋体" w:hAnsi="宋体"/>
          <w:color w:val="000000"/>
          <w:sz w:val="24"/>
        </w:rPr>
      </w:pPr>
      <w:r>
        <w:rPr>
          <w:rFonts w:ascii="宋体" w:hAnsi="宋体" w:hint="eastAsia"/>
          <w:color w:val="000000"/>
          <w:sz w:val="24"/>
        </w:rPr>
        <w:t xml:space="preserve">7.4 </w:t>
      </w:r>
      <w:r>
        <w:rPr>
          <w:rFonts w:ascii="宋体" w:hAnsi="宋体" w:hint="eastAsia"/>
          <w:color w:val="000000"/>
          <w:sz w:val="24"/>
        </w:rPr>
        <w:t>未成交供应商的磋商保证金，将在成交通知书发出后</w:t>
      </w:r>
      <w:r>
        <w:rPr>
          <w:rFonts w:ascii="宋体" w:hAnsi="宋体" w:hint="eastAsia"/>
          <w:color w:val="000000"/>
          <w:sz w:val="24"/>
        </w:rPr>
        <w:t>5</w:t>
      </w:r>
      <w:r>
        <w:rPr>
          <w:rFonts w:ascii="宋体" w:hAnsi="宋体" w:hint="eastAsia"/>
          <w:color w:val="000000"/>
          <w:sz w:val="24"/>
        </w:rPr>
        <w:t>个工作日内全额退还。成交供应商的磋商保证金，在合同签订生效并按规定交纳了履约保证金后</w:t>
      </w:r>
      <w:r>
        <w:rPr>
          <w:rFonts w:ascii="宋体" w:hAnsi="宋体" w:hint="eastAsia"/>
          <w:color w:val="000000"/>
          <w:sz w:val="24"/>
        </w:rPr>
        <w:t>5</w:t>
      </w:r>
      <w:r>
        <w:rPr>
          <w:rFonts w:ascii="宋体" w:hAnsi="宋体" w:hint="eastAsia"/>
          <w:color w:val="000000"/>
          <w:sz w:val="24"/>
        </w:rPr>
        <w:t>个工作日内全额退还。（注：①因供应商自身原因造成的保证金延迟退还，采购代理机构不承担相应责任；②供应商因涉嫌违法违规，按照规定应当不予退还保证金的，有关部门处理认定违法违规行为期间不计入退还保证金</w:t>
      </w:r>
      <w:r>
        <w:rPr>
          <w:rFonts w:ascii="宋体" w:hAnsi="宋体" w:hint="eastAsia"/>
          <w:sz w:val="24"/>
        </w:rPr>
        <w:t>期限内。</w:t>
      </w:r>
      <w:r>
        <w:rPr>
          <w:rFonts w:ascii="宋体" w:hAnsi="宋体" w:hint="eastAsia"/>
          <w:color w:val="000000"/>
          <w:sz w:val="24"/>
        </w:rPr>
        <w:t>）</w:t>
      </w:r>
    </w:p>
    <w:p w:rsidR="00F3119A" w:rsidRDefault="005F5974">
      <w:pPr>
        <w:spacing w:line="400" w:lineRule="exact"/>
        <w:ind w:firstLineChars="196" w:firstLine="470"/>
        <w:outlineLvl w:val="2"/>
        <w:rPr>
          <w:rFonts w:ascii="宋体" w:hAnsi="宋体"/>
          <w:color w:val="000000"/>
          <w:sz w:val="24"/>
        </w:rPr>
      </w:pPr>
      <w:r>
        <w:rPr>
          <w:rFonts w:ascii="宋体" w:hAnsi="宋体" w:hint="eastAsia"/>
          <w:color w:val="000000"/>
          <w:sz w:val="24"/>
        </w:rPr>
        <w:t>7.5</w:t>
      </w:r>
      <w:r>
        <w:rPr>
          <w:rFonts w:ascii="宋体" w:hAnsi="宋体" w:hint="eastAsia"/>
          <w:color w:val="000000"/>
          <w:sz w:val="24"/>
        </w:rPr>
        <w:t>发生下列情形之一的，采购代理机构将不予退还磋商保证金：</w:t>
      </w:r>
    </w:p>
    <w:p w:rsidR="00F3119A" w:rsidRDefault="005F5974">
      <w:pPr>
        <w:spacing w:line="400" w:lineRule="exact"/>
        <w:ind w:firstLineChars="196" w:firstLine="470"/>
        <w:outlineLvl w:val="2"/>
        <w:rPr>
          <w:rFonts w:ascii="宋体" w:hAnsi="宋体"/>
          <w:color w:val="000000"/>
          <w:sz w:val="24"/>
        </w:rPr>
      </w:pPr>
      <w:r>
        <w:rPr>
          <w:rFonts w:ascii="宋体" w:hAnsi="宋体" w:hint="eastAsia"/>
          <w:color w:val="000000"/>
          <w:sz w:val="24"/>
        </w:rPr>
        <w:t>（一）在磋商文件规定的递交响应文件截止时间后撤回响应文件的；</w:t>
      </w:r>
    </w:p>
    <w:p w:rsidR="00F3119A" w:rsidRDefault="005F5974">
      <w:pPr>
        <w:spacing w:line="400" w:lineRule="exact"/>
        <w:ind w:firstLineChars="196" w:firstLine="470"/>
        <w:outlineLvl w:val="2"/>
        <w:rPr>
          <w:rFonts w:ascii="宋体" w:hAnsi="宋体"/>
          <w:sz w:val="24"/>
        </w:rPr>
      </w:pPr>
      <w:r>
        <w:rPr>
          <w:rFonts w:ascii="宋体" w:hAnsi="宋体" w:hint="eastAsia"/>
          <w:sz w:val="24"/>
        </w:rPr>
        <w:t>（二）在采购人确定成交供应商之前放弃成交候选资</w:t>
      </w:r>
      <w:r>
        <w:rPr>
          <w:rFonts w:ascii="宋体" w:hAnsi="宋体" w:hint="eastAsia"/>
          <w:sz w:val="24"/>
        </w:rPr>
        <w:t>格的；</w:t>
      </w:r>
    </w:p>
    <w:p w:rsidR="00F3119A" w:rsidRDefault="005F5974">
      <w:pPr>
        <w:spacing w:line="400" w:lineRule="exact"/>
        <w:ind w:firstLineChars="196" w:firstLine="470"/>
        <w:outlineLvl w:val="2"/>
        <w:rPr>
          <w:rFonts w:ascii="宋体" w:hAnsi="宋体"/>
          <w:color w:val="000000"/>
          <w:sz w:val="24"/>
        </w:rPr>
      </w:pPr>
      <w:r>
        <w:rPr>
          <w:rFonts w:ascii="宋体" w:hAnsi="宋体" w:hint="eastAsia"/>
          <w:color w:val="000000"/>
          <w:sz w:val="24"/>
        </w:rPr>
        <w:lastRenderedPageBreak/>
        <w:t>（三）成交后放弃、不领取或者不接收成交通知书的；</w:t>
      </w:r>
    </w:p>
    <w:p w:rsidR="00F3119A" w:rsidRDefault="005F5974">
      <w:pPr>
        <w:spacing w:line="400" w:lineRule="exact"/>
        <w:ind w:firstLineChars="196" w:firstLine="470"/>
        <w:outlineLvl w:val="2"/>
        <w:rPr>
          <w:rFonts w:ascii="宋体" w:hAnsi="宋体"/>
          <w:color w:val="000000"/>
          <w:sz w:val="24"/>
        </w:rPr>
      </w:pPr>
      <w:r>
        <w:rPr>
          <w:rFonts w:ascii="宋体" w:hAnsi="宋体" w:hint="eastAsia"/>
          <w:color w:val="000000"/>
          <w:sz w:val="24"/>
        </w:rPr>
        <w:t>（四）由于成交供应商的原因未能按照磋商文件的规定与采购人签订合同的；</w:t>
      </w:r>
    </w:p>
    <w:p w:rsidR="00F3119A" w:rsidRDefault="005F5974">
      <w:pPr>
        <w:spacing w:line="400" w:lineRule="exact"/>
        <w:ind w:firstLineChars="196" w:firstLine="470"/>
        <w:outlineLvl w:val="2"/>
        <w:rPr>
          <w:rFonts w:ascii="宋体" w:hAnsi="宋体"/>
          <w:color w:val="000000"/>
          <w:sz w:val="24"/>
        </w:rPr>
      </w:pPr>
      <w:r>
        <w:rPr>
          <w:rFonts w:ascii="宋体" w:hAnsi="宋体" w:hint="eastAsia"/>
          <w:color w:val="000000"/>
          <w:sz w:val="24"/>
        </w:rPr>
        <w:t>（五）由于成交供应商的原因未能按照磋商文件的规定交纳履约保证金的；</w:t>
      </w:r>
    </w:p>
    <w:p w:rsidR="00F3119A" w:rsidRDefault="005F5974">
      <w:pPr>
        <w:spacing w:line="400" w:lineRule="exact"/>
        <w:ind w:firstLineChars="196" w:firstLine="470"/>
        <w:outlineLvl w:val="2"/>
        <w:rPr>
          <w:rFonts w:ascii="宋体" w:hAnsi="宋体"/>
          <w:color w:val="000000"/>
          <w:sz w:val="24"/>
        </w:rPr>
      </w:pPr>
      <w:r>
        <w:rPr>
          <w:rFonts w:ascii="宋体" w:hAnsi="宋体" w:hint="eastAsia"/>
          <w:color w:val="000000"/>
          <w:sz w:val="24"/>
        </w:rPr>
        <w:t>（六）供应商在政府采购活动中提供虚假材料的；</w:t>
      </w:r>
    </w:p>
    <w:p w:rsidR="00F3119A" w:rsidRDefault="005F5974">
      <w:pPr>
        <w:spacing w:line="400" w:lineRule="exact"/>
        <w:ind w:firstLineChars="196" w:firstLine="470"/>
        <w:outlineLvl w:val="2"/>
        <w:rPr>
          <w:rFonts w:ascii="宋体" w:hAnsi="宋体"/>
          <w:color w:val="000000"/>
          <w:sz w:val="24"/>
        </w:rPr>
      </w:pPr>
      <w:r>
        <w:rPr>
          <w:rFonts w:ascii="宋体" w:hAnsi="宋体" w:hint="eastAsia"/>
          <w:color w:val="000000"/>
          <w:sz w:val="24"/>
        </w:rPr>
        <w:t>（七）报价有效期内，供应商在政府采购活动中有违法、违规、违纪行为。</w:t>
      </w:r>
    </w:p>
    <w:p w:rsidR="00F3119A" w:rsidRDefault="00F3119A">
      <w:pPr>
        <w:spacing w:line="400" w:lineRule="exact"/>
        <w:ind w:firstLineChars="196" w:firstLine="470"/>
        <w:outlineLvl w:val="2"/>
        <w:rPr>
          <w:rFonts w:ascii="宋体" w:hAnsi="宋体"/>
          <w:color w:val="000000"/>
          <w:sz w:val="24"/>
        </w:rPr>
      </w:pPr>
    </w:p>
    <w:p w:rsidR="00F3119A" w:rsidRDefault="005F5974" w:rsidP="00B94B10">
      <w:pPr>
        <w:spacing w:line="400" w:lineRule="exact"/>
        <w:ind w:firstLineChars="196" w:firstLine="472"/>
        <w:outlineLvl w:val="2"/>
        <w:rPr>
          <w:rFonts w:ascii="宋体" w:hAnsi="宋体"/>
          <w:b/>
          <w:color w:val="000000"/>
          <w:sz w:val="24"/>
        </w:rPr>
      </w:pPr>
      <w:r>
        <w:rPr>
          <w:rFonts w:ascii="宋体" w:hAnsi="宋体" w:hint="eastAsia"/>
          <w:b/>
          <w:color w:val="000000"/>
          <w:sz w:val="24"/>
        </w:rPr>
        <w:t>8.</w:t>
      </w:r>
      <w:r>
        <w:rPr>
          <w:rFonts w:ascii="宋体" w:hAnsi="宋体" w:hint="eastAsia"/>
          <w:b/>
          <w:color w:val="000000"/>
          <w:sz w:val="24"/>
        </w:rPr>
        <w:t>响应文件有效期（实质性要求）</w:t>
      </w:r>
    </w:p>
    <w:p w:rsidR="00F3119A" w:rsidRDefault="005F5974">
      <w:pPr>
        <w:spacing w:line="400" w:lineRule="exact"/>
        <w:ind w:firstLineChars="196" w:firstLine="470"/>
        <w:outlineLvl w:val="2"/>
        <w:rPr>
          <w:rFonts w:ascii="宋体" w:hAnsi="宋体"/>
          <w:color w:val="000000"/>
          <w:sz w:val="24"/>
        </w:rPr>
      </w:pPr>
      <w:r>
        <w:rPr>
          <w:rFonts w:ascii="宋体" w:hAnsi="宋体" w:hint="eastAsia"/>
          <w:color w:val="000000"/>
          <w:sz w:val="24"/>
        </w:rPr>
        <w:t>本项目响应文件有效期为递交磋商响应文件截止之日起</w:t>
      </w:r>
      <w:r>
        <w:rPr>
          <w:rFonts w:ascii="宋体" w:hAnsi="宋体" w:hint="eastAsia"/>
          <w:b/>
          <w:bCs/>
          <w:color w:val="000000"/>
          <w:sz w:val="24"/>
        </w:rPr>
        <w:t>90</w:t>
      </w:r>
      <w:r>
        <w:rPr>
          <w:rFonts w:ascii="宋体" w:hAnsi="宋体" w:hint="eastAsia"/>
          <w:b/>
          <w:bCs/>
          <w:color w:val="000000"/>
          <w:sz w:val="24"/>
        </w:rPr>
        <w:t>天</w:t>
      </w:r>
      <w:r>
        <w:rPr>
          <w:rFonts w:ascii="宋体" w:hAnsi="宋体" w:hint="eastAsia"/>
          <w:color w:val="000000"/>
          <w:sz w:val="24"/>
        </w:rPr>
        <w:t>。供应商响应文件中必须载明响应文件有效期，响应文件中载明的响应文件有效期可以长于磋商文件规定的期限，但不得短于磋</w:t>
      </w:r>
      <w:r>
        <w:rPr>
          <w:rFonts w:ascii="宋体" w:hAnsi="宋体" w:hint="eastAsia"/>
          <w:color w:val="000000"/>
          <w:sz w:val="24"/>
        </w:rPr>
        <w:t>商文件规定的期限。否则，其响应文件将作为无效处理。</w:t>
      </w:r>
    </w:p>
    <w:p w:rsidR="00F3119A" w:rsidRDefault="00F3119A">
      <w:pPr>
        <w:spacing w:line="400" w:lineRule="exact"/>
        <w:ind w:firstLineChars="196" w:firstLine="470"/>
        <w:outlineLvl w:val="2"/>
        <w:rPr>
          <w:rFonts w:ascii="宋体" w:hAnsi="宋体"/>
          <w:color w:val="000000"/>
          <w:sz w:val="24"/>
        </w:rPr>
      </w:pPr>
    </w:p>
    <w:p w:rsidR="00F3119A" w:rsidRDefault="005F5974" w:rsidP="00B94B10">
      <w:pPr>
        <w:pStyle w:val="a5"/>
        <w:spacing w:line="400" w:lineRule="exact"/>
        <w:ind w:firstLineChars="200" w:firstLine="482"/>
        <w:outlineLvl w:val="2"/>
        <w:rPr>
          <w:rFonts w:ascii="宋体" w:hAnsi="宋体"/>
          <w:b/>
          <w:bCs/>
          <w:color w:val="000000"/>
          <w:sz w:val="24"/>
          <w:szCs w:val="24"/>
        </w:rPr>
      </w:pPr>
      <w:r>
        <w:rPr>
          <w:rFonts w:ascii="宋体" w:hAnsi="宋体" w:hint="eastAsia"/>
          <w:b/>
          <w:color w:val="000000"/>
          <w:sz w:val="24"/>
        </w:rPr>
        <w:t>9.</w:t>
      </w:r>
      <w:r>
        <w:rPr>
          <w:rFonts w:ascii="宋体" w:hAnsi="宋体" w:hint="eastAsia"/>
          <w:b/>
          <w:bCs/>
          <w:color w:val="000000"/>
          <w:sz w:val="24"/>
          <w:szCs w:val="24"/>
        </w:rPr>
        <w:t>知识产权（实质性要求）</w:t>
      </w:r>
    </w:p>
    <w:p w:rsidR="00F3119A" w:rsidRDefault="005F5974">
      <w:pPr>
        <w:pStyle w:val="a5"/>
        <w:spacing w:line="400" w:lineRule="exact"/>
        <w:ind w:firstLineChars="200" w:firstLine="480"/>
        <w:outlineLvl w:val="2"/>
        <w:rPr>
          <w:rFonts w:ascii="宋体" w:hAnsi="宋体"/>
          <w:color w:val="000000"/>
          <w:sz w:val="24"/>
          <w:szCs w:val="24"/>
        </w:rPr>
      </w:pPr>
      <w:r>
        <w:rPr>
          <w:rFonts w:ascii="宋体" w:hAnsi="宋体" w:hint="eastAsia"/>
          <w:color w:val="000000"/>
          <w:sz w:val="24"/>
          <w:szCs w:val="24"/>
        </w:rPr>
        <w:t>9</w:t>
      </w:r>
      <w:r>
        <w:rPr>
          <w:rFonts w:ascii="宋体" w:hAnsi="宋体"/>
          <w:color w:val="000000"/>
          <w:sz w:val="24"/>
          <w:szCs w:val="24"/>
        </w:rPr>
        <w:t>.1</w:t>
      </w:r>
      <w:r>
        <w:rPr>
          <w:rFonts w:ascii="宋体" w:hAnsi="宋体" w:hint="eastAsia"/>
          <w:color w:val="000000"/>
          <w:sz w:val="24"/>
          <w:szCs w:val="24"/>
        </w:rPr>
        <w:t xml:space="preserve"> </w:t>
      </w:r>
      <w:r>
        <w:rPr>
          <w:rFonts w:ascii="宋体" w:hAnsi="宋体" w:hint="eastAsia"/>
          <w:color w:val="000000"/>
          <w:sz w:val="24"/>
        </w:rPr>
        <w:t>供应商</w:t>
      </w:r>
      <w:r>
        <w:rPr>
          <w:rFonts w:ascii="宋体" w:hAnsi="宋体" w:hint="eastAsia"/>
          <w:color w:val="000000"/>
          <w:sz w:val="24"/>
          <w:szCs w:val="24"/>
        </w:rPr>
        <w:t>应保证在本项目</w:t>
      </w:r>
      <w:r>
        <w:rPr>
          <w:rFonts w:ascii="宋体" w:hAnsi="宋体" w:hint="eastAsia"/>
          <w:sz w:val="24"/>
          <w:szCs w:val="24"/>
        </w:rPr>
        <w:t>中</w:t>
      </w:r>
      <w:r>
        <w:rPr>
          <w:rFonts w:ascii="宋体" w:hAnsi="宋体" w:hint="eastAsia"/>
          <w:color w:val="000000"/>
          <w:sz w:val="24"/>
          <w:szCs w:val="24"/>
        </w:rPr>
        <w:t>使用的任何产品和服务（包括部分使用），不会产生因第三方提出侵犯其专利权、商标权或其它知识产权而引起的法律和经济纠纷，如因专利权、商标权或其它知识产权而引起法律和经济纠纷，由</w:t>
      </w:r>
      <w:r>
        <w:rPr>
          <w:rFonts w:ascii="宋体" w:hAnsi="宋体" w:hint="eastAsia"/>
          <w:color w:val="000000"/>
          <w:sz w:val="24"/>
        </w:rPr>
        <w:t>供应商</w:t>
      </w:r>
      <w:r>
        <w:rPr>
          <w:rFonts w:ascii="宋体" w:hAnsi="宋体" w:hint="eastAsia"/>
          <w:color w:val="000000"/>
          <w:sz w:val="24"/>
          <w:szCs w:val="24"/>
        </w:rPr>
        <w:t>承担所有相关责任。</w:t>
      </w:r>
    </w:p>
    <w:p w:rsidR="00F3119A" w:rsidRDefault="005F5974">
      <w:pPr>
        <w:pStyle w:val="a5"/>
        <w:spacing w:line="400" w:lineRule="exact"/>
        <w:ind w:firstLineChars="200" w:firstLine="480"/>
        <w:outlineLvl w:val="2"/>
        <w:rPr>
          <w:rFonts w:ascii="宋体" w:hAnsi="宋体"/>
          <w:color w:val="000000"/>
          <w:sz w:val="24"/>
          <w:szCs w:val="24"/>
        </w:rPr>
      </w:pPr>
      <w:r>
        <w:rPr>
          <w:rFonts w:ascii="宋体" w:hAnsi="宋体" w:hint="eastAsia"/>
          <w:color w:val="000000"/>
          <w:sz w:val="24"/>
          <w:szCs w:val="24"/>
        </w:rPr>
        <w:t>9</w:t>
      </w:r>
      <w:r>
        <w:rPr>
          <w:rFonts w:ascii="宋体" w:hAnsi="宋体"/>
          <w:color w:val="000000"/>
          <w:sz w:val="24"/>
          <w:szCs w:val="24"/>
        </w:rPr>
        <w:t>.2</w:t>
      </w:r>
      <w:r>
        <w:rPr>
          <w:rFonts w:ascii="宋体" w:hAnsi="宋体" w:hint="eastAsia"/>
          <w:color w:val="000000"/>
          <w:sz w:val="24"/>
          <w:szCs w:val="24"/>
        </w:rPr>
        <w:t xml:space="preserve"> </w:t>
      </w:r>
      <w:r>
        <w:rPr>
          <w:rFonts w:ascii="宋体" w:hAnsi="宋体" w:hint="eastAsia"/>
          <w:color w:val="000000"/>
          <w:sz w:val="24"/>
          <w:szCs w:val="24"/>
        </w:rPr>
        <w:t>除非磋商文件特别</w:t>
      </w:r>
      <w:r>
        <w:rPr>
          <w:rFonts w:ascii="宋体" w:hAnsi="宋体" w:hint="eastAsia"/>
          <w:sz w:val="24"/>
          <w:szCs w:val="24"/>
        </w:rPr>
        <w:t>规定</w:t>
      </w:r>
      <w:r>
        <w:rPr>
          <w:rFonts w:ascii="宋体" w:hAnsi="宋体" w:hint="eastAsia"/>
          <w:color w:val="000000"/>
          <w:sz w:val="24"/>
          <w:szCs w:val="24"/>
        </w:rPr>
        <w:t>，采购人享有本项目实施过程中产生的知识成果及知识产权。</w:t>
      </w:r>
    </w:p>
    <w:p w:rsidR="00F3119A" w:rsidRDefault="005F5974">
      <w:pPr>
        <w:spacing w:line="400" w:lineRule="exact"/>
        <w:ind w:firstLineChars="200" w:firstLine="480"/>
        <w:outlineLvl w:val="2"/>
        <w:rPr>
          <w:rFonts w:ascii="宋体" w:hAnsi="宋体"/>
          <w:sz w:val="32"/>
          <w:szCs w:val="32"/>
        </w:rPr>
      </w:pPr>
      <w:r>
        <w:rPr>
          <w:rFonts w:ascii="宋体" w:hAnsi="宋体" w:hint="eastAsia"/>
          <w:color w:val="000000"/>
          <w:sz w:val="24"/>
        </w:rPr>
        <w:t>9</w:t>
      </w:r>
      <w:r>
        <w:rPr>
          <w:rFonts w:ascii="宋体" w:hAnsi="宋体"/>
          <w:color w:val="000000"/>
          <w:sz w:val="24"/>
        </w:rPr>
        <w:t>.3</w:t>
      </w:r>
      <w:r>
        <w:rPr>
          <w:rFonts w:ascii="宋体" w:hAnsi="宋体" w:hint="eastAsia"/>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rsidR="00F3119A" w:rsidRDefault="005F5974" w:rsidP="00B94B10">
      <w:pPr>
        <w:spacing w:line="400" w:lineRule="exact"/>
        <w:ind w:firstLineChars="192" w:firstLine="461"/>
        <w:outlineLvl w:val="2"/>
        <w:rPr>
          <w:rFonts w:ascii="宋体" w:hAnsi="宋体"/>
          <w:color w:val="000000"/>
          <w:sz w:val="24"/>
        </w:rPr>
      </w:pPr>
      <w:r>
        <w:rPr>
          <w:rFonts w:ascii="宋体" w:hAnsi="宋体" w:hint="eastAsia"/>
          <w:color w:val="000000"/>
          <w:sz w:val="24"/>
        </w:rPr>
        <w:t>9</w:t>
      </w:r>
      <w:r>
        <w:rPr>
          <w:rFonts w:ascii="宋体" w:hAnsi="宋体"/>
          <w:color w:val="000000"/>
          <w:sz w:val="24"/>
        </w:rPr>
        <w:t>.4</w:t>
      </w:r>
      <w:r>
        <w:rPr>
          <w:rFonts w:ascii="宋体" w:hAnsi="宋体" w:hint="eastAsia"/>
          <w:color w:val="000000"/>
          <w:sz w:val="24"/>
        </w:rPr>
        <w:t xml:space="preserve"> </w:t>
      </w:r>
      <w:r>
        <w:rPr>
          <w:rFonts w:ascii="宋体" w:hAnsi="宋体" w:hint="eastAsia"/>
          <w:color w:val="000000"/>
          <w:sz w:val="24"/>
        </w:rPr>
        <w:t>如采用供应商所不拥有的知识产权，则在报价中必须包括合法获取该知识产权的相关费用。</w:t>
      </w:r>
      <w:r>
        <w:rPr>
          <w:rFonts w:ascii="宋体" w:hAnsi="宋体" w:hint="eastAsia"/>
          <w:color w:val="000000"/>
          <w:sz w:val="24"/>
        </w:rPr>
        <w:t xml:space="preserve"> </w:t>
      </w:r>
    </w:p>
    <w:p w:rsidR="00F3119A" w:rsidRDefault="00F3119A">
      <w:pPr>
        <w:spacing w:line="400" w:lineRule="exact"/>
        <w:outlineLvl w:val="2"/>
        <w:rPr>
          <w:rFonts w:ascii="宋体" w:hAnsi="宋体"/>
        </w:rPr>
      </w:pPr>
      <w:bookmarkStart w:id="31" w:name="_Toc77400779"/>
      <w:bookmarkStart w:id="32" w:name="_Toc183582209"/>
      <w:bookmarkStart w:id="33" w:name="_Toc183682346"/>
      <w:bookmarkStart w:id="34" w:name="_Toc217446038"/>
      <w:bookmarkStart w:id="35" w:name="_Toc89075875"/>
    </w:p>
    <w:p w:rsidR="00F3119A" w:rsidRDefault="005F5974">
      <w:pPr>
        <w:pStyle w:val="3"/>
        <w:keepNext w:val="0"/>
        <w:keepLines w:val="0"/>
        <w:spacing w:before="0" w:after="0" w:line="400" w:lineRule="exact"/>
        <w:jc w:val="center"/>
        <w:rPr>
          <w:rFonts w:ascii="宋体" w:hAnsi="宋体"/>
          <w:bCs w:val="0"/>
          <w:color w:val="000000"/>
          <w:sz w:val="28"/>
          <w:szCs w:val="28"/>
        </w:rPr>
      </w:pPr>
      <w:r>
        <w:rPr>
          <w:rFonts w:ascii="宋体" w:hAnsi="宋体" w:hint="eastAsia"/>
          <w:bCs w:val="0"/>
          <w:color w:val="000000"/>
          <w:sz w:val="28"/>
          <w:szCs w:val="28"/>
        </w:rPr>
        <w:t>三、磋商文件</w:t>
      </w:r>
      <w:bookmarkEnd w:id="31"/>
      <w:bookmarkEnd w:id="32"/>
      <w:bookmarkEnd w:id="33"/>
      <w:bookmarkEnd w:id="34"/>
      <w:bookmarkEnd w:id="35"/>
    </w:p>
    <w:p w:rsidR="00F3119A" w:rsidRDefault="00F3119A">
      <w:pPr>
        <w:spacing w:line="400" w:lineRule="exact"/>
        <w:outlineLvl w:val="2"/>
        <w:rPr>
          <w:rFonts w:ascii="宋体" w:hAnsi="宋体"/>
        </w:rPr>
      </w:pPr>
      <w:bookmarkStart w:id="36" w:name="_Toc183582210"/>
      <w:bookmarkStart w:id="37" w:name="_Toc183682347"/>
      <w:bookmarkStart w:id="38" w:name="_Toc217446039"/>
    </w:p>
    <w:p w:rsidR="00F3119A" w:rsidRDefault="005F5974" w:rsidP="00B94B10">
      <w:pPr>
        <w:pStyle w:val="3"/>
        <w:keepNext w:val="0"/>
        <w:keepLines w:val="0"/>
        <w:spacing w:before="0" w:after="0" w:line="400" w:lineRule="exact"/>
        <w:ind w:firstLineChars="200" w:firstLine="482"/>
        <w:rPr>
          <w:rFonts w:ascii="宋体" w:hAnsi="宋体"/>
          <w:color w:val="000000"/>
          <w:sz w:val="24"/>
        </w:rPr>
      </w:pPr>
      <w:r>
        <w:rPr>
          <w:rFonts w:ascii="宋体" w:hAnsi="宋体" w:hint="eastAsia"/>
          <w:color w:val="000000"/>
          <w:sz w:val="24"/>
        </w:rPr>
        <w:t>10</w:t>
      </w:r>
      <w:r>
        <w:rPr>
          <w:rFonts w:ascii="宋体" w:hAnsi="宋体" w:hint="eastAsia"/>
          <w:color w:val="000000"/>
          <w:sz w:val="24"/>
        </w:rPr>
        <w:t>．磋商文件的构成</w:t>
      </w:r>
      <w:bookmarkEnd w:id="36"/>
      <w:bookmarkEnd w:id="37"/>
      <w:bookmarkEnd w:id="38"/>
      <w:r>
        <w:rPr>
          <w:rFonts w:ascii="宋体" w:hAnsi="宋体" w:hint="eastAsia"/>
          <w:color w:val="000000"/>
          <w:sz w:val="24"/>
        </w:rPr>
        <w:t>（实质性要求）</w:t>
      </w:r>
    </w:p>
    <w:p w:rsidR="00F3119A" w:rsidRDefault="005F5974">
      <w:pPr>
        <w:tabs>
          <w:tab w:val="left" w:pos="720"/>
        </w:tabs>
        <w:spacing w:line="400" w:lineRule="exact"/>
        <w:ind w:firstLineChars="200" w:firstLine="480"/>
        <w:outlineLvl w:val="2"/>
        <w:rPr>
          <w:rFonts w:ascii="宋体" w:hAnsi="宋体"/>
          <w:color w:val="FF0000"/>
          <w:sz w:val="24"/>
        </w:rPr>
      </w:pPr>
      <w:r>
        <w:rPr>
          <w:rFonts w:ascii="宋体" w:hAnsi="宋体" w:hint="eastAsia"/>
          <w:color w:val="000000"/>
          <w:sz w:val="24"/>
        </w:rPr>
        <w:t>10</w:t>
      </w:r>
      <w:r>
        <w:rPr>
          <w:rFonts w:ascii="宋体" w:hAnsi="宋体"/>
          <w:b/>
          <w:bCs/>
          <w:color w:val="000000"/>
          <w:sz w:val="24"/>
        </w:rPr>
        <w:t>.</w:t>
      </w:r>
      <w:r>
        <w:rPr>
          <w:rFonts w:ascii="宋体" w:hAnsi="宋体" w:hint="eastAsia"/>
          <w:color w:val="000000"/>
          <w:sz w:val="24"/>
        </w:rPr>
        <w:t xml:space="preserve">1 </w:t>
      </w:r>
      <w:r>
        <w:rPr>
          <w:rFonts w:ascii="宋体" w:hAnsi="宋体" w:hint="eastAsia"/>
          <w:color w:val="000000"/>
          <w:sz w:val="24"/>
        </w:rPr>
        <w:t>磋商文件是供应商准备响应文件和参加磋商的依据，同时也是磋商的重要依据。磋商文件用以阐明磋商项目所需的资质、技术、服务及报价等要求、磋商程序、有关规定和注意事项以及合同主要条款等。</w:t>
      </w:r>
    </w:p>
    <w:p w:rsidR="00F3119A" w:rsidRDefault="005F5974">
      <w:pPr>
        <w:tabs>
          <w:tab w:val="left" w:pos="7665"/>
        </w:tabs>
        <w:spacing w:line="400" w:lineRule="exact"/>
        <w:ind w:firstLineChars="200" w:firstLine="480"/>
        <w:outlineLvl w:val="2"/>
        <w:rPr>
          <w:rFonts w:ascii="宋体" w:hAnsi="宋体"/>
          <w:color w:val="000000"/>
          <w:sz w:val="24"/>
        </w:rPr>
      </w:pPr>
      <w:r>
        <w:rPr>
          <w:rFonts w:ascii="宋体" w:hAnsi="宋体" w:hint="eastAsia"/>
          <w:color w:val="000000"/>
          <w:sz w:val="24"/>
        </w:rPr>
        <w:t>10</w:t>
      </w:r>
      <w:r>
        <w:rPr>
          <w:rFonts w:ascii="宋体" w:hAnsi="宋体" w:hint="eastAsia"/>
          <w:b/>
          <w:bCs/>
          <w:color w:val="000000"/>
          <w:sz w:val="24"/>
        </w:rPr>
        <w:t>.</w:t>
      </w:r>
      <w:r>
        <w:rPr>
          <w:rFonts w:ascii="宋体" w:hAnsi="宋体" w:hint="eastAsia"/>
          <w:color w:val="000000"/>
          <w:sz w:val="24"/>
        </w:rPr>
        <w:t xml:space="preserve">2 </w:t>
      </w:r>
      <w:r>
        <w:rPr>
          <w:rFonts w:ascii="宋体" w:hAnsi="宋体" w:hint="eastAsia"/>
          <w:color w:val="000000"/>
          <w:sz w:val="24"/>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rsidR="00F3119A" w:rsidRDefault="00F3119A">
      <w:pPr>
        <w:spacing w:line="400" w:lineRule="exact"/>
        <w:outlineLvl w:val="2"/>
        <w:rPr>
          <w:rFonts w:ascii="宋体" w:hAnsi="宋体"/>
        </w:rPr>
      </w:pPr>
      <w:bookmarkStart w:id="39" w:name="_Toc183582211"/>
      <w:bookmarkStart w:id="40" w:name="_Toc183682348"/>
      <w:bookmarkStart w:id="41" w:name="_Toc217446040"/>
    </w:p>
    <w:p w:rsidR="00F3119A" w:rsidRDefault="005F5974" w:rsidP="00B94B10">
      <w:pPr>
        <w:pStyle w:val="3"/>
        <w:keepNext w:val="0"/>
        <w:keepLines w:val="0"/>
        <w:spacing w:before="0" w:after="0" w:line="400" w:lineRule="exact"/>
        <w:ind w:firstLineChars="200" w:firstLine="482"/>
        <w:rPr>
          <w:rFonts w:ascii="宋体" w:hAnsi="宋体"/>
          <w:color w:val="000000"/>
          <w:sz w:val="24"/>
        </w:rPr>
      </w:pPr>
      <w:r>
        <w:rPr>
          <w:rFonts w:ascii="宋体" w:hAnsi="宋体" w:hint="eastAsia"/>
          <w:color w:val="000000"/>
          <w:sz w:val="24"/>
        </w:rPr>
        <w:lastRenderedPageBreak/>
        <w:t xml:space="preserve">11. </w:t>
      </w:r>
      <w:r>
        <w:rPr>
          <w:rFonts w:ascii="宋体" w:hAnsi="宋体" w:hint="eastAsia"/>
          <w:color w:val="000000"/>
          <w:sz w:val="24"/>
        </w:rPr>
        <w:t>磋商文件的澄清</w:t>
      </w:r>
      <w:bookmarkEnd w:id="39"/>
      <w:bookmarkEnd w:id="40"/>
      <w:r>
        <w:rPr>
          <w:rFonts w:ascii="宋体" w:hAnsi="宋体" w:hint="eastAsia"/>
          <w:color w:val="000000"/>
          <w:sz w:val="24"/>
        </w:rPr>
        <w:t>和修改</w:t>
      </w:r>
      <w:bookmarkEnd w:id="41"/>
    </w:p>
    <w:p w:rsidR="00F3119A" w:rsidRDefault="005F5974">
      <w:pPr>
        <w:tabs>
          <w:tab w:val="left" w:pos="720"/>
        </w:tabs>
        <w:spacing w:line="400" w:lineRule="exact"/>
        <w:ind w:firstLineChars="200" w:firstLine="480"/>
        <w:outlineLvl w:val="2"/>
        <w:rPr>
          <w:rFonts w:ascii="宋体" w:hAnsi="宋体"/>
          <w:color w:val="000000"/>
          <w:sz w:val="24"/>
        </w:rPr>
      </w:pPr>
      <w:r>
        <w:rPr>
          <w:rFonts w:ascii="宋体" w:hAnsi="宋体" w:hint="eastAsia"/>
          <w:color w:val="000000"/>
          <w:sz w:val="24"/>
        </w:rPr>
        <w:t xml:space="preserve">11.1 </w:t>
      </w:r>
      <w:r>
        <w:rPr>
          <w:rFonts w:ascii="宋体" w:hAnsi="宋体" w:hint="eastAsia"/>
          <w:color w:val="000000"/>
          <w:sz w:val="24"/>
        </w:rPr>
        <w:t>在递交响应文件截止时间前，采购</w:t>
      </w:r>
      <w:r>
        <w:rPr>
          <w:rFonts w:ascii="宋体" w:hAnsi="宋体" w:hint="eastAsia"/>
          <w:color w:val="000000"/>
          <w:sz w:val="24"/>
        </w:rPr>
        <w:t>人、采购代理机构可以对磋商文件进行澄清或者修改。</w:t>
      </w:r>
    </w:p>
    <w:p w:rsidR="00F3119A" w:rsidRDefault="005F5974">
      <w:pPr>
        <w:tabs>
          <w:tab w:val="left" w:pos="720"/>
        </w:tabs>
        <w:spacing w:line="400" w:lineRule="exact"/>
        <w:ind w:firstLineChars="200" w:firstLine="480"/>
        <w:outlineLvl w:val="2"/>
        <w:rPr>
          <w:rFonts w:ascii="宋体" w:hAnsi="宋体"/>
          <w:color w:val="000000"/>
          <w:sz w:val="24"/>
        </w:rPr>
      </w:pPr>
      <w:r>
        <w:rPr>
          <w:rFonts w:ascii="宋体" w:hAnsi="宋体" w:hint="eastAsia"/>
          <w:color w:val="000000"/>
          <w:sz w:val="24"/>
        </w:rPr>
        <w:t xml:space="preserve">11.2 </w:t>
      </w:r>
      <w:r>
        <w:rPr>
          <w:rFonts w:ascii="宋体" w:hAnsi="宋体" w:hint="eastAsia"/>
          <w:color w:val="000000"/>
          <w:sz w:val="24"/>
        </w:rPr>
        <w:t>采购代理机构对已发出的磋商文件进行澄清或者修改，应当以书面形式将澄清或者修改的内容通知所有购买了磋商文件的供应商，同时在中国政府采购网上发布更正公告。该澄清或者修改的内容为磋商文件的组成部分，澄清或者修改的内容可能影响响应文件编制的，采购人或者采购代理机构发布公告并书面通知供应商的时间，应当在</w:t>
      </w:r>
      <w:r>
        <w:rPr>
          <w:rFonts w:ascii="宋体" w:hAnsi="宋体" w:cs="宋体" w:hint="eastAsia"/>
          <w:color w:val="000000"/>
          <w:sz w:val="24"/>
        </w:rPr>
        <w:t>提交</w:t>
      </w:r>
      <w:r>
        <w:rPr>
          <w:rFonts w:ascii="宋体" w:hAnsi="宋体" w:hint="eastAsia"/>
          <w:color w:val="000000"/>
          <w:sz w:val="24"/>
        </w:rPr>
        <w:t>首次响应文件截</w:t>
      </w:r>
      <w:r>
        <w:rPr>
          <w:rFonts w:ascii="宋体" w:hAnsi="宋体" w:cs="宋体" w:hint="eastAsia"/>
          <w:color w:val="000000"/>
          <w:sz w:val="24"/>
        </w:rPr>
        <w:t>止</w:t>
      </w:r>
      <w:r>
        <w:rPr>
          <w:rFonts w:ascii="宋体" w:hAnsi="宋体" w:cs="宋体" w:hint="eastAsia"/>
          <w:sz w:val="24"/>
        </w:rPr>
        <w:t>之日起</w:t>
      </w:r>
      <w:r>
        <w:rPr>
          <w:rFonts w:ascii="宋体" w:hAnsi="宋体" w:cs="宋体" w:hint="eastAsia"/>
          <w:color w:val="000000"/>
          <w:sz w:val="24"/>
        </w:rPr>
        <w:t>5</w:t>
      </w:r>
      <w:r>
        <w:rPr>
          <w:rFonts w:ascii="宋体" w:hAnsi="宋体" w:cs="宋体" w:hint="eastAsia"/>
          <w:color w:val="000000"/>
          <w:sz w:val="24"/>
        </w:rPr>
        <w:t>个工作日前</w:t>
      </w:r>
      <w:r>
        <w:rPr>
          <w:rFonts w:ascii="宋体" w:hAnsi="宋体" w:hint="eastAsia"/>
          <w:color w:val="000000"/>
          <w:sz w:val="24"/>
        </w:rPr>
        <w:t>；不足上述时间的，应当顺延递交响应文件的截止时间。</w:t>
      </w:r>
    </w:p>
    <w:p w:rsidR="00F3119A" w:rsidRDefault="00F3119A">
      <w:pPr>
        <w:spacing w:line="400" w:lineRule="exact"/>
        <w:outlineLvl w:val="2"/>
        <w:rPr>
          <w:rFonts w:ascii="宋体" w:hAnsi="宋体"/>
        </w:rPr>
      </w:pPr>
    </w:p>
    <w:p w:rsidR="00F3119A" w:rsidRDefault="005F5974" w:rsidP="00B94B10">
      <w:pPr>
        <w:pStyle w:val="3"/>
        <w:keepNext w:val="0"/>
        <w:keepLines w:val="0"/>
        <w:spacing w:before="0" w:after="0" w:line="400" w:lineRule="exact"/>
        <w:ind w:firstLineChars="200" w:firstLine="482"/>
        <w:rPr>
          <w:rFonts w:ascii="宋体" w:hAnsi="宋体"/>
          <w:color w:val="000000"/>
          <w:sz w:val="24"/>
        </w:rPr>
      </w:pPr>
      <w:bookmarkStart w:id="42" w:name="_Toc208848971"/>
      <w:bookmarkStart w:id="43" w:name="_Toc217446041"/>
      <w:r>
        <w:rPr>
          <w:rFonts w:ascii="宋体" w:hAnsi="宋体" w:hint="eastAsia"/>
          <w:color w:val="000000"/>
          <w:sz w:val="24"/>
        </w:rPr>
        <w:t xml:space="preserve">12. </w:t>
      </w:r>
      <w:r>
        <w:rPr>
          <w:rFonts w:ascii="宋体" w:hAnsi="宋体" w:hint="eastAsia"/>
          <w:color w:val="000000"/>
          <w:sz w:val="24"/>
        </w:rPr>
        <w:t>答疑会和现场考察</w:t>
      </w:r>
      <w:bookmarkEnd w:id="42"/>
      <w:bookmarkEnd w:id="43"/>
    </w:p>
    <w:p w:rsidR="00F3119A" w:rsidRDefault="005F5974">
      <w:pPr>
        <w:spacing w:line="400" w:lineRule="exact"/>
        <w:ind w:firstLineChars="200" w:firstLine="480"/>
        <w:outlineLvl w:val="2"/>
        <w:rPr>
          <w:rFonts w:ascii="宋体" w:hAnsi="宋体"/>
          <w:color w:val="000000"/>
          <w:sz w:val="24"/>
        </w:rPr>
      </w:pPr>
      <w:r>
        <w:rPr>
          <w:rFonts w:ascii="宋体" w:hAnsi="宋体" w:hint="eastAsia"/>
          <w:color w:val="000000"/>
          <w:sz w:val="24"/>
        </w:rPr>
        <w:t xml:space="preserve">12.1 </w:t>
      </w:r>
      <w:r>
        <w:rPr>
          <w:rFonts w:ascii="宋体" w:hAnsi="宋体" w:hint="eastAsia"/>
          <w:color w:val="000000"/>
          <w:sz w:val="24"/>
        </w:rPr>
        <w:t>根据采购项目和具体情况，采购人</w:t>
      </w:r>
      <w:r>
        <w:rPr>
          <w:rFonts w:ascii="宋体" w:hAnsi="宋体" w:hint="eastAsia"/>
          <w:color w:val="000000"/>
          <w:sz w:val="24"/>
        </w:rPr>
        <w:t>、采购代理机构认为有必要，可以在磋商文件提供期限截止后响应文件提交截止前，组织已获取磋商文件的潜在供应商现场考察或者召开答疑会。</w:t>
      </w:r>
    </w:p>
    <w:p w:rsidR="00F3119A" w:rsidRDefault="005F5974">
      <w:pPr>
        <w:spacing w:line="400" w:lineRule="exact"/>
        <w:ind w:firstLineChars="200" w:firstLine="480"/>
        <w:outlineLvl w:val="2"/>
        <w:rPr>
          <w:rFonts w:ascii="宋体" w:hAnsi="宋体"/>
          <w:sz w:val="24"/>
        </w:rPr>
      </w:pPr>
      <w:r>
        <w:rPr>
          <w:rFonts w:ascii="宋体" w:hAnsi="宋体" w:hint="eastAsia"/>
          <w:color w:val="000000"/>
          <w:sz w:val="24"/>
        </w:rPr>
        <w:t>12.2</w:t>
      </w:r>
      <w:r>
        <w:rPr>
          <w:rFonts w:ascii="宋体" w:hAnsi="宋体" w:hint="eastAsia"/>
          <w:color w:val="000000"/>
          <w:sz w:val="24"/>
        </w:rPr>
        <w:t>采购人、采购代理机构组织现场考察或者召开答疑会的，将以书面形式通知所有获取磋商文件的潜在供应商。</w:t>
      </w:r>
      <w:r>
        <w:rPr>
          <w:rFonts w:ascii="宋体" w:hAnsi="宋体" w:hint="eastAsia"/>
          <w:sz w:val="24"/>
        </w:rPr>
        <w:t>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F3119A" w:rsidRDefault="005F5974">
      <w:pPr>
        <w:adjustRightInd w:val="0"/>
        <w:snapToGrid w:val="0"/>
        <w:spacing w:line="400" w:lineRule="exact"/>
        <w:ind w:firstLineChars="175" w:firstLine="420"/>
        <w:outlineLvl w:val="2"/>
        <w:rPr>
          <w:rFonts w:ascii="宋体" w:hAnsi="宋体"/>
        </w:rPr>
      </w:pPr>
      <w:r>
        <w:rPr>
          <w:rFonts w:ascii="宋体" w:hAnsi="宋体" w:hint="eastAsia"/>
          <w:color w:val="000000"/>
          <w:sz w:val="24"/>
        </w:rPr>
        <w:t>12</w:t>
      </w:r>
      <w:r>
        <w:rPr>
          <w:rFonts w:ascii="宋体" w:hAnsi="宋体"/>
          <w:color w:val="000000"/>
          <w:sz w:val="24"/>
        </w:rPr>
        <w:t>.</w:t>
      </w:r>
      <w:r>
        <w:rPr>
          <w:rFonts w:ascii="宋体" w:hAnsi="宋体" w:hint="eastAsia"/>
          <w:color w:val="000000"/>
          <w:sz w:val="24"/>
        </w:rPr>
        <w:t xml:space="preserve">3 </w:t>
      </w:r>
      <w:r>
        <w:rPr>
          <w:rFonts w:ascii="宋体" w:hAnsi="宋体" w:hint="eastAsia"/>
          <w:color w:val="000000"/>
          <w:sz w:val="24"/>
        </w:rPr>
        <w:t>供应商考察现场或者参加答疑会所发生的一切费用由供应商自己</w:t>
      </w:r>
      <w:r>
        <w:rPr>
          <w:rFonts w:ascii="宋体" w:hAnsi="宋体" w:hint="eastAsia"/>
          <w:color w:val="000000"/>
          <w:sz w:val="24"/>
        </w:rPr>
        <w:t>承担。</w:t>
      </w:r>
      <w:bookmarkStart w:id="44" w:name="_Toc183582214"/>
      <w:bookmarkStart w:id="45" w:name="_Toc217446042"/>
      <w:bookmarkStart w:id="46" w:name="_Toc89075876"/>
      <w:bookmarkStart w:id="47" w:name="_Toc183682351"/>
      <w:bookmarkStart w:id="48" w:name="_Toc77400780"/>
    </w:p>
    <w:p w:rsidR="00F3119A" w:rsidRDefault="00F3119A">
      <w:pPr>
        <w:pStyle w:val="3"/>
        <w:keepNext w:val="0"/>
        <w:keepLines w:val="0"/>
        <w:spacing w:before="0" w:after="0" w:line="400" w:lineRule="exact"/>
        <w:jc w:val="center"/>
        <w:rPr>
          <w:rFonts w:ascii="宋体" w:hAnsi="宋体"/>
          <w:bCs w:val="0"/>
          <w:color w:val="000000"/>
          <w:sz w:val="28"/>
          <w:szCs w:val="28"/>
        </w:rPr>
      </w:pPr>
    </w:p>
    <w:p w:rsidR="00F3119A" w:rsidRDefault="005F5974">
      <w:pPr>
        <w:pStyle w:val="3"/>
        <w:keepNext w:val="0"/>
        <w:keepLines w:val="0"/>
        <w:spacing w:before="0" w:after="0" w:line="400" w:lineRule="exact"/>
        <w:jc w:val="center"/>
        <w:rPr>
          <w:rFonts w:ascii="宋体" w:hAnsi="宋体"/>
          <w:bCs w:val="0"/>
          <w:color w:val="000000"/>
          <w:sz w:val="28"/>
          <w:szCs w:val="28"/>
        </w:rPr>
      </w:pPr>
      <w:r>
        <w:rPr>
          <w:rFonts w:ascii="宋体" w:hAnsi="宋体" w:hint="eastAsia"/>
          <w:bCs w:val="0"/>
          <w:color w:val="000000"/>
          <w:sz w:val="28"/>
          <w:szCs w:val="28"/>
        </w:rPr>
        <w:t>四、响应文件</w:t>
      </w:r>
      <w:bookmarkEnd w:id="44"/>
      <w:bookmarkEnd w:id="45"/>
      <w:bookmarkEnd w:id="46"/>
      <w:bookmarkEnd w:id="47"/>
      <w:bookmarkEnd w:id="48"/>
    </w:p>
    <w:p w:rsidR="00F3119A" w:rsidRDefault="00F3119A">
      <w:pPr>
        <w:spacing w:line="400" w:lineRule="exact"/>
        <w:outlineLvl w:val="2"/>
        <w:rPr>
          <w:rFonts w:ascii="宋体" w:hAnsi="宋体"/>
        </w:rPr>
      </w:pPr>
    </w:p>
    <w:p w:rsidR="00F3119A" w:rsidRDefault="005F5974" w:rsidP="00B94B10">
      <w:pPr>
        <w:pStyle w:val="3"/>
        <w:keepNext w:val="0"/>
        <w:keepLines w:val="0"/>
        <w:spacing w:before="0" w:after="0" w:line="400" w:lineRule="exact"/>
        <w:ind w:firstLineChars="200" w:firstLine="482"/>
        <w:rPr>
          <w:rFonts w:ascii="宋体" w:hAnsi="宋体"/>
          <w:color w:val="000000"/>
          <w:sz w:val="24"/>
        </w:rPr>
      </w:pPr>
      <w:bookmarkStart w:id="49" w:name="_Toc183682352"/>
      <w:bookmarkStart w:id="50" w:name="_Toc183582215"/>
      <w:bookmarkStart w:id="51" w:name="_Toc217446043"/>
      <w:r>
        <w:rPr>
          <w:rFonts w:ascii="宋体" w:hAnsi="宋体" w:hint="eastAsia"/>
          <w:color w:val="000000"/>
          <w:sz w:val="24"/>
        </w:rPr>
        <w:t>13.</w:t>
      </w:r>
      <w:r>
        <w:rPr>
          <w:rFonts w:ascii="宋体" w:hAnsi="宋体" w:hint="eastAsia"/>
          <w:color w:val="000000"/>
          <w:sz w:val="24"/>
        </w:rPr>
        <w:t>响应文件的组成（实质性要求）</w:t>
      </w:r>
    </w:p>
    <w:p w:rsidR="00F3119A" w:rsidRDefault="005F5974">
      <w:pPr>
        <w:spacing w:line="400" w:lineRule="exact"/>
        <w:ind w:leftChars="1" w:left="2" w:firstLineChars="200" w:firstLine="480"/>
        <w:outlineLvl w:val="2"/>
        <w:rPr>
          <w:rFonts w:ascii="宋体" w:hAnsi="宋体"/>
          <w:color w:val="000000"/>
          <w:sz w:val="24"/>
        </w:rPr>
      </w:pPr>
      <w:r>
        <w:rPr>
          <w:rFonts w:ascii="宋体" w:hAnsi="宋体" w:hint="eastAsia"/>
          <w:color w:val="000000"/>
          <w:sz w:val="24"/>
        </w:rPr>
        <w:t>供应商应按照磋商文件的规定和要求编制响应文件。</w:t>
      </w:r>
      <w:commentRangeStart w:id="52"/>
      <w:r>
        <w:rPr>
          <w:rFonts w:ascii="宋体" w:hAnsi="宋体" w:hint="eastAsia"/>
          <w:color w:val="000000"/>
          <w:sz w:val="24"/>
        </w:rPr>
        <w:t>供应商在成交后将成交项目的非主体、非关键性工作分包他人完成的，</w:t>
      </w:r>
      <w:commentRangeEnd w:id="52"/>
      <w:r>
        <w:commentReference w:id="52"/>
      </w:r>
      <w:r>
        <w:rPr>
          <w:rFonts w:ascii="宋体" w:hAnsi="宋体" w:hint="eastAsia"/>
          <w:color w:val="000000"/>
          <w:sz w:val="24"/>
        </w:rPr>
        <w:t>应当在响应文件中载明或磋商过程中澄清。供应商编写的响应文件应包括资格性响应文件和其他响应文件两部分，分册装订。</w:t>
      </w:r>
    </w:p>
    <w:p w:rsidR="00F3119A" w:rsidRDefault="00F3119A">
      <w:pPr>
        <w:spacing w:line="400" w:lineRule="exact"/>
        <w:outlineLvl w:val="2"/>
        <w:rPr>
          <w:rFonts w:ascii="宋体" w:hAnsi="宋体"/>
        </w:rPr>
      </w:pPr>
    </w:p>
    <w:p w:rsidR="00F3119A" w:rsidRDefault="005F5974" w:rsidP="00B94B10">
      <w:pPr>
        <w:pStyle w:val="3"/>
        <w:keepNext w:val="0"/>
        <w:keepLines w:val="0"/>
        <w:spacing w:before="0" w:after="0" w:line="400" w:lineRule="exact"/>
        <w:ind w:firstLineChars="200" w:firstLine="482"/>
        <w:rPr>
          <w:rFonts w:ascii="宋体" w:hAnsi="宋体"/>
          <w:bCs w:val="0"/>
          <w:color w:val="000000"/>
          <w:sz w:val="24"/>
        </w:rPr>
      </w:pPr>
      <w:r>
        <w:rPr>
          <w:rFonts w:ascii="宋体" w:hAnsi="宋体" w:hint="eastAsia"/>
          <w:bCs w:val="0"/>
          <w:color w:val="000000"/>
          <w:sz w:val="24"/>
        </w:rPr>
        <w:t>14.</w:t>
      </w:r>
      <w:r>
        <w:rPr>
          <w:rFonts w:ascii="宋体" w:hAnsi="宋体" w:hint="eastAsia"/>
          <w:bCs w:val="0"/>
          <w:color w:val="000000"/>
          <w:sz w:val="24"/>
        </w:rPr>
        <w:t>响应文件的语言</w:t>
      </w:r>
      <w:bookmarkEnd w:id="49"/>
      <w:bookmarkEnd w:id="50"/>
      <w:bookmarkEnd w:id="51"/>
      <w:r>
        <w:rPr>
          <w:rFonts w:ascii="宋体" w:hAnsi="宋体" w:hint="eastAsia"/>
          <w:bCs w:val="0"/>
          <w:color w:val="000000"/>
          <w:sz w:val="24"/>
        </w:rPr>
        <w:t>（实质性要求）</w:t>
      </w:r>
    </w:p>
    <w:p w:rsidR="00F3119A" w:rsidRDefault="005F5974">
      <w:pPr>
        <w:spacing w:line="400" w:lineRule="exact"/>
        <w:ind w:firstLineChars="200" w:firstLine="480"/>
        <w:outlineLvl w:val="2"/>
        <w:rPr>
          <w:rFonts w:ascii="宋体" w:hAnsi="宋体"/>
          <w:color w:val="000000"/>
          <w:sz w:val="24"/>
        </w:rPr>
      </w:pPr>
      <w:r>
        <w:rPr>
          <w:rFonts w:ascii="宋体" w:hAnsi="宋体" w:hint="eastAsia"/>
          <w:color w:val="000000"/>
          <w:sz w:val="24"/>
        </w:rPr>
        <w:t xml:space="preserve">14.1 </w:t>
      </w:r>
      <w:r>
        <w:rPr>
          <w:rFonts w:ascii="宋体" w:hAnsi="宋体" w:hint="eastAsia"/>
          <w:color w:val="000000"/>
          <w:sz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rsidR="00F3119A" w:rsidRDefault="005F5974">
      <w:pPr>
        <w:spacing w:line="400" w:lineRule="exact"/>
        <w:ind w:firstLineChars="200" w:firstLine="480"/>
        <w:outlineLvl w:val="2"/>
        <w:rPr>
          <w:rFonts w:ascii="宋体" w:hAnsi="宋体"/>
          <w:color w:val="000000"/>
          <w:sz w:val="24"/>
        </w:rPr>
      </w:pPr>
      <w:r>
        <w:rPr>
          <w:rFonts w:ascii="宋体" w:hAnsi="宋体" w:hint="eastAsia"/>
          <w:color w:val="000000"/>
          <w:sz w:val="24"/>
        </w:rPr>
        <w:t xml:space="preserve">14.2 </w:t>
      </w:r>
      <w:r>
        <w:rPr>
          <w:rFonts w:ascii="宋体" w:hAnsi="宋体" w:hint="eastAsia"/>
          <w:color w:val="000000"/>
          <w:sz w:val="24"/>
        </w:rPr>
        <w:t>翻译的中文资料与外文资料如果出现差异和矛盾，以中文为准。但不能故意错误翻译，否则，供应商的响应文件将作为无效处理。</w:t>
      </w:r>
    </w:p>
    <w:p w:rsidR="00F3119A" w:rsidRDefault="00F3119A">
      <w:pPr>
        <w:spacing w:line="400" w:lineRule="exact"/>
        <w:outlineLvl w:val="2"/>
        <w:rPr>
          <w:rFonts w:ascii="宋体" w:hAnsi="宋体"/>
        </w:rPr>
      </w:pPr>
      <w:bookmarkStart w:id="53" w:name="_Toc183582216"/>
      <w:bookmarkStart w:id="54" w:name="_Toc217446044"/>
      <w:bookmarkStart w:id="55" w:name="_Toc183682353"/>
    </w:p>
    <w:p w:rsidR="00F3119A" w:rsidRDefault="005F5974" w:rsidP="00B94B10">
      <w:pPr>
        <w:pStyle w:val="3"/>
        <w:keepNext w:val="0"/>
        <w:keepLines w:val="0"/>
        <w:spacing w:before="0" w:after="0" w:line="400" w:lineRule="exact"/>
        <w:ind w:firstLineChars="200" w:firstLine="482"/>
        <w:rPr>
          <w:rFonts w:ascii="宋体" w:hAnsi="宋体"/>
          <w:color w:val="000000"/>
          <w:sz w:val="24"/>
        </w:rPr>
      </w:pPr>
      <w:r>
        <w:rPr>
          <w:rFonts w:ascii="宋体" w:hAnsi="宋体" w:hint="eastAsia"/>
          <w:color w:val="000000"/>
          <w:sz w:val="24"/>
        </w:rPr>
        <w:lastRenderedPageBreak/>
        <w:t>15</w:t>
      </w:r>
      <w:r>
        <w:rPr>
          <w:rFonts w:ascii="宋体" w:hAnsi="宋体" w:hint="eastAsia"/>
          <w:color w:val="000000"/>
          <w:sz w:val="24"/>
        </w:rPr>
        <w:t>．计量单位</w:t>
      </w:r>
      <w:bookmarkEnd w:id="53"/>
      <w:bookmarkEnd w:id="54"/>
      <w:bookmarkEnd w:id="55"/>
      <w:r>
        <w:rPr>
          <w:rFonts w:ascii="宋体" w:hAnsi="宋体" w:hint="eastAsia"/>
          <w:color w:val="000000"/>
          <w:sz w:val="24"/>
        </w:rPr>
        <w:t>（实质性要求）</w:t>
      </w:r>
    </w:p>
    <w:p w:rsidR="00F3119A" w:rsidRDefault="005F5974">
      <w:pPr>
        <w:spacing w:line="400" w:lineRule="exact"/>
        <w:ind w:firstLineChars="196" w:firstLine="470"/>
        <w:outlineLvl w:val="2"/>
        <w:rPr>
          <w:rFonts w:ascii="宋体" w:hAnsi="宋体"/>
          <w:color w:val="000000"/>
          <w:sz w:val="24"/>
        </w:rPr>
      </w:pPr>
      <w:r>
        <w:rPr>
          <w:rFonts w:ascii="宋体" w:hAnsi="宋体" w:hint="eastAsia"/>
          <w:color w:val="000000"/>
          <w:sz w:val="24"/>
        </w:rPr>
        <w:t>除磋商文件中另有规定外，本次采购项目所有合同项下的报价均采用国</w:t>
      </w:r>
      <w:r>
        <w:rPr>
          <w:rFonts w:ascii="宋体" w:hAnsi="宋体" w:hint="eastAsia"/>
          <w:color w:val="000000"/>
          <w:sz w:val="24"/>
        </w:rPr>
        <w:t>家法定的计量单位。</w:t>
      </w:r>
    </w:p>
    <w:p w:rsidR="00F3119A" w:rsidRDefault="005F5974">
      <w:pPr>
        <w:spacing w:line="400" w:lineRule="exact"/>
        <w:ind w:firstLineChars="195" w:firstLine="468"/>
        <w:outlineLvl w:val="2"/>
        <w:rPr>
          <w:rFonts w:ascii="宋体" w:hAnsi="宋体"/>
          <w:b/>
          <w:bCs/>
          <w:color w:val="000000"/>
          <w:sz w:val="24"/>
        </w:rPr>
      </w:pPr>
      <w:r>
        <w:rPr>
          <w:rFonts w:ascii="宋体" w:hAnsi="宋体" w:hint="eastAsia"/>
          <w:color w:val="000000"/>
          <w:sz w:val="24"/>
        </w:rPr>
        <w:t xml:space="preserve"> </w:t>
      </w:r>
      <w:bookmarkStart w:id="56" w:name="_Toc217446045"/>
      <w:r>
        <w:rPr>
          <w:rFonts w:ascii="宋体" w:hAnsi="宋体" w:hint="eastAsia"/>
          <w:color w:val="000000"/>
          <w:sz w:val="24"/>
        </w:rPr>
        <w:t xml:space="preserve">  </w:t>
      </w:r>
    </w:p>
    <w:p w:rsidR="00F3119A" w:rsidRDefault="005F5974" w:rsidP="00B94B10">
      <w:pPr>
        <w:pStyle w:val="3"/>
        <w:keepNext w:val="0"/>
        <w:keepLines w:val="0"/>
        <w:spacing w:before="0" w:after="0" w:line="400" w:lineRule="exact"/>
        <w:ind w:firstLineChars="200" w:firstLine="482"/>
        <w:rPr>
          <w:rFonts w:ascii="宋体" w:hAnsi="宋体"/>
          <w:color w:val="000000"/>
          <w:sz w:val="24"/>
        </w:rPr>
      </w:pPr>
      <w:r>
        <w:rPr>
          <w:rFonts w:ascii="宋体" w:hAnsi="宋体" w:hint="eastAsia"/>
          <w:color w:val="000000"/>
          <w:sz w:val="24"/>
        </w:rPr>
        <w:t xml:space="preserve">16. </w:t>
      </w:r>
      <w:r>
        <w:rPr>
          <w:rFonts w:ascii="宋体" w:hAnsi="宋体" w:hint="eastAsia"/>
          <w:color w:val="000000"/>
          <w:sz w:val="24"/>
        </w:rPr>
        <w:t>报价货币（实质性要求）</w:t>
      </w:r>
    </w:p>
    <w:p w:rsidR="00F3119A" w:rsidRDefault="005F5974">
      <w:pPr>
        <w:spacing w:line="400" w:lineRule="exact"/>
        <w:ind w:firstLineChars="195" w:firstLine="468"/>
        <w:outlineLvl w:val="2"/>
        <w:rPr>
          <w:rFonts w:ascii="宋体" w:hAnsi="宋体"/>
          <w:bCs/>
          <w:color w:val="000000"/>
          <w:sz w:val="24"/>
        </w:rPr>
      </w:pPr>
      <w:r>
        <w:rPr>
          <w:rFonts w:ascii="宋体" w:hAnsi="宋体" w:hint="eastAsia"/>
          <w:bCs/>
          <w:color w:val="000000"/>
          <w:sz w:val="24"/>
        </w:rPr>
        <w:t>本次磋商项目的</w:t>
      </w:r>
      <w:r>
        <w:rPr>
          <w:rFonts w:ascii="宋体" w:hAnsi="宋体" w:hint="eastAsia"/>
          <w:color w:val="000000"/>
          <w:sz w:val="24"/>
        </w:rPr>
        <w:t>报价货币为</w:t>
      </w:r>
      <w:r>
        <w:rPr>
          <w:rFonts w:ascii="宋体" w:hAnsi="宋体" w:hint="eastAsia"/>
          <w:bCs/>
          <w:color w:val="000000"/>
          <w:sz w:val="24"/>
        </w:rPr>
        <w:t>人民币，报价以磋商文件规定为准。</w:t>
      </w:r>
    </w:p>
    <w:p w:rsidR="00F3119A" w:rsidRDefault="00F3119A">
      <w:pPr>
        <w:spacing w:line="400" w:lineRule="exact"/>
        <w:ind w:firstLineChars="195" w:firstLine="468"/>
        <w:outlineLvl w:val="2"/>
        <w:rPr>
          <w:rFonts w:ascii="宋体" w:hAnsi="宋体"/>
          <w:bCs/>
          <w:color w:val="000000"/>
          <w:sz w:val="24"/>
        </w:rPr>
      </w:pPr>
    </w:p>
    <w:bookmarkEnd w:id="56"/>
    <w:p w:rsidR="00F3119A" w:rsidRDefault="005F5974" w:rsidP="00B94B10">
      <w:pPr>
        <w:pStyle w:val="3"/>
        <w:keepNext w:val="0"/>
        <w:keepLines w:val="0"/>
        <w:spacing w:before="0" w:after="0" w:line="400" w:lineRule="exact"/>
        <w:ind w:firstLineChars="200" w:firstLine="482"/>
        <w:rPr>
          <w:rFonts w:ascii="宋体" w:hAnsi="宋体"/>
          <w:color w:val="000000"/>
          <w:sz w:val="24"/>
        </w:rPr>
      </w:pPr>
      <w:r>
        <w:rPr>
          <w:rFonts w:ascii="宋体" w:hAnsi="宋体" w:hint="eastAsia"/>
          <w:color w:val="000000"/>
          <w:sz w:val="24"/>
        </w:rPr>
        <w:t>17.</w:t>
      </w:r>
      <w:r>
        <w:rPr>
          <w:rFonts w:ascii="宋体" w:hAnsi="宋体" w:hint="eastAsia"/>
          <w:color w:val="000000"/>
          <w:sz w:val="24"/>
        </w:rPr>
        <w:t>响应文件格式</w:t>
      </w:r>
    </w:p>
    <w:p w:rsidR="00F3119A" w:rsidRDefault="005F5974">
      <w:pPr>
        <w:spacing w:line="400" w:lineRule="exact"/>
        <w:ind w:leftChars="1" w:left="2" w:firstLineChars="200" w:firstLine="480"/>
        <w:outlineLvl w:val="2"/>
        <w:rPr>
          <w:rFonts w:ascii="宋体" w:hAnsi="宋体"/>
          <w:bCs/>
          <w:color w:val="000000"/>
          <w:sz w:val="24"/>
        </w:rPr>
      </w:pPr>
      <w:r>
        <w:rPr>
          <w:rFonts w:ascii="宋体" w:hAnsi="宋体" w:hint="eastAsia"/>
          <w:bCs/>
          <w:color w:val="000000"/>
          <w:sz w:val="24"/>
        </w:rPr>
        <w:t xml:space="preserve">17.1 </w:t>
      </w:r>
      <w:r>
        <w:rPr>
          <w:rFonts w:ascii="宋体" w:hAnsi="宋体" w:hint="eastAsia"/>
          <w:bCs/>
          <w:color w:val="000000"/>
          <w:sz w:val="24"/>
        </w:rPr>
        <w:t>供应商应执行磋商文件第八章的规定要求。</w:t>
      </w:r>
    </w:p>
    <w:p w:rsidR="00F3119A" w:rsidRDefault="005F5974">
      <w:pPr>
        <w:spacing w:line="400" w:lineRule="exact"/>
        <w:ind w:leftChars="1" w:left="2" w:firstLineChars="200" w:firstLine="480"/>
        <w:outlineLvl w:val="2"/>
        <w:rPr>
          <w:rFonts w:ascii="宋体" w:hAnsi="宋体"/>
          <w:color w:val="000000"/>
          <w:sz w:val="24"/>
        </w:rPr>
      </w:pPr>
      <w:r>
        <w:rPr>
          <w:rFonts w:ascii="宋体" w:hAnsi="宋体" w:hint="eastAsia"/>
          <w:color w:val="000000"/>
          <w:sz w:val="24"/>
        </w:rPr>
        <w:t xml:space="preserve">17.2 </w:t>
      </w:r>
      <w:r>
        <w:rPr>
          <w:rFonts w:ascii="宋体" w:hAnsi="宋体" w:hint="eastAsia"/>
          <w:color w:val="000000"/>
          <w:sz w:val="24"/>
        </w:rPr>
        <w:t>对于没有格式要求的磋商文件由供应商自行编写。</w:t>
      </w:r>
    </w:p>
    <w:p w:rsidR="00F3119A" w:rsidRDefault="00F3119A">
      <w:pPr>
        <w:spacing w:line="400" w:lineRule="exact"/>
        <w:ind w:firstLineChars="196" w:firstLine="470"/>
        <w:outlineLvl w:val="2"/>
        <w:rPr>
          <w:rFonts w:ascii="宋体" w:hAnsi="宋体"/>
          <w:color w:val="000000"/>
          <w:sz w:val="24"/>
        </w:rPr>
      </w:pPr>
      <w:bookmarkStart w:id="57" w:name="_Toc217446051"/>
      <w:bookmarkStart w:id="58" w:name="_Toc183682361"/>
      <w:bookmarkStart w:id="59" w:name="_Toc183582224"/>
    </w:p>
    <w:p w:rsidR="00F3119A" w:rsidRDefault="005F5974" w:rsidP="00B94B10">
      <w:pPr>
        <w:pStyle w:val="3"/>
        <w:keepNext w:val="0"/>
        <w:keepLines w:val="0"/>
        <w:spacing w:before="0" w:after="0" w:line="400" w:lineRule="exact"/>
        <w:ind w:firstLineChars="200" w:firstLine="482"/>
        <w:rPr>
          <w:rFonts w:ascii="宋体" w:hAnsi="宋体"/>
          <w:color w:val="000000"/>
          <w:sz w:val="24"/>
        </w:rPr>
      </w:pPr>
      <w:r>
        <w:rPr>
          <w:rFonts w:ascii="宋体" w:hAnsi="宋体" w:hint="eastAsia"/>
          <w:color w:val="000000"/>
          <w:sz w:val="24"/>
        </w:rPr>
        <w:t>18.</w:t>
      </w:r>
      <w:r>
        <w:rPr>
          <w:rFonts w:ascii="宋体" w:hAnsi="宋体" w:hint="eastAsia"/>
          <w:color w:val="000000"/>
          <w:sz w:val="24"/>
        </w:rPr>
        <w:t>响应文件的编制和签署</w:t>
      </w:r>
    </w:p>
    <w:p w:rsidR="00F3119A" w:rsidRDefault="005F5974">
      <w:pPr>
        <w:spacing w:line="400" w:lineRule="exact"/>
        <w:ind w:firstLineChars="195" w:firstLine="468"/>
        <w:outlineLvl w:val="2"/>
        <w:rPr>
          <w:rFonts w:ascii="宋体" w:hAnsi="宋体"/>
          <w:bCs/>
          <w:color w:val="000000"/>
          <w:sz w:val="24"/>
        </w:rPr>
      </w:pPr>
      <w:r>
        <w:rPr>
          <w:rFonts w:ascii="宋体" w:hAnsi="宋体" w:hint="eastAsia"/>
          <w:color w:val="000000"/>
          <w:sz w:val="24"/>
        </w:rPr>
        <w:t xml:space="preserve">18.1 </w:t>
      </w:r>
      <w:r>
        <w:rPr>
          <w:rFonts w:ascii="宋体" w:hAnsi="宋体" w:hint="eastAsia"/>
          <w:color w:val="000000"/>
          <w:sz w:val="24"/>
        </w:rPr>
        <w:t>资格性响应文件正本</w:t>
      </w:r>
      <w:r>
        <w:rPr>
          <w:rFonts w:ascii="宋体" w:hAnsi="宋体" w:hint="eastAsia"/>
          <w:color w:val="000000"/>
          <w:sz w:val="24"/>
          <w:u w:val="single"/>
        </w:rPr>
        <w:t>壹</w:t>
      </w:r>
      <w:r>
        <w:rPr>
          <w:rFonts w:ascii="宋体" w:hAnsi="宋体" w:hint="eastAsia"/>
          <w:color w:val="000000"/>
          <w:sz w:val="24"/>
        </w:rPr>
        <w:t>份、副本</w:t>
      </w:r>
      <w:r>
        <w:rPr>
          <w:rFonts w:ascii="宋体" w:hAnsi="宋体" w:hint="eastAsia"/>
          <w:color w:val="000000"/>
          <w:sz w:val="24"/>
          <w:u w:val="single"/>
        </w:rPr>
        <w:t>贰</w:t>
      </w:r>
      <w:r>
        <w:rPr>
          <w:rFonts w:ascii="宋体" w:hAnsi="宋体" w:hint="eastAsia"/>
          <w:color w:val="000000"/>
          <w:sz w:val="24"/>
        </w:rPr>
        <w:t>份、</w:t>
      </w:r>
      <w:r>
        <w:rPr>
          <w:rFonts w:ascii="宋体" w:hAnsi="宋体" w:hint="eastAsia"/>
          <w:bCs/>
          <w:color w:val="000000"/>
          <w:sz w:val="24"/>
        </w:rPr>
        <w:t>并在其封面上清楚地标明资格性响应文件、采购项目名称、采购编号、供应商名称以及“正本”或“副本”字样。若正本和副本有不一致的内容，以正本书面响应文件为准。</w:t>
      </w:r>
    </w:p>
    <w:p w:rsidR="00F3119A" w:rsidRDefault="005F5974">
      <w:pPr>
        <w:spacing w:line="400" w:lineRule="exact"/>
        <w:ind w:firstLineChars="195" w:firstLine="468"/>
        <w:outlineLvl w:val="2"/>
        <w:rPr>
          <w:rFonts w:ascii="宋体" w:hAnsi="宋体"/>
          <w:bCs/>
          <w:color w:val="000000"/>
          <w:sz w:val="24"/>
        </w:rPr>
      </w:pPr>
      <w:r>
        <w:rPr>
          <w:rFonts w:ascii="宋体" w:hAnsi="宋体" w:hint="eastAsia"/>
          <w:bCs/>
          <w:color w:val="000000"/>
          <w:sz w:val="24"/>
        </w:rPr>
        <w:t xml:space="preserve">18.2 </w:t>
      </w:r>
      <w:r>
        <w:rPr>
          <w:rFonts w:ascii="宋体" w:hAnsi="宋体" w:hint="eastAsia"/>
          <w:bCs/>
          <w:color w:val="000000"/>
          <w:sz w:val="24"/>
        </w:rPr>
        <w:t>其他响应文件正本</w:t>
      </w:r>
      <w:r>
        <w:rPr>
          <w:rFonts w:ascii="宋体" w:hAnsi="宋体" w:hint="eastAsia"/>
          <w:bCs/>
          <w:color w:val="000000"/>
          <w:sz w:val="24"/>
          <w:u w:val="single"/>
        </w:rPr>
        <w:t>壹</w:t>
      </w:r>
      <w:r>
        <w:rPr>
          <w:rFonts w:ascii="宋体" w:hAnsi="宋体" w:hint="eastAsia"/>
          <w:bCs/>
          <w:color w:val="000000"/>
          <w:sz w:val="24"/>
        </w:rPr>
        <w:t>份副本</w:t>
      </w:r>
      <w:r>
        <w:rPr>
          <w:rFonts w:ascii="宋体" w:hAnsi="宋体" w:hint="eastAsia"/>
          <w:bCs/>
          <w:color w:val="000000"/>
          <w:sz w:val="24"/>
          <w:u w:val="single"/>
        </w:rPr>
        <w:t>贰</w:t>
      </w:r>
      <w:r>
        <w:rPr>
          <w:rFonts w:ascii="宋体" w:hAnsi="宋体" w:hint="eastAsia"/>
          <w:bCs/>
          <w:color w:val="000000"/>
          <w:sz w:val="24"/>
        </w:rPr>
        <w:t>份，并在其封面上清楚地标明其他响应文件、采购项目名称、采购编号、供应商名称以及“正本”或“副本”字样。若正本和副本有不一致的内容，以正本书面响应文件为准。</w:t>
      </w:r>
    </w:p>
    <w:bookmarkEnd w:id="57"/>
    <w:bookmarkEnd w:id="58"/>
    <w:bookmarkEnd w:id="59"/>
    <w:p w:rsidR="00F3119A" w:rsidRDefault="005F5974">
      <w:pPr>
        <w:spacing w:line="400" w:lineRule="exact"/>
        <w:ind w:firstLineChars="195" w:firstLine="468"/>
        <w:outlineLvl w:val="2"/>
        <w:rPr>
          <w:rFonts w:ascii="宋体" w:hAnsi="宋体"/>
          <w:bCs/>
          <w:color w:val="000000"/>
          <w:sz w:val="24"/>
        </w:rPr>
      </w:pPr>
      <w:r>
        <w:rPr>
          <w:rFonts w:ascii="宋体" w:hAnsi="宋体" w:hint="eastAsia"/>
          <w:bCs/>
          <w:color w:val="000000"/>
          <w:sz w:val="24"/>
        </w:rPr>
        <w:t xml:space="preserve">18.3 </w:t>
      </w:r>
      <w:r>
        <w:rPr>
          <w:rFonts w:ascii="宋体" w:hAnsi="宋体" w:hint="eastAsia"/>
          <w:bCs/>
          <w:color w:val="000000"/>
          <w:sz w:val="24"/>
        </w:rPr>
        <w:t>响应文件正本和副本均需在规定签章处签字和盖章。响应文件副本可采用正本的复印件；</w:t>
      </w:r>
      <w:r>
        <w:rPr>
          <w:rFonts w:ascii="宋体" w:hAnsi="宋体" w:hint="eastAsia"/>
          <w:b/>
          <w:color w:val="000000"/>
          <w:sz w:val="24"/>
        </w:rPr>
        <w:t>电子文档壹份，</w:t>
      </w:r>
      <w:r>
        <w:rPr>
          <w:rFonts w:ascii="宋体" w:hAnsi="宋体" w:hint="eastAsia"/>
          <w:bCs/>
          <w:color w:val="000000"/>
          <w:sz w:val="24"/>
        </w:rPr>
        <w:t>采用</w:t>
      </w:r>
      <w:r>
        <w:rPr>
          <w:rFonts w:ascii="宋体" w:hAnsi="宋体" w:hint="eastAsia"/>
          <w:bCs/>
          <w:color w:val="000000"/>
          <w:sz w:val="24"/>
        </w:rPr>
        <w:t>U</w:t>
      </w:r>
      <w:r>
        <w:rPr>
          <w:rFonts w:ascii="宋体" w:hAnsi="宋体" w:hint="eastAsia"/>
          <w:bCs/>
          <w:color w:val="000000"/>
          <w:sz w:val="24"/>
        </w:rPr>
        <w:t>盘制作。</w:t>
      </w:r>
    </w:p>
    <w:p w:rsidR="00F3119A" w:rsidRDefault="005F5974">
      <w:pPr>
        <w:spacing w:line="400" w:lineRule="exact"/>
        <w:ind w:firstLineChars="195" w:firstLine="468"/>
        <w:outlineLvl w:val="2"/>
        <w:rPr>
          <w:rFonts w:ascii="宋体" w:hAnsi="宋体"/>
          <w:bCs/>
          <w:color w:val="000000"/>
          <w:sz w:val="24"/>
        </w:rPr>
      </w:pPr>
      <w:r>
        <w:rPr>
          <w:rFonts w:ascii="宋体" w:hAnsi="宋体" w:hint="eastAsia"/>
          <w:bCs/>
          <w:color w:val="000000"/>
          <w:sz w:val="24"/>
        </w:rPr>
        <w:t>18.4</w:t>
      </w:r>
      <w:r>
        <w:rPr>
          <w:rFonts w:ascii="宋体" w:hAnsi="宋体" w:hint="eastAsia"/>
          <w:bCs/>
          <w:color w:val="000000"/>
          <w:sz w:val="24"/>
        </w:rPr>
        <w:t>响应文件的打印和书写应清楚工整，任何行间插字、涂改或增删，必须由供应商的法定代表人或其授权代表签字并盖供应商公章。</w:t>
      </w:r>
    </w:p>
    <w:p w:rsidR="00F3119A" w:rsidRDefault="005F5974">
      <w:pPr>
        <w:spacing w:line="400" w:lineRule="exact"/>
        <w:ind w:firstLineChars="195" w:firstLine="468"/>
        <w:outlineLvl w:val="2"/>
        <w:rPr>
          <w:rFonts w:ascii="宋体" w:hAnsi="宋体"/>
          <w:bCs/>
          <w:color w:val="000000"/>
          <w:sz w:val="24"/>
        </w:rPr>
      </w:pPr>
      <w:r>
        <w:rPr>
          <w:rFonts w:ascii="宋体" w:hAnsi="宋体" w:hint="eastAsia"/>
          <w:bCs/>
          <w:color w:val="000000"/>
          <w:sz w:val="24"/>
        </w:rPr>
        <w:t>18.5</w:t>
      </w:r>
      <w:r>
        <w:rPr>
          <w:rFonts w:ascii="宋体" w:hAnsi="宋体" w:hint="eastAsia"/>
          <w:bCs/>
          <w:color w:val="000000"/>
          <w:sz w:val="24"/>
        </w:rPr>
        <w:t>响应文件应由供应商法定代表人（主要负责人）或其授权代表在响应文件格式要求的地方签字，要求加盖公章的地方加盖</w:t>
      </w:r>
      <w:r>
        <w:rPr>
          <w:rFonts w:ascii="宋体" w:hAnsi="宋体" w:hint="eastAsia"/>
          <w:bCs/>
          <w:color w:val="000000"/>
          <w:sz w:val="24"/>
        </w:rPr>
        <w:t>单位公章，不得使用专用章（如经济合同章、投标专用章等）或下属单位印章代替。</w:t>
      </w:r>
      <w:r>
        <w:rPr>
          <w:rFonts w:ascii="宋体" w:hAnsi="宋体" w:hint="eastAsia"/>
          <w:b/>
          <w:color w:val="000000"/>
          <w:sz w:val="24"/>
        </w:rPr>
        <w:t>（实质性要求）</w:t>
      </w:r>
    </w:p>
    <w:p w:rsidR="00F3119A" w:rsidRDefault="005F5974">
      <w:pPr>
        <w:spacing w:line="400" w:lineRule="exact"/>
        <w:ind w:firstLineChars="195" w:firstLine="468"/>
        <w:outlineLvl w:val="2"/>
        <w:rPr>
          <w:rFonts w:ascii="宋体" w:hAnsi="宋体"/>
          <w:bCs/>
          <w:color w:val="000000"/>
          <w:sz w:val="24"/>
        </w:rPr>
      </w:pPr>
      <w:r>
        <w:rPr>
          <w:rFonts w:ascii="宋体" w:hAnsi="宋体" w:hint="eastAsia"/>
          <w:bCs/>
          <w:color w:val="000000"/>
          <w:sz w:val="24"/>
        </w:rPr>
        <w:t>18.6</w:t>
      </w:r>
      <w:r>
        <w:rPr>
          <w:rFonts w:ascii="宋体" w:hAnsi="宋体" w:hint="eastAsia"/>
          <w:bCs/>
          <w:color w:val="000000"/>
          <w:sz w:val="24"/>
        </w:rPr>
        <w:t>响应文件正本和副本需要逐页编目编码。</w:t>
      </w:r>
    </w:p>
    <w:p w:rsidR="00F3119A" w:rsidRDefault="005F5974" w:rsidP="00B94B10">
      <w:pPr>
        <w:tabs>
          <w:tab w:val="left" w:pos="1080"/>
        </w:tabs>
        <w:spacing w:line="400" w:lineRule="exact"/>
        <w:ind w:firstLineChars="192" w:firstLine="461"/>
        <w:outlineLvl w:val="2"/>
        <w:rPr>
          <w:rFonts w:ascii="宋体" w:hAnsi="宋体"/>
          <w:color w:val="000000"/>
          <w:sz w:val="24"/>
        </w:rPr>
      </w:pPr>
      <w:r>
        <w:rPr>
          <w:rFonts w:ascii="宋体" w:hAnsi="宋体" w:hint="eastAsia"/>
          <w:color w:val="000000"/>
          <w:sz w:val="24"/>
        </w:rPr>
        <w:t>18.7</w:t>
      </w:r>
      <w:r>
        <w:rPr>
          <w:rFonts w:ascii="宋体" w:hAnsi="宋体" w:hint="eastAsia"/>
          <w:color w:val="000000"/>
          <w:sz w:val="24"/>
        </w:rPr>
        <w:t>响应文件正本和副本应当采用胶装方式装订成册，不得散装或者合页装订。</w:t>
      </w:r>
      <w:r>
        <w:rPr>
          <w:rFonts w:ascii="宋体" w:hAnsi="宋体" w:hint="eastAsia"/>
          <w:b/>
          <w:color w:val="000000"/>
          <w:sz w:val="24"/>
        </w:rPr>
        <w:t>（实质性要求）</w:t>
      </w:r>
    </w:p>
    <w:p w:rsidR="00F3119A" w:rsidRDefault="005F5974" w:rsidP="00B94B10">
      <w:pPr>
        <w:tabs>
          <w:tab w:val="left" w:pos="1080"/>
        </w:tabs>
        <w:spacing w:line="400" w:lineRule="exact"/>
        <w:ind w:firstLineChars="192" w:firstLine="461"/>
        <w:outlineLvl w:val="2"/>
        <w:rPr>
          <w:rFonts w:ascii="宋体" w:hAnsi="宋体"/>
          <w:color w:val="000000"/>
          <w:sz w:val="24"/>
        </w:rPr>
      </w:pPr>
      <w:r>
        <w:rPr>
          <w:rFonts w:ascii="宋体" w:hAnsi="宋体" w:hint="eastAsia"/>
          <w:color w:val="000000"/>
          <w:sz w:val="24"/>
        </w:rPr>
        <w:t>18.8</w:t>
      </w:r>
      <w:r>
        <w:rPr>
          <w:rFonts w:ascii="宋体" w:hAnsi="宋体" w:hint="eastAsia"/>
          <w:b/>
          <w:color w:val="000000"/>
          <w:sz w:val="24"/>
        </w:rPr>
        <w:t>（实质性要求）</w:t>
      </w:r>
      <w:r>
        <w:rPr>
          <w:rFonts w:ascii="宋体" w:hAnsi="宋体" w:hint="eastAsia"/>
          <w:color w:val="000000"/>
          <w:sz w:val="24"/>
        </w:rPr>
        <w:t>响应文件应根据磋商文件的要求制作，签署、盖章。</w:t>
      </w:r>
    </w:p>
    <w:p w:rsidR="00F3119A" w:rsidRDefault="005F5974" w:rsidP="00B94B10">
      <w:pPr>
        <w:tabs>
          <w:tab w:val="left" w:pos="1080"/>
        </w:tabs>
        <w:spacing w:line="400" w:lineRule="exact"/>
        <w:ind w:firstLineChars="192" w:firstLine="461"/>
        <w:outlineLvl w:val="2"/>
        <w:rPr>
          <w:rFonts w:ascii="宋体" w:hAnsi="宋体"/>
          <w:color w:val="000000"/>
          <w:sz w:val="24"/>
        </w:rPr>
      </w:pPr>
      <w:r>
        <w:rPr>
          <w:rFonts w:ascii="宋体" w:hAnsi="宋体" w:hint="eastAsia"/>
          <w:color w:val="000000"/>
          <w:sz w:val="24"/>
        </w:rPr>
        <w:t>18.9</w:t>
      </w:r>
      <w:r>
        <w:rPr>
          <w:rFonts w:ascii="宋体" w:hAnsi="宋体" w:hint="eastAsia"/>
          <w:color w:val="000000"/>
          <w:sz w:val="24"/>
        </w:rPr>
        <w:t>响应文件统一用</w:t>
      </w:r>
      <w:r>
        <w:rPr>
          <w:rFonts w:ascii="宋体" w:hAnsi="宋体"/>
          <w:color w:val="000000"/>
          <w:sz w:val="24"/>
        </w:rPr>
        <w:t>A4</w:t>
      </w:r>
      <w:r>
        <w:rPr>
          <w:rFonts w:ascii="宋体" w:hAnsi="宋体" w:hint="eastAsia"/>
          <w:color w:val="000000"/>
          <w:sz w:val="24"/>
        </w:rPr>
        <w:t>幅面纸印制，除另有规定外。</w:t>
      </w:r>
    </w:p>
    <w:p w:rsidR="00F3119A" w:rsidRDefault="00F3119A" w:rsidP="00B94B10">
      <w:pPr>
        <w:tabs>
          <w:tab w:val="left" w:pos="1080"/>
        </w:tabs>
        <w:spacing w:line="400" w:lineRule="exact"/>
        <w:ind w:firstLineChars="192" w:firstLine="463"/>
        <w:outlineLvl w:val="2"/>
        <w:rPr>
          <w:rFonts w:ascii="宋体" w:hAnsi="宋体"/>
          <w:b/>
          <w:color w:val="000000"/>
          <w:sz w:val="24"/>
        </w:rPr>
      </w:pPr>
      <w:bookmarkStart w:id="60" w:name="_Toc89075877"/>
      <w:bookmarkStart w:id="61" w:name="_Toc77400781"/>
      <w:bookmarkStart w:id="62" w:name="_Toc183682363"/>
      <w:bookmarkStart w:id="63" w:name="_Toc183582226"/>
      <w:bookmarkStart w:id="64" w:name="_Toc217446053"/>
    </w:p>
    <w:p w:rsidR="00F3119A" w:rsidRDefault="005F5974" w:rsidP="00B94B10">
      <w:pPr>
        <w:pStyle w:val="3"/>
        <w:keepNext w:val="0"/>
        <w:keepLines w:val="0"/>
        <w:spacing w:before="0" w:after="0" w:line="400" w:lineRule="exact"/>
        <w:ind w:firstLineChars="200" w:firstLine="482"/>
        <w:rPr>
          <w:rFonts w:ascii="宋体" w:hAnsi="宋体"/>
          <w:color w:val="000000"/>
          <w:sz w:val="24"/>
        </w:rPr>
      </w:pPr>
      <w:r>
        <w:rPr>
          <w:rFonts w:ascii="宋体" w:hAnsi="宋体" w:hint="eastAsia"/>
          <w:color w:val="000000"/>
          <w:sz w:val="24"/>
        </w:rPr>
        <w:t>19.</w:t>
      </w:r>
      <w:r>
        <w:rPr>
          <w:rFonts w:ascii="宋体" w:hAnsi="宋体" w:hint="eastAsia"/>
          <w:color w:val="000000"/>
          <w:sz w:val="24"/>
        </w:rPr>
        <w:t>响应文件的密封和标注（不属于本项目磋商小组评审范畴，由采购人、采购代理机构在接收响应文件时及时处理）</w:t>
      </w:r>
    </w:p>
    <w:p w:rsidR="00F3119A" w:rsidRDefault="005F5974" w:rsidP="00B94B10">
      <w:pPr>
        <w:tabs>
          <w:tab w:val="left" w:pos="1080"/>
        </w:tabs>
        <w:spacing w:line="400" w:lineRule="exact"/>
        <w:ind w:firstLineChars="192" w:firstLine="461"/>
        <w:outlineLvl w:val="2"/>
        <w:rPr>
          <w:rFonts w:ascii="宋体" w:hAnsi="宋体"/>
          <w:color w:val="000000"/>
          <w:sz w:val="24"/>
        </w:rPr>
      </w:pPr>
      <w:r>
        <w:rPr>
          <w:rFonts w:ascii="宋体" w:hAnsi="宋体" w:hint="eastAsia"/>
          <w:color w:val="000000"/>
          <w:sz w:val="24"/>
        </w:rPr>
        <w:t xml:space="preserve">19.1 </w:t>
      </w:r>
      <w:r>
        <w:rPr>
          <w:rFonts w:ascii="宋体" w:hAnsi="宋体" w:hint="eastAsia"/>
          <w:color w:val="000000"/>
          <w:sz w:val="24"/>
        </w:rPr>
        <w:t>响应文件可以单独密封包装，也可以所有响应文</w:t>
      </w:r>
      <w:r>
        <w:rPr>
          <w:rFonts w:ascii="宋体" w:hAnsi="宋体" w:hint="eastAsia"/>
          <w:color w:val="000000"/>
          <w:sz w:val="24"/>
        </w:rPr>
        <w:t>件密封包装在一个密封袋内。</w:t>
      </w:r>
    </w:p>
    <w:p w:rsidR="00F3119A" w:rsidRDefault="005F5974" w:rsidP="00B94B10">
      <w:pPr>
        <w:tabs>
          <w:tab w:val="left" w:pos="1080"/>
        </w:tabs>
        <w:spacing w:line="400" w:lineRule="exact"/>
        <w:ind w:firstLineChars="192" w:firstLine="461"/>
        <w:outlineLvl w:val="2"/>
        <w:rPr>
          <w:rFonts w:ascii="宋体" w:hAnsi="宋体"/>
          <w:color w:val="000000"/>
          <w:sz w:val="24"/>
        </w:rPr>
      </w:pPr>
      <w:r>
        <w:rPr>
          <w:rFonts w:ascii="宋体" w:hAnsi="宋体" w:hint="eastAsia"/>
          <w:color w:val="000000"/>
          <w:sz w:val="24"/>
        </w:rPr>
        <w:lastRenderedPageBreak/>
        <w:t xml:space="preserve">19.2 </w:t>
      </w:r>
      <w:r>
        <w:rPr>
          <w:rFonts w:ascii="宋体" w:hAnsi="宋体" w:hint="eastAsia"/>
          <w:color w:val="000000"/>
          <w:sz w:val="24"/>
        </w:rPr>
        <w:t>响应文件密封袋的最外层应清楚地标明采购项目名称、采购编号、供应商名称。</w:t>
      </w:r>
    </w:p>
    <w:p w:rsidR="00F3119A" w:rsidRDefault="005F5974" w:rsidP="00B94B10">
      <w:pPr>
        <w:tabs>
          <w:tab w:val="left" w:pos="1080"/>
        </w:tabs>
        <w:spacing w:line="400" w:lineRule="exact"/>
        <w:ind w:firstLineChars="192" w:firstLine="461"/>
        <w:outlineLvl w:val="2"/>
        <w:rPr>
          <w:rFonts w:ascii="宋体" w:hAnsi="宋体"/>
          <w:color w:val="000000"/>
          <w:sz w:val="24"/>
        </w:rPr>
      </w:pPr>
      <w:r>
        <w:rPr>
          <w:rFonts w:ascii="宋体" w:hAnsi="宋体" w:hint="eastAsia"/>
          <w:color w:val="000000"/>
          <w:sz w:val="24"/>
        </w:rPr>
        <w:t xml:space="preserve"> 19.3 </w:t>
      </w:r>
      <w:r>
        <w:rPr>
          <w:rFonts w:ascii="宋体" w:hAnsi="宋体" w:hint="eastAsia"/>
          <w:color w:val="000000"/>
          <w:sz w:val="24"/>
        </w:rPr>
        <w:t>所有外层密封袋的封口处应粘贴牢固。</w:t>
      </w:r>
    </w:p>
    <w:p w:rsidR="00F3119A" w:rsidRDefault="005F5974" w:rsidP="00B94B10">
      <w:pPr>
        <w:tabs>
          <w:tab w:val="left" w:pos="1080"/>
        </w:tabs>
        <w:spacing w:line="400" w:lineRule="exact"/>
        <w:ind w:firstLineChars="192" w:firstLine="461"/>
        <w:outlineLvl w:val="2"/>
        <w:rPr>
          <w:rFonts w:ascii="宋体" w:hAnsi="宋体"/>
          <w:color w:val="000000"/>
          <w:sz w:val="24"/>
        </w:rPr>
      </w:pPr>
      <w:r>
        <w:rPr>
          <w:rFonts w:ascii="宋体" w:hAnsi="宋体" w:hint="eastAsia"/>
          <w:color w:val="000000"/>
          <w:sz w:val="24"/>
        </w:rPr>
        <w:t xml:space="preserve">19.4 </w:t>
      </w:r>
      <w:r>
        <w:rPr>
          <w:rFonts w:ascii="宋体" w:hAnsi="宋体" w:hint="eastAsia"/>
          <w:color w:val="000000"/>
          <w:sz w:val="24"/>
        </w:rPr>
        <w:t>未按以上要求进行密封和标注的响应文件，采购人、采购代理机构将拒收或者在时间允许的范围内，要求修改完善后接收。</w:t>
      </w:r>
    </w:p>
    <w:p w:rsidR="00F3119A" w:rsidRDefault="00F3119A" w:rsidP="00B94B10">
      <w:pPr>
        <w:tabs>
          <w:tab w:val="left" w:pos="1080"/>
        </w:tabs>
        <w:spacing w:line="400" w:lineRule="exact"/>
        <w:ind w:firstLineChars="192" w:firstLine="461"/>
        <w:outlineLvl w:val="2"/>
        <w:rPr>
          <w:rFonts w:ascii="宋体" w:hAnsi="宋体"/>
          <w:color w:val="000000"/>
          <w:sz w:val="24"/>
        </w:rPr>
      </w:pPr>
    </w:p>
    <w:p w:rsidR="00F3119A" w:rsidRDefault="005F5974" w:rsidP="00B94B10">
      <w:pPr>
        <w:pStyle w:val="3"/>
        <w:keepNext w:val="0"/>
        <w:keepLines w:val="0"/>
        <w:spacing w:before="0" w:after="0" w:line="400" w:lineRule="exact"/>
        <w:ind w:firstLineChars="200" w:firstLine="482"/>
        <w:rPr>
          <w:rFonts w:ascii="宋体" w:hAnsi="宋体"/>
          <w:color w:val="000000"/>
          <w:sz w:val="24"/>
        </w:rPr>
      </w:pPr>
      <w:r>
        <w:rPr>
          <w:rFonts w:ascii="宋体" w:hAnsi="宋体" w:hint="eastAsia"/>
          <w:color w:val="000000"/>
          <w:sz w:val="24"/>
        </w:rPr>
        <w:t>20.</w:t>
      </w:r>
      <w:r>
        <w:rPr>
          <w:rFonts w:ascii="宋体" w:hAnsi="宋体" w:hint="eastAsia"/>
          <w:color w:val="000000"/>
          <w:sz w:val="24"/>
        </w:rPr>
        <w:t>响应文件的递交</w:t>
      </w:r>
    </w:p>
    <w:p w:rsidR="00F3119A" w:rsidRDefault="005F5974" w:rsidP="00B94B10">
      <w:pPr>
        <w:tabs>
          <w:tab w:val="left" w:pos="1080"/>
        </w:tabs>
        <w:spacing w:line="400" w:lineRule="exact"/>
        <w:ind w:firstLineChars="192" w:firstLine="461"/>
        <w:outlineLvl w:val="2"/>
        <w:rPr>
          <w:rFonts w:ascii="宋体" w:hAnsi="宋体"/>
          <w:color w:val="000000"/>
          <w:sz w:val="24"/>
        </w:rPr>
      </w:pPr>
      <w:r>
        <w:rPr>
          <w:rFonts w:ascii="宋体" w:hAnsi="宋体" w:hint="eastAsia"/>
          <w:color w:val="000000"/>
          <w:sz w:val="24"/>
        </w:rPr>
        <w:t xml:space="preserve">20.1 </w:t>
      </w:r>
      <w:r>
        <w:rPr>
          <w:rFonts w:ascii="宋体" w:hAnsi="宋体" w:hint="eastAsia"/>
          <w:color w:val="000000"/>
          <w:sz w:val="24"/>
        </w:rPr>
        <w:t>资格性响应文件和其他响应文件应于递交响应文件截止时间前送达指定地点，采购代理机构拒绝接收截止时间后送达的响应文件。</w:t>
      </w:r>
    </w:p>
    <w:p w:rsidR="00F3119A" w:rsidRDefault="005F5974" w:rsidP="00B94B10">
      <w:pPr>
        <w:tabs>
          <w:tab w:val="left" w:pos="1080"/>
        </w:tabs>
        <w:spacing w:line="400" w:lineRule="exact"/>
        <w:ind w:firstLineChars="192" w:firstLine="461"/>
        <w:outlineLvl w:val="2"/>
        <w:rPr>
          <w:rFonts w:ascii="宋体" w:hAnsi="宋体"/>
          <w:color w:val="000000"/>
          <w:sz w:val="24"/>
        </w:rPr>
      </w:pPr>
      <w:r>
        <w:rPr>
          <w:rFonts w:ascii="宋体" w:hAnsi="宋体" w:hint="eastAsia"/>
          <w:color w:val="000000"/>
          <w:sz w:val="24"/>
        </w:rPr>
        <w:t xml:space="preserve">20.2 </w:t>
      </w:r>
      <w:r>
        <w:rPr>
          <w:rFonts w:ascii="宋体" w:hAnsi="宋体" w:hint="eastAsia"/>
          <w:color w:val="000000"/>
          <w:sz w:val="24"/>
        </w:rPr>
        <w:t>采购代理机构将向通过资格审查的供应商发出磋商邀请；告知未通过资格审查的供应</w:t>
      </w:r>
      <w:r>
        <w:rPr>
          <w:rFonts w:ascii="宋体" w:hAnsi="宋体" w:hint="eastAsia"/>
          <w:color w:val="000000"/>
          <w:sz w:val="24"/>
        </w:rPr>
        <w:t>商未通过的原因。</w:t>
      </w:r>
    </w:p>
    <w:p w:rsidR="00F3119A" w:rsidRDefault="005F5974" w:rsidP="00B94B10">
      <w:pPr>
        <w:tabs>
          <w:tab w:val="left" w:pos="1080"/>
        </w:tabs>
        <w:spacing w:line="400" w:lineRule="exact"/>
        <w:ind w:firstLineChars="192" w:firstLine="461"/>
        <w:outlineLvl w:val="2"/>
        <w:rPr>
          <w:rFonts w:ascii="宋体" w:hAnsi="宋体"/>
          <w:color w:val="000000"/>
          <w:sz w:val="24"/>
        </w:rPr>
      </w:pPr>
      <w:r>
        <w:rPr>
          <w:rFonts w:ascii="宋体" w:hAnsi="宋体" w:hint="eastAsia"/>
          <w:color w:val="000000"/>
          <w:sz w:val="24"/>
        </w:rPr>
        <w:t xml:space="preserve">20.3 </w:t>
      </w:r>
      <w:r>
        <w:rPr>
          <w:rFonts w:ascii="宋体" w:hAnsi="宋体" w:hint="eastAsia"/>
          <w:color w:val="000000"/>
          <w:sz w:val="24"/>
        </w:rPr>
        <w:t>报价表在磋商后，磋商小组要求供应商进行最后报价时递交。</w:t>
      </w:r>
    </w:p>
    <w:p w:rsidR="00F3119A" w:rsidRDefault="005F5974" w:rsidP="00B94B10">
      <w:pPr>
        <w:tabs>
          <w:tab w:val="left" w:pos="1080"/>
        </w:tabs>
        <w:spacing w:line="400" w:lineRule="exact"/>
        <w:ind w:firstLineChars="192" w:firstLine="461"/>
        <w:outlineLvl w:val="2"/>
        <w:rPr>
          <w:rFonts w:ascii="宋体" w:hAnsi="宋体"/>
          <w:color w:val="000000"/>
          <w:sz w:val="24"/>
        </w:rPr>
      </w:pPr>
      <w:r>
        <w:rPr>
          <w:rFonts w:ascii="宋体" w:hAnsi="宋体" w:hint="eastAsia"/>
          <w:color w:val="000000"/>
          <w:sz w:val="24"/>
        </w:rPr>
        <w:t xml:space="preserve">20.4 </w:t>
      </w:r>
      <w:r>
        <w:rPr>
          <w:rFonts w:ascii="宋体" w:hAnsi="宋体" w:hint="eastAsia"/>
          <w:color w:val="000000"/>
          <w:sz w:val="24"/>
        </w:rPr>
        <w:t>本次采购不接收邮寄的响应文件。</w:t>
      </w:r>
    </w:p>
    <w:p w:rsidR="00F3119A" w:rsidRDefault="00F3119A" w:rsidP="00B94B10">
      <w:pPr>
        <w:tabs>
          <w:tab w:val="left" w:pos="1080"/>
        </w:tabs>
        <w:spacing w:line="400" w:lineRule="exact"/>
        <w:ind w:firstLineChars="192" w:firstLine="461"/>
        <w:outlineLvl w:val="2"/>
        <w:rPr>
          <w:rFonts w:ascii="宋体" w:hAnsi="宋体"/>
          <w:color w:val="000000"/>
          <w:sz w:val="24"/>
        </w:rPr>
      </w:pPr>
    </w:p>
    <w:p w:rsidR="00F3119A" w:rsidRDefault="005F5974" w:rsidP="00B94B10">
      <w:pPr>
        <w:pStyle w:val="3"/>
        <w:keepNext w:val="0"/>
        <w:keepLines w:val="0"/>
        <w:spacing w:before="0" w:after="0" w:line="400" w:lineRule="exact"/>
        <w:ind w:firstLineChars="200" w:firstLine="482"/>
        <w:rPr>
          <w:rFonts w:ascii="宋体" w:hAnsi="宋体"/>
          <w:color w:val="000000"/>
          <w:sz w:val="24"/>
        </w:rPr>
      </w:pPr>
      <w:bookmarkStart w:id="65" w:name="_Toc217446055"/>
      <w:bookmarkStart w:id="66" w:name="_Toc183582228"/>
      <w:bookmarkStart w:id="67" w:name="_Toc183682365"/>
      <w:bookmarkEnd w:id="60"/>
      <w:bookmarkEnd w:id="61"/>
      <w:bookmarkEnd w:id="62"/>
      <w:bookmarkEnd w:id="63"/>
      <w:bookmarkEnd w:id="64"/>
      <w:r>
        <w:rPr>
          <w:rFonts w:ascii="宋体" w:hAnsi="宋体" w:hint="eastAsia"/>
          <w:color w:val="000000"/>
          <w:sz w:val="24"/>
        </w:rPr>
        <w:t>21.</w:t>
      </w:r>
      <w:r>
        <w:rPr>
          <w:rFonts w:ascii="宋体" w:hAnsi="宋体" w:hint="eastAsia"/>
          <w:color w:val="000000"/>
          <w:sz w:val="24"/>
        </w:rPr>
        <w:t>响应文件的修改和撤回（补充、修改响应文件的密封和标注按照本章“</w:t>
      </w:r>
      <w:r>
        <w:rPr>
          <w:rFonts w:ascii="宋体" w:hAnsi="宋体" w:hint="eastAsia"/>
          <w:color w:val="000000"/>
          <w:sz w:val="24"/>
        </w:rPr>
        <w:t>19.</w:t>
      </w:r>
      <w:r>
        <w:rPr>
          <w:rFonts w:ascii="宋体" w:hAnsi="宋体" w:hint="eastAsia"/>
          <w:color w:val="000000"/>
          <w:sz w:val="24"/>
        </w:rPr>
        <w:t>响应文件的密封和标注”规定处理）</w:t>
      </w:r>
    </w:p>
    <w:p w:rsidR="00F3119A" w:rsidRDefault="005F5974">
      <w:pPr>
        <w:pStyle w:val="a0"/>
        <w:spacing w:line="400" w:lineRule="exact"/>
        <w:ind w:firstLine="480"/>
        <w:outlineLvl w:val="2"/>
        <w:rPr>
          <w:rFonts w:ascii="宋体" w:hAnsi="宋体"/>
          <w:color w:val="000000"/>
          <w:sz w:val="24"/>
        </w:rPr>
      </w:pPr>
      <w:r>
        <w:rPr>
          <w:rFonts w:ascii="宋体" w:hAnsi="宋体" w:hint="eastAsia"/>
          <w:color w:val="000000"/>
          <w:sz w:val="24"/>
        </w:rPr>
        <w:t>21</w:t>
      </w:r>
      <w:r>
        <w:rPr>
          <w:rFonts w:ascii="宋体" w:hAnsi="宋体"/>
          <w:color w:val="000000"/>
          <w:sz w:val="24"/>
        </w:rPr>
        <w:t>.</w:t>
      </w:r>
      <w:r>
        <w:rPr>
          <w:rFonts w:ascii="宋体" w:hAnsi="宋体" w:hint="eastAsia"/>
          <w:color w:val="000000"/>
          <w:sz w:val="24"/>
        </w:rPr>
        <w:t>1</w:t>
      </w:r>
      <w:r>
        <w:rPr>
          <w:rFonts w:ascii="宋体" w:hAnsi="宋体" w:hint="eastAsia"/>
          <w:color w:val="000000"/>
          <w:sz w:val="24"/>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w:t>
      </w:r>
      <w:r>
        <w:rPr>
          <w:rFonts w:ascii="宋体" w:hAnsi="宋体" w:hint="eastAsia"/>
          <w:color w:val="000000"/>
          <w:sz w:val="24"/>
        </w:rPr>
        <w:t xml:space="preserve"> </w:t>
      </w:r>
      <w:r>
        <w:rPr>
          <w:rFonts w:ascii="宋体" w:hAnsi="宋体" w:hint="eastAsia"/>
          <w:color w:val="000000"/>
          <w:sz w:val="24"/>
        </w:rPr>
        <w:t>供应商在提交响应文件截止时间前，可以对所提交的响应文件进行补充、修</w:t>
      </w:r>
      <w:r>
        <w:rPr>
          <w:rFonts w:ascii="宋体" w:hAnsi="宋体" w:hint="eastAsia"/>
          <w:color w:val="000000"/>
          <w:sz w:val="24"/>
        </w:rPr>
        <w:t>改或者撤回，补充、修改的内容与响应文件不一致的，以补充、修改的内容为准。</w:t>
      </w:r>
    </w:p>
    <w:p w:rsidR="00F3119A" w:rsidRDefault="005F5974">
      <w:pPr>
        <w:adjustRightInd w:val="0"/>
        <w:snapToGrid w:val="0"/>
        <w:spacing w:line="400" w:lineRule="exact"/>
        <w:ind w:firstLineChars="200" w:firstLine="480"/>
        <w:outlineLvl w:val="2"/>
        <w:rPr>
          <w:rFonts w:ascii="宋体" w:hAnsi="宋体"/>
          <w:color w:val="000000"/>
          <w:sz w:val="24"/>
        </w:rPr>
      </w:pPr>
      <w:r>
        <w:rPr>
          <w:rFonts w:ascii="宋体" w:hAnsi="宋体" w:hint="eastAsia"/>
          <w:color w:val="000000"/>
          <w:sz w:val="24"/>
        </w:rPr>
        <w:t>21</w:t>
      </w:r>
      <w:r>
        <w:rPr>
          <w:rFonts w:ascii="宋体" w:hAnsi="宋体"/>
          <w:color w:val="000000"/>
          <w:sz w:val="24"/>
        </w:rPr>
        <w:t>.</w:t>
      </w:r>
      <w:r>
        <w:rPr>
          <w:rFonts w:ascii="宋体" w:hAnsi="宋体" w:hint="eastAsia"/>
          <w:color w:val="000000"/>
          <w:sz w:val="24"/>
        </w:rPr>
        <w:t>2</w:t>
      </w:r>
      <w:r>
        <w:rPr>
          <w:rFonts w:ascii="宋体" w:hAnsi="宋体" w:hint="eastAsia"/>
          <w:color w:val="000000"/>
          <w:sz w:val="24"/>
        </w:rPr>
        <w:t>供应商对响应文件修改的书面材料或撤回的通知应该按规定进行编写、密封、标注和递送，并注明“修改响应文件”字样。</w:t>
      </w:r>
    </w:p>
    <w:p w:rsidR="00F3119A" w:rsidRDefault="005F5974">
      <w:pPr>
        <w:adjustRightInd w:val="0"/>
        <w:snapToGrid w:val="0"/>
        <w:spacing w:line="400" w:lineRule="exact"/>
        <w:ind w:firstLineChars="200" w:firstLine="480"/>
        <w:outlineLvl w:val="2"/>
        <w:rPr>
          <w:rFonts w:ascii="宋体" w:hAnsi="宋体"/>
          <w:color w:val="000000"/>
          <w:sz w:val="24"/>
        </w:rPr>
      </w:pPr>
      <w:r>
        <w:rPr>
          <w:rFonts w:ascii="宋体" w:hAnsi="宋体" w:hint="eastAsia"/>
          <w:color w:val="000000"/>
          <w:sz w:val="24"/>
        </w:rPr>
        <w:t>21</w:t>
      </w:r>
      <w:r>
        <w:rPr>
          <w:rFonts w:ascii="宋体" w:hAnsi="宋体"/>
          <w:color w:val="000000"/>
          <w:sz w:val="24"/>
        </w:rPr>
        <w:t>.</w:t>
      </w:r>
      <w:r>
        <w:rPr>
          <w:rFonts w:ascii="宋体" w:hAnsi="宋体" w:hint="eastAsia"/>
          <w:color w:val="000000"/>
          <w:sz w:val="24"/>
        </w:rPr>
        <w:t>3</w:t>
      </w:r>
      <w:r>
        <w:rPr>
          <w:rFonts w:ascii="宋体" w:hAnsi="宋体" w:hint="eastAsia"/>
          <w:color w:val="000000"/>
          <w:sz w:val="24"/>
        </w:rPr>
        <w:t>供应商不得在递交截止时间起至响应文件有效期期满前撤销其响应文件。否则其磋商保证金将按相关规定被没收。</w:t>
      </w:r>
    </w:p>
    <w:p w:rsidR="00F3119A" w:rsidRDefault="005F5974">
      <w:pPr>
        <w:spacing w:line="400" w:lineRule="exact"/>
        <w:ind w:firstLine="480"/>
        <w:outlineLvl w:val="2"/>
        <w:rPr>
          <w:rFonts w:ascii="宋体" w:hAnsi="宋体"/>
          <w:sz w:val="24"/>
        </w:rPr>
      </w:pPr>
      <w:r>
        <w:rPr>
          <w:rFonts w:ascii="宋体" w:hAnsi="宋体" w:hint="eastAsia"/>
          <w:sz w:val="24"/>
        </w:rPr>
        <w:t xml:space="preserve">21.4 </w:t>
      </w:r>
      <w:r>
        <w:rPr>
          <w:rFonts w:ascii="宋体" w:hAnsi="宋体" w:hint="eastAsia"/>
          <w:sz w:val="24"/>
        </w:rPr>
        <w:t>响应文件中报价如果出现下列不一致的，可按以下原则进行修改：</w:t>
      </w:r>
    </w:p>
    <w:p w:rsidR="00F3119A" w:rsidRDefault="005F5974">
      <w:pPr>
        <w:spacing w:line="400" w:lineRule="exact"/>
        <w:ind w:firstLine="480"/>
        <w:outlineLvl w:val="2"/>
        <w:rPr>
          <w:rFonts w:ascii="宋体" w:hAnsi="宋体"/>
          <w:sz w:val="24"/>
        </w:rPr>
      </w:pPr>
      <w:r>
        <w:rPr>
          <w:rFonts w:ascii="宋体" w:hAnsi="宋体" w:hint="eastAsia"/>
          <w:sz w:val="24"/>
        </w:rPr>
        <w:t>（一）</w:t>
      </w:r>
      <w:r>
        <w:rPr>
          <w:rFonts w:ascii="宋体" w:hAnsi="宋体" w:cs="宋体" w:hint="eastAsia"/>
          <w:kern w:val="0"/>
          <w:sz w:val="24"/>
        </w:rPr>
        <w:t>大写金额和小写金额不一致的，以大写金额为准</w:t>
      </w:r>
      <w:r>
        <w:rPr>
          <w:rFonts w:ascii="宋体" w:hAnsi="宋体" w:hint="eastAsia"/>
          <w:sz w:val="24"/>
        </w:rPr>
        <w:t>，但大写金额文字存在错误的，应当先对大写金额的文字错误进行澄清、说明或者更正，再行修正。</w:t>
      </w:r>
    </w:p>
    <w:p w:rsidR="00F3119A" w:rsidRDefault="005F5974">
      <w:pPr>
        <w:spacing w:line="400" w:lineRule="exact"/>
        <w:ind w:firstLine="480"/>
        <w:outlineLvl w:val="2"/>
        <w:rPr>
          <w:rFonts w:ascii="宋体" w:hAnsi="宋体"/>
          <w:sz w:val="24"/>
        </w:rPr>
      </w:pPr>
      <w:r>
        <w:rPr>
          <w:rFonts w:ascii="宋体" w:hAnsi="宋体" w:hint="eastAsia"/>
          <w:sz w:val="24"/>
        </w:rPr>
        <w:t>（二）</w:t>
      </w:r>
      <w:r>
        <w:rPr>
          <w:rFonts w:ascii="宋体" w:hAnsi="宋体" w:cs="宋体" w:hint="eastAsia"/>
          <w:kern w:val="0"/>
          <w:sz w:val="24"/>
        </w:rPr>
        <w:t>总价金额与按单价汇总金额不一致的，以单价金额计算结果为准，</w:t>
      </w:r>
      <w:r>
        <w:rPr>
          <w:rFonts w:ascii="宋体" w:hAnsi="宋体" w:hint="eastAsia"/>
          <w:sz w:val="24"/>
        </w:rPr>
        <w:t>但</w:t>
      </w:r>
      <w:r>
        <w:rPr>
          <w:rFonts w:ascii="宋体" w:hAnsi="宋体" w:cs="宋体" w:hint="eastAsia"/>
          <w:kern w:val="0"/>
          <w:sz w:val="24"/>
        </w:rPr>
        <w:t>单价或者单价汇总金额存在数字或者</w:t>
      </w:r>
      <w:r>
        <w:rPr>
          <w:rFonts w:ascii="宋体" w:hAnsi="宋体" w:hint="eastAsia"/>
          <w:sz w:val="24"/>
        </w:rPr>
        <w:t>文字错误的，应当先对</w:t>
      </w:r>
      <w:r>
        <w:rPr>
          <w:rFonts w:ascii="宋体" w:hAnsi="宋体" w:cs="宋体" w:hint="eastAsia"/>
          <w:kern w:val="0"/>
          <w:sz w:val="24"/>
        </w:rPr>
        <w:t>数字或者</w:t>
      </w:r>
      <w:r>
        <w:rPr>
          <w:rFonts w:ascii="宋体" w:hAnsi="宋体" w:hint="eastAsia"/>
          <w:sz w:val="24"/>
        </w:rPr>
        <w:t>文字错误进行澄清、说明或者更正，再行修正。</w:t>
      </w:r>
    </w:p>
    <w:p w:rsidR="00F3119A" w:rsidRDefault="005F5974">
      <w:pPr>
        <w:spacing w:line="400" w:lineRule="exact"/>
        <w:ind w:firstLine="480"/>
        <w:outlineLvl w:val="2"/>
        <w:rPr>
          <w:rFonts w:ascii="宋体" w:hAnsi="宋体"/>
          <w:sz w:val="24"/>
        </w:rPr>
      </w:pPr>
      <w:r>
        <w:rPr>
          <w:rFonts w:ascii="宋体" w:hAnsi="宋体" w:hint="eastAsia"/>
          <w:sz w:val="24"/>
        </w:rPr>
        <w:t>（三）单价金额小数点</w:t>
      </w:r>
      <w:r>
        <w:rPr>
          <w:rFonts w:ascii="宋体" w:hAnsi="宋体" w:cs="宋体" w:hint="eastAsia"/>
          <w:kern w:val="0"/>
          <w:sz w:val="24"/>
        </w:rPr>
        <w:t>或者百分比有明显错位的</w:t>
      </w:r>
      <w:r>
        <w:rPr>
          <w:rFonts w:ascii="宋体" w:hAnsi="宋体" w:hint="eastAsia"/>
          <w:sz w:val="24"/>
        </w:rPr>
        <w:t>，以总价为准，修正单价。</w:t>
      </w:r>
    </w:p>
    <w:p w:rsidR="00F3119A" w:rsidRDefault="005F5974">
      <w:pPr>
        <w:spacing w:line="400" w:lineRule="exact"/>
        <w:ind w:firstLineChars="200" w:firstLine="480"/>
        <w:jc w:val="left"/>
        <w:outlineLvl w:val="2"/>
        <w:rPr>
          <w:rFonts w:ascii="宋体" w:hAnsi="宋体" w:cs="宋体"/>
          <w:kern w:val="0"/>
          <w:sz w:val="24"/>
        </w:rPr>
      </w:pPr>
      <w:r>
        <w:rPr>
          <w:rFonts w:ascii="宋体" w:hAnsi="宋体" w:cs="宋体" w:hint="eastAsia"/>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F3119A" w:rsidRDefault="005F5974">
      <w:pPr>
        <w:spacing w:line="400" w:lineRule="exact"/>
        <w:ind w:firstLine="480"/>
        <w:outlineLvl w:val="2"/>
        <w:rPr>
          <w:rFonts w:ascii="宋体" w:hAnsi="宋体"/>
          <w:color w:val="000000"/>
          <w:sz w:val="24"/>
        </w:rPr>
      </w:pPr>
      <w:r>
        <w:rPr>
          <w:rFonts w:ascii="宋体" w:hAnsi="宋体" w:hint="eastAsia"/>
          <w:color w:val="000000"/>
          <w:sz w:val="24"/>
        </w:rPr>
        <w:lastRenderedPageBreak/>
        <w:t>21.5</w:t>
      </w:r>
      <w:r>
        <w:rPr>
          <w:rFonts w:ascii="宋体" w:hAnsi="宋体" w:hint="eastAsia"/>
          <w:color w:val="000000"/>
          <w:sz w:val="24"/>
        </w:rPr>
        <w:t>供应商对其提交的响应文件的真实性、合法性承担法律责任。</w:t>
      </w:r>
      <w:bookmarkEnd w:id="65"/>
      <w:bookmarkEnd w:id="66"/>
      <w:bookmarkEnd w:id="67"/>
    </w:p>
    <w:p w:rsidR="00F3119A" w:rsidRDefault="00F3119A">
      <w:pPr>
        <w:spacing w:line="400" w:lineRule="exact"/>
        <w:outlineLvl w:val="2"/>
        <w:rPr>
          <w:rFonts w:ascii="宋体" w:hAnsi="宋体"/>
        </w:rPr>
      </w:pPr>
    </w:p>
    <w:p w:rsidR="00F3119A" w:rsidRDefault="005F5974">
      <w:pPr>
        <w:pStyle w:val="3"/>
        <w:keepNext w:val="0"/>
        <w:keepLines w:val="0"/>
        <w:spacing w:before="0" w:after="0" w:line="400" w:lineRule="exact"/>
        <w:jc w:val="center"/>
        <w:rPr>
          <w:rFonts w:ascii="宋体" w:hAnsi="宋体"/>
          <w:color w:val="000000"/>
          <w:sz w:val="28"/>
          <w:szCs w:val="28"/>
        </w:rPr>
      </w:pPr>
      <w:bookmarkStart w:id="68" w:name="_Toc77400782"/>
      <w:bookmarkStart w:id="69" w:name="_Toc217446056"/>
      <w:bookmarkStart w:id="70" w:name="_Toc183582231"/>
      <w:bookmarkStart w:id="71" w:name="_Toc89075878"/>
      <w:bookmarkStart w:id="72" w:name="_Toc183682368"/>
      <w:r>
        <w:rPr>
          <w:rFonts w:ascii="宋体" w:hAnsi="宋体" w:hint="eastAsia"/>
          <w:color w:val="000000"/>
          <w:sz w:val="28"/>
          <w:szCs w:val="28"/>
        </w:rPr>
        <w:t>五、评审</w:t>
      </w:r>
    </w:p>
    <w:p w:rsidR="00F3119A" w:rsidRDefault="005F5974" w:rsidP="00B94B10">
      <w:pPr>
        <w:pStyle w:val="3"/>
        <w:keepNext w:val="0"/>
        <w:keepLines w:val="0"/>
        <w:spacing w:before="0" w:after="0" w:line="400" w:lineRule="exact"/>
        <w:ind w:firstLineChars="200" w:firstLine="482"/>
        <w:rPr>
          <w:rFonts w:ascii="宋体" w:hAnsi="宋体"/>
          <w:b w:val="0"/>
          <w:color w:val="000000"/>
          <w:sz w:val="24"/>
          <w:szCs w:val="24"/>
        </w:rPr>
      </w:pPr>
      <w:r>
        <w:rPr>
          <w:rFonts w:ascii="宋体" w:hAnsi="宋体" w:hint="eastAsia"/>
          <w:color w:val="000000"/>
          <w:sz w:val="24"/>
          <w:szCs w:val="24"/>
        </w:rPr>
        <w:t>22.</w:t>
      </w:r>
      <w:r>
        <w:rPr>
          <w:rFonts w:ascii="宋体" w:hAnsi="宋体" w:hint="eastAsia"/>
          <w:b w:val="0"/>
          <w:color w:val="000000"/>
          <w:sz w:val="24"/>
          <w:szCs w:val="24"/>
        </w:rPr>
        <w:t>磋商小组的组建及其评审工作按照有关法律制度和本文件第九章的规定进行。</w:t>
      </w:r>
    </w:p>
    <w:p w:rsidR="00F3119A" w:rsidRDefault="00F3119A">
      <w:pPr>
        <w:spacing w:line="400" w:lineRule="exact"/>
        <w:outlineLvl w:val="2"/>
        <w:rPr>
          <w:rFonts w:ascii="宋体" w:hAnsi="宋体"/>
        </w:rPr>
      </w:pPr>
    </w:p>
    <w:p w:rsidR="00F3119A" w:rsidRDefault="005F5974">
      <w:pPr>
        <w:pStyle w:val="3"/>
        <w:keepNext w:val="0"/>
        <w:keepLines w:val="0"/>
        <w:spacing w:before="0" w:after="0" w:line="400" w:lineRule="exact"/>
        <w:jc w:val="center"/>
        <w:rPr>
          <w:rFonts w:ascii="宋体" w:hAnsi="宋体"/>
          <w:color w:val="000000"/>
          <w:sz w:val="28"/>
          <w:szCs w:val="28"/>
        </w:rPr>
      </w:pPr>
      <w:r>
        <w:rPr>
          <w:rFonts w:ascii="宋体" w:hAnsi="宋体" w:hint="eastAsia"/>
          <w:color w:val="000000"/>
          <w:sz w:val="28"/>
          <w:szCs w:val="28"/>
        </w:rPr>
        <w:t>六、成交事项</w:t>
      </w:r>
    </w:p>
    <w:p w:rsidR="00F3119A" w:rsidRDefault="005F5974" w:rsidP="00B94B10">
      <w:pPr>
        <w:pStyle w:val="3"/>
        <w:keepNext w:val="0"/>
        <w:keepLines w:val="0"/>
        <w:spacing w:before="0" w:after="0" w:line="400" w:lineRule="exact"/>
        <w:ind w:firstLineChars="200" w:firstLine="482"/>
        <w:rPr>
          <w:rFonts w:ascii="宋体" w:hAnsi="宋体"/>
          <w:color w:val="000000"/>
          <w:sz w:val="24"/>
          <w:szCs w:val="24"/>
        </w:rPr>
      </w:pPr>
      <w:r>
        <w:rPr>
          <w:rFonts w:ascii="宋体" w:hAnsi="宋体" w:hint="eastAsia"/>
          <w:color w:val="000000"/>
          <w:sz w:val="24"/>
          <w:szCs w:val="24"/>
        </w:rPr>
        <w:t>23.</w:t>
      </w:r>
      <w:r>
        <w:rPr>
          <w:rFonts w:ascii="宋体" w:hAnsi="宋体" w:hint="eastAsia"/>
          <w:color w:val="000000"/>
          <w:sz w:val="24"/>
          <w:szCs w:val="24"/>
        </w:rPr>
        <w:t>确定成交供应商</w:t>
      </w:r>
    </w:p>
    <w:p w:rsidR="00F3119A" w:rsidRDefault="005F5974">
      <w:pPr>
        <w:pStyle w:val="3"/>
        <w:keepNext w:val="0"/>
        <w:keepLines w:val="0"/>
        <w:spacing w:before="0" w:after="0" w:line="400" w:lineRule="exact"/>
        <w:ind w:firstLineChars="200" w:firstLine="480"/>
        <w:rPr>
          <w:rFonts w:ascii="宋体" w:hAnsi="宋体"/>
          <w:b w:val="0"/>
          <w:sz w:val="24"/>
          <w:szCs w:val="24"/>
        </w:rPr>
      </w:pPr>
      <w:r>
        <w:rPr>
          <w:rFonts w:ascii="宋体" w:hAnsi="宋体" w:hint="eastAsia"/>
          <w:b w:val="0"/>
          <w:sz w:val="24"/>
          <w:szCs w:val="24"/>
        </w:rPr>
        <w:t>采购人授权磋商小组根据综合评分排名直接确定成交供应商。</w:t>
      </w:r>
    </w:p>
    <w:p w:rsidR="00F3119A" w:rsidRDefault="005F5974">
      <w:pPr>
        <w:pStyle w:val="3"/>
        <w:keepNext w:val="0"/>
        <w:keepLines w:val="0"/>
        <w:spacing w:before="0" w:after="0" w:line="400" w:lineRule="exact"/>
        <w:ind w:firstLineChars="200" w:firstLine="480"/>
        <w:rPr>
          <w:rFonts w:ascii="宋体" w:hAnsi="宋体"/>
          <w:b w:val="0"/>
          <w:color w:val="000000"/>
          <w:sz w:val="24"/>
          <w:szCs w:val="24"/>
        </w:rPr>
      </w:pPr>
      <w:r>
        <w:rPr>
          <w:rFonts w:ascii="宋体" w:hAnsi="宋体" w:hint="eastAsia"/>
          <w:b w:val="0"/>
          <w:color w:val="000000"/>
          <w:sz w:val="24"/>
          <w:szCs w:val="24"/>
        </w:rPr>
        <w:t>23.1</w:t>
      </w:r>
      <w:r>
        <w:rPr>
          <w:rFonts w:ascii="宋体" w:hAnsi="宋体" w:hint="eastAsia"/>
          <w:b w:val="0"/>
          <w:color w:val="000000"/>
          <w:sz w:val="24"/>
          <w:szCs w:val="24"/>
        </w:rPr>
        <w:t>采购代理机构自评审结束后</w:t>
      </w:r>
      <w:r>
        <w:rPr>
          <w:rFonts w:ascii="宋体" w:hAnsi="宋体" w:hint="eastAsia"/>
          <w:b w:val="0"/>
          <w:color w:val="000000"/>
          <w:sz w:val="24"/>
          <w:szCs w:val="24"/>
        </w:rPr>
        <w:t>2</w:t>
      </w:r>
      <w:r>
        <w:rPr>
          <w:rFonts w:ascii="宋体" w:hAnsi="宋体" w:hint="eastAsia"/>
          <w:b w:val="0"/>
          <w:color w:val="000000"/>
          <w:sz w:val="24"/>
          <w:szCs w:val="24"/>
        </w:rPr>
        <w:t>个工作日内将磋商报告及有关资料送交采购人确定成交供应商。</w:t>
      </w:r>
    </w:p>
    <w:p w:rsidR="00F3119A" w:rsidRDefault="005F5974">
      <w:pPr>
        <w:pStyle w:val="3"/>
        <w:keepNext w:val="0"/>
        <w:keepLines w:val="0"/>
        <w:spacing w:before="0" w:after="0" w:line="400" w:lineRule="exact"/>
        <w:ind w:firstLineChars="200" w:firstLine="480"/>
        <w:rPr>
          <w:rFonts w:ascii="宋体" w:hAnsi="宋体"/>
          <w:b w:val="0"/>
          <w:color w:val="000000"/>
          <w:sz w:val="24"/>
          <w:szCs w:val="24"/>
        </w:rPr>
      </w:pPr>
      <w:r>
        <w:rPr>
          <w:rFonts w:ascii="宋体" w:hAnsi="宋体" w:hint="eastAsia"/>
          <w:b w:val="0"/>
          <w:color w:val="000000"/>
          <w:sz w:val="24"/>
          <w:szCs w:val="24"/>
        </w:rPr>
        <w:t>23.2</w:t>
      </w:r>
      <w:r>
        <w:rPr>
          <w:rFonts w:ascii="宋体" w:hAnsi="宋体" w:hint="eastAsia"/>
          <w:b w:val="0"/>
          <w:color w:val="000000"/>
          <w:sz w:val="24"/>
          <w:szCs w:val="24"/>
        </w:rPr>
        <w:t>采购人收到磋商报告及有关资料后，将在</w:t>
      </w:r>
      <w:r>
        <w:rPr>
          <w:rFonts w:ascii="宋体" w:hAnsi="宋体" w:hint="eastAsia"/>
          <w:b w:val="0"/>
          <w:color w:val="000000"/>
          <w:sz w:val="24"/>
          <w:szCs w:val="24"/>
        </w:rPr>
        <w:t>5</w:t>
      </w:r>
      <w:r>
        <w:rPr>
          <w:rFonts w:ascii="宋体" w:hAnsi="宋体" w:hint="eastAsia"/>
          <w:b w:val="0"/>
          <w:color w:val="000000"/>
          <w:sz w:val="24"/>
          <w:szCs w:val="24"/>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rsidR="00F3119A" w:rsidRDefault="005F5974">
      <w:pPr>
        <w:pStyle w:val="3"/>
        <w:keepNext w:val="0"/>
        <w:keepLines w:val="0"/>
        <w:spacing w:before="0" w:after="0" w:line="400" w:lineRule="exact"/>
        <w:ind w:firstLineChars="200" w:firstLine="480"/>
        <w:rPr>
          <w:rFonts w:ascii="宋体" w:hAnsi="宋体"/>
          <w:b w:val="0"/>
          <w:color w:val="000000"/>
          <w:sz w:val="24"/>
          <w:szCs w:val="24"/>
        </w:rPr>
      </w:pPr>
      <w:r>
        <w:rPr>
          <w:rFonts w:ascii="宋体" w:hAnsi="宋体" w:hint="eastAsia"/>
          <w:b w:val="0"/>
          <w:color w:val="000000"/>
          <w:sz w:val="24"/>
          <w:szCs w:val="24"/>
        </w:rPr>
        <w:t>23.3</w:t>
      </w:r>
      <w:r>
        <w:rPr>
          <w:rFonts w:ascii="宋体" w:hAnsi="宋体" w:hint="eastAsia"/>
          <w:b w:val="0"/>
          <w:color w:val="000000"/>
          <w:sz w:val="24"/>
          <w:szCs w:val="24"/>
        </w:rPr>
        <w:t>采购人确定成交供应商过程中，发现成交候选供应商有下列情形之一的，应当不予确定其为成交供应商：</w:t>
      </w:r>
    </w:p>
    <w:p w:rsidR="00F3119A" w:rsidRDefault="005F5974">
      <w:pPr>
        <w:pStyle w:val="3"/>
        <w:keepNext w:val="0"/>
        <w:keepLines w:val="0"/>
        <w:spacing w:before="0" w:after="0" w:line="400" w:lineRule="exact"/>
        <w:ind w:firstLineChars="200" w:firstLine="480"/>
        <w:rPr>
          <w:rFonts w:ascii="宋体" w:hAnsi="宋体"/>
          <w:b w:val="0"/>
          <w:color w:val="000000"/>
          <w:sz w:val="24"/>
          <w:szCs w:val="24"/>
        </w:rPr>
      </w:pPr>
      <w:r>
        <w:rPr>
          <w:rFonts w:ascii="宋体" w:hAnsi="宋体" w:hint="eastAsia"/>
          <w:b w:val="0"/>
          <w:color w:val="000000"/>
          <w:sz w:val="24"/>
          <w:szCs w:val="24"/>
        </w:rPr>
        <w:t>（</w:t>
      </w:r>
      <w:r>
        <w:rPr>
          <w:rFonts w:ascii="宋体" w:hAnsi="宋体" w:hint="eastAsia"/>
          <w:b w:val="0"/>
          <w:color w:val="000000"/>
          <w:sz w:val="24"/>
          <w:szCs w:val="24"/>
        </w:rPr>
        <w:t>1</w:t>
      </w:r>
      <w:r>
        <w:rPr>
          <w:rFonts w:ascii="宋体" w:hAnsi="宋体" w:hint="eastAsia"/>
          <w:b w:val="0"/>
          <w:color w:val="000000"/>
          <w:sz w:val="24"/>
          <w:szCs w:val="24"/>
        </w:rPr>
        <w:t>）发现成交候选供应商存在禁止参加本项目采购活动的违法行为的；</w:t>
      </w:r>
    </w:p>
    <w:p w:rsidR="00F3119A" w:rsidRDefault="005F5974">
      <w:pPr>
        <w:pStyle w:val="3"/>
        <w:keepNext w:val="0"/>
        <w:keepLines w:val="0"/>
        <w:spacing w:before="0" w:after="0" w:line="400" w:lineRule="exact"/>
        <w:ind w:firstLineChars="200" w:firstLine="480"/>
        <w:rPr>
          <w:rFonts w:ascii="宋体" w:hAnsi="宋体"/>
          <w:b w:val="0"/>
          <w:color w:val="000000"/>
          <w:sz w:val="24"/>
          <w:szCs w:val="24"/>
        </w:rPr>
      </w:pPr>
      <w:r>
        <w:rPr>
          <w:rFonts w:ascii="宋体" w:hAnsi="宋体" w:hint="eastAsia"/>
          <w:b w:val="0"/>
          <w:color w:val="000000"/>
          <w:sz w:val="24"/>
          <w:szCs w:val="24"/>
        </w:rPr>
        <w:t>（</w:t>
      </w:r>
      <w:r>
        <w:rPr>
          <w:rFonts w:ascii="宋体" w:hAnsi="宋体" w:hint="eastAsia"/>
          <w:b w:val="0"/>
          <w:color w:val="000000"/>
          <w:sz w:val="24"/>
          <w:szCs w:val="24"/>
        </w:rPr>
        <w:t>2</w:t>
      </w:r>
      <w:r>
        <w:rPr>
          <w:rFonts w:ascii="宋体" w:hAnsi="宋体" w:hint="eastAsia"/>
          <w:b w:val="0"/>
          <w:color w:val="000000"/>
          <w:sz w:val="24"/>
          <w:szCs w:val="24"/>
        </w:rPr>
        <w:t>）成交候选供应商因不可抗力，不能继续参加政府采购活动；</w:t>
      </w:r>
    </w:p>
    <w:p w:rsidR="00F3119A" w:rsidRDefault="005F5974">
      <w:pPr>
        <w:pStyle w:val="3"/>
        <w:keepNext w:val="0"/>
        <w:keepLines w:val="0"/>
        <w:spacing w:before="0" w:after="0" w:line="400" w:lineRule="exact"/>
        <w:ind w:firstLineChars="200" w:firstLine="480"/>
        <w:rPr>
          <w:rFonts w:ascii="宋体" w:hAnsi="宋体"/>
          <w:b w:val="0"/>
          <w:color w:val="000000"/>
          <w:sz w:val="24"/>
          <w:szCs w:val="24"/>
        </w:rPr>
      </w:pPr>
      <w:r>
        <w:rPr>
          <w:rFonts w:ascii="宋体" w:hAnsi="宋体" w:hint="eastAsia"/>
          <w:b w:val="0"/>
          <w:color w:val="000000"/>
          <w:sz w:val="24"/>
          <w:szCs w:val="24"/>
        </w:rPr>
        <w:t>（</w:t>
      </w:r>
      <w:r>
        <w:rPr>
          <w:rFonts w:ascii="宋体" w:hAnsi="宋体" w:hint="eastAsia"/>
          <w:b w:val="0"/>
          <w:color w:val="000000"/>
          <w:sz w:val="24"/>
          <w:szCs w:val="24"/>
        </w:rPr>
        <w:t>3</w:t>
      </w:r>
      <w:r>
        <w:rPr>
          <w:rFonts w:ascii="宋体" w:hAnsi="宋体" w:hint="eastAsia"/>
          <w:b w:val="0"/>
          <w:color w:val="000000"/>
          <w:sz w:val="24"/>
          <w:szCs w:val="24"/>
        </w:rPr>
        <w:t>）成交候选供应商无偿赠与或者低于成本价竞争；</w:t>
      </w:r>
    </w:p>
    <w:p w:rsidR="00F3119A" w:rsidRDefault="005F5974">
      <w:pPr>
        <w:pStyle w:val="3"/>
        <w:keepNext w:val="0"/>
        <w:keepLines w:val="0"/>
        <w:spacing w:before="0" w:after="0" w:line="400" w:lineRule="exact"/>
        <w:ind w:firstLineChars="200" w:firstLine="480"/>
        <w:rPr>
          <w:rFonts w:ascii="宋体" w:hAnsi="宋体"/>
          <w:b w:val="0"/>
          <w:color w:val="000000"/>
          <w:sz w:val="24"/>
          <w:szCs w:val="24"/>
        </w:rPr>
      </w:pPr>
      <w:r>
        <w:rPr>
          <w:rFonts w:ascii="宋体" w:hAnsi="宋体" w:hint="eastAsia"/>
          <w:b w:val="0"/>
          <w:color w:val="000000"/>
          <w:sz w:val="24"/>
          <w:szCs w:val="24"/>
        </w:rPr>
        <w:t>（</w:t>
      </w:r>
      <w:r>
        <w:rPr>
          <w:rFonts w:ascii="宋体" w:hAnsi="宋体" w:hint="eastAsia"/>
          <w:b w:val="0"/>
          <w:color w:val="000000"/>
          <w:sz w:val="24"/>
          <w:szCs w:val="24"/>
        </w:rPr>
        <w:t>4</w:t>
      </w:r>
      <w:r>
        <w:rPr>
          <w:rFonts w:ascii="宋体" w:hAnsi="宋体" w:hint="eastAsia"/>
          <w:b w:val="0"/>
          <w:color w:val="000000"/>
          <w:sz w:val="24"/>
          <w:szCs w:val="24"/>
        </w:rPr>
        <w:t>）成交候选供应商提供虚假材料；</w:t>
      </w:r>
    </w:p>
    <w:p w:rsidR="00F3119A" w:rsidRDefault="005F5974">
      <w:pPr>
        <w:pStyle w:val="3"/>
        <w:keepNext w:val="0"/>
        <w:keepLines w:val="0"/>
        <w:spacing w:before="0" w:after="0" w:line="400" w:lineRule="exact"/>
        <w:ind w:firstLineChars="200" w:firstLine="480"/>
        <w:rPr>
          <w:rFonts w:ascii="宋体" w:hAnsi="宋体"/>
          <w:b w:val="0"/>
          <w:color w:val="000000"/>
          <w:sz w:val="24"/>
          <w:szCs w:val="24"/>
        </w:rPr>
      </w:pPr>
      <w:r>
        <w:rPr>
          <w:rFonts w:ascii="宋体" w:hAnsi="宋体" w:hint="eastAsia"/>
          <w:b w:val="0"/>
          <w:color w:val="000000"/>
          <w:sz w:val="24"/>
          <w:szCs w:val="24"/>
        </w:rPr>
        <w:t>（</w:t>
      </w:r>
      <w:r>
        <w:rPr>
          <w:rFonts w:ascii="宋体" w:hAnsi="宋体" w:hint="eastAsia"/>
          <w:b w:val="0"/>
          <w:color w:val="000000"/>
          <w:sz w:val="24"/>
          <w:szCs w:val="24"/>
        </w:rPr>
        <w:t>5</w:t>
      </w:r>
      <w:r>
        <w:rPr>
          <w:rFonts w:ascii="宋体" w:hAnsi="宋体" w:hint="eastAsia"/>
          <w:b w:val="0"/>
          <w:color w:val="000000"/>
          <w:sz w:val="24"/>
          <w:szCs w:val="24"/>
        </w:rPr>
        <w:t>）成交候选供应商恶意串通。</w:t>
      </w:r>
    </w:p>
    <w:p w:rsidR="00F3119A" w:rsidRDefault="005F5974">
      <w:pPr>
        <w:spacing w:line="400" w:lineRule="exact"/>
        <w:ind w:firstLineChars="200" w:firstLine="480"/>
        <w:outlineLvl w:val="2"/>
        <w:rPr>
          <w:rFonts w:ascii="宋体" w:hAnsi="宋体"/>
          <w:sz w:val="24"/>
          <w:szCs w:val="32"/>
        </w:rPr>
      </w:pPr>
      <w:r>
        <w:rPr>
          <w:rFonts w:ascii="宋体" w:hAnsi="宋体" w:hint="eastAsia"/>
          <w:sz w:val="24"/>
          <w:szCs w:val="32"/>
        </w:rPr>
        <w:t>成交候选供应商有本条情形之一的，采购人可以确定后一位成交候选供应商为成交供应商，依次类推。无法确定成交供应商的，应当重新组织采购。</w:t>
      </w:r>
    </w:p>
    <w:p w:rsidR="00F3119A" w:rsidRDefault="00F3119A">
      <w:pPr>
        <w:spacing w:line="400" w:lineRule="exact"/>
        <w:outlineLvl w:val="2"/>
        <w:rPr>
          <w:rFonts w:ascii="宋体" w:hAnsi="宋体"/>
        </w:rPr>
      </w:pPr>
    </w:p>
    <w:p w:rsidR="00F3119A" w:rsidRDefault="005F5974" w:rsidP="00B94B10">
      <w:pPr>
        <w:pStyle w:val="3"/>
        <w:keepNext w:val="0"/>
        <w:keepLines w:val="0"/>
        <w:spacing w:before="0" w:after="0" w:line="400" w:lineRule="exact"/>
        <w:ind w:firstLineChars="200" w:firstLine="482"/>
        <w:rPr>
          <w:rFonts w:ascii="宋体" w:hAnsi="宋体"/>
          <w:color w:val="000000"/>
          <w:sz w:val="24"/>
          <w:szCs w:val="24"/>
        </w:rPr>
      </w:pPr>
      <w:r>
        <w:rPr>
          <w:rFonts w:ascii="宋体" w:hAnsi="宋体" w:hint="eastAsia"/>
          <w:color w:val="000000"/>
          <w:sz w:val="24"/>
          <w:szCs w:val="24"/>
        </w:rPr>
        <w:t>24.</w:t>
      </w:r>
      <w:r>
        <w:rPr>
          <w:rFonts w:ascii="宋体" w:hAnsi="宋体" w:hint="eastAsia"/>
          <w:color w:val="000000"/>
          <w:sz w:val="24"/>
          <w:szCs w:val="24"/>
        </w:rPr>
        <w:t>成交结果</w:t>
      </w:r>
    </w:p>
    <w:p w:rsidR="00F3119A" w:rsidRDefault="005F5974">
      <w:pPr>
        <w:pStyle w:val="3"/>
        <w:keepNext w:val="0"/>
        <w:keepLines w:val="0"/>
        <w:spacing w:before="0" w:after="0" w:line="400" w:lineRule="exact"/>
        <w:ind w:firstLineChars="200" w:firstLine="480"/>
        <w:rPr>
          <w:rFonts w:ascii="宋体" w:hAnsi="宋体"/>
          <w:b w:val="0"/>
          <w:color w:val="000000"/>
          <w:sz w:val="24"/>
          <w:szCs w:val="24"/>
        </w:rPr>
      </w:pPr>
      <w:r>
        <w:rPr>
          <w:rFonts w:ascii="宋体" w:hAnsi="宋体" w:hint="eastAsia"/>
          <w:b w:val="0"/>
          <w:color w:val="000000"/>
          <w:sz w:val="24"/>
          <w:szCs w:val="24"/>
        </w:rPr>
        <w:t>24.1</w:t>
      </w:r>
      <w:r>
        <w:rPr>
          <w:rFonts w:ascii="宋体" w:hAnsi="宋体" w:hint="eastAsia"/>
          <w:b w:val="0"/>
          <w:color w:val="000000"/>
          <w:sz w:val="24"/>
          <w:szCs w:val="24"/>
        </w:rPr>
        <w:t>采购人确定成交供应商后，将及时书面通知采购代理机构，发出成交通知书并发布成交结果公告。</w:t>
      </w:r>
    </w:p>
    <w:p w:rsidR="00F3119A" w:rsidRDefault="005F5974">
      <w:pPr>
        <w:pStyle w:val="3"/>
        <w:keepNext w:val="0"/>
        <w:keepLines w:val="0"/>
        <w:spacing w:before="0" w:after="0" w:line="400" w:lineRule="exact"/>
        <w:ind w:firstLineChars="200" w:firstLine="480"/>
        <w:rPr>
          <w:rFonts w:ascii="宋体" w:hAnsi="宋体"/>
          <w:b w:val="0"/>
          <w:bCs w:val="0"/>
          <w:color w:val="000000"/>
          <w:sz w:val="24"/>
          <w:szCs w:val="24"/>
        </w:rPr>
      </w:pPr>
      <w:r>
        <w:rPr>
          <w:rFonts w:ascii="宋体" w:hAnsi="宋体" w:hint="eastAsia"/>
          <w:b w:val="0"/>
          <w:bCs w:val="0"/>
          <w:color w:val="000000"/>
          <w:sz w:val="24"/>
          <w:szCs w:val="24"/>
        </w:rPr>
        <w:t>24.2</w:t>
      </w:r>
      <w:r>
        <w:rPr>
          <w:rFonts w:ascii="宋体" w:hAnsi="宋体" w:hint="eastAsia"/>
          <w:b w:val="0"/>
          <w:bCs w:val="0"/>
          <w:color w:val="000000"/>
          <w:sz w:val="24"/>
          <w:szCs w:val="24"/>
        </w:rPr>
        <w:t>成交供应商应当及时领取成交通知书。</w:t>
      </w:r>
      <w:r>
        <w:rPr>
          <w:rFonts w:ascii="宋体" w:hAnsi="宋体" w:hint="eastAsia"/>
          <w:b w:val="0"/>
          <w:bCs w:val="0"/>
          <w:sz w:val="24"/>
          <w:szCs w:val="24"/>
        </w:rPr>
        <w:t>本项目需要交纳履约保证金的，成交供应商应当及时向采购人交纳。</w:t>
      </w:r>
    </w:p>
    <w:p w:rsidR="00F3119A" w:rsidRDefault="005F5974">
      <w:pPr>
        <w:pStyle w:val="3"/>
        <w:keepNext w:val="0"/>
        <w:keepLines w:val="0"/>
        <w:spacing w:before="0" w:after="0" w:line="400" w:lineRule="exact"/>
        <w:ind w:firstLineChars="200" w:firstLine="480"/>
        <w:rPr>
          <w:rFonts w:ascii="宋体" w:hAnsi="宋体"/>
          <w:b w:val="0"/>
          <w:bCs w:val="0"/>
          <w:color w:val="000000"/>
          <w:sz w:val="24"/>
          <w:szCs w:val="24"/>
        </w:rPr>
      </w:pPr>
      <w:r>
        <w:rPr>
          <w:rFonts w:ascii="宋体" w:hAnsi="宋体" w:hint="eastAsia"/>
          <w:b w:val="0"/>
          <w:bCs w:val="0"/>
          <w:color w:val="000000"/>
          <w:sz w:val="24"/>
          <w:szCs w:val="24"/>
        </w:rPr>
        <w:t>24.3</w:t>
      </w:r>
      <w:r>
        <w:rPr>
          <w:rFonts w:ascii="宋体" w:hAnsi="宋体" w:hint="eastAsia"/>
          <w:b w:val="0"/>
          <w:bCs w:val="0"/>
          <w:color w:val="000000"/>
          <w:sz w:val="24"/>
          <w:szCs w:val="24"/>
        </w:rPr>
        <w:t>成交供应商不能及时领取成交通知书，采购人或者采购代理机应当通过邮寄、快递等方式将项目成交通知书送达成交供应商。</w:t>
      </w:r>
    </w:p>
    <w:p w:rsidR="00F3119A" w:rsidRDefault="00F3119A">
      <w:pPr>
        <w:spacing w:line="400" w:lineRule="exact"/>
        <w:ind w:firstLine="465"/>
        <w:outlineLvl w:val="2"/>
        <w:rPr>
          <w:rFonts w:ascii="宋体" w:hAnsi="宋体"/>
          <w:bCs/>
          <w:color w:val="000000"/>
          <w:sz w:val="24"/>
        </w:rPr>
      </w:pPr>
    </w:p>
    <w:p w:rsidR="00F3119A" w:rsidRDefault="005F5974" w:rsidP="00B94B10">
      <w:pPr>
        <w:pStyle w:val="3"/>
        <w:keepNext w:val="0"/>
        <w:keepLines w:val="0"/>
        <w:spacing w:before="0" w:after="0" w:line="400" w:lineRule="exact"/>
        <w:ind w:firstLineChars="200" w:firstLine="482"/>
        <w:rPr>
          <w:rFonts w:ascii="宋体" w:hAnsi="宋体"/>
          <w:color w:val="000000"/>
          <w:sz w:val="24"/>
          <w:szCs w:val="24"/>
        </w:rPr>
      </w:pPr>
      <w:r>
        <w:rPr>
          <w:rFonts w:ascii="宋体" w:hAnsi="宋体" w:hint="eastAsia"/>
          <w:color w:val="000000"/>
          <w:sz w:val="24"/>
          <w:szCs w:val="24"/>
        </w:rPr>
        <w:t>25.</w:t>
      </w:r>
      <w:r>
        <w:rPr>
          <w:rFonts w:ascii="宋体" w:hAnsi="宋体" w:hint="eastAsia"/>
          <w:color w:val="000000"/>
          <w:sz w:val="24"/>
          <w:szCs w:val="24"/>
        </w:rPr>
        <w:t>成交通知书</w:t>
      </w:r>
    </w:p>
    <w:p w:rsidR="00F3119A" w:rsidRDefault="005F5974">
      <w:pPr>
        <w:pStyle w:val="3"/>
        <w:keepNext w:val="0"/>
        <w:keepLines w:val="0"/>
        <w:spacing w:before="0" w:after="0" w:line="400" w:lineRule="exact"/>
        <w:ind w:firstLineChars="200" w:firstLine="480"/>
        <w:rPr>
          <w:rFonts w:ascii="宋体" w:hAnsi="宋体"/>
          <w:b w:val="0"/>
          <w:color w:val="000000"/>
          <w:sz w:val="24"/>
          <w:szCs w:val="24"/>
        </w:rPr>
      </w:pPr>
      <w:r>
        <w:rPr>
          <w:rFonts w:ascii="宋体" w:hAnsi="宋体" w:hint="eastAsia"/>
          <w:b w:val="0"/>
          <w:color w:val="000000"/>
          <w:sz w:val="24"/>
          <w:szCs w:val="24"/>
        </w:rPr>
        <w:t>25.1</w:t>
      </w:r>
      <w:r>
        <w:rPr>
          <w:rFonts w:ascii="宋体" w:hAnsi="宋体" w:hint="eastAsia"/>
          <w:b w:val="0"/>
          <w:color w:val="000000"/>
          <w:sz w:val="24"/>
          <w:szCs w:val="24"/>
        </w:rPr>
        <w:t>成交通知书为签订政府采购合同的依据之一，是合同的有效组成部分。</w:t>
      </w:r>
    </w:p>
    <w:p w:rsidR="00F3119A" w:rsidRDefault="005F5974">
      <w:pPr>
        <w:pStyle w:val="3"/>
        <w:keepNext w:val="0"/>
        <w:keepLines w:val="0"/>
        <w:spacing w:before="0" w:after="0" w:line="400" w:lineRule="exact"/>
        <w:ind w:firstLineChars="200" w:firstLine="480"/>
        <w:rPr>
          <w:rFonts w:ascii="宋体" w:hAnsi="宋体"/>
          <w:b w:val="0"/>
          <w:color w:val="000000"/>
          <w:sz w:val="24"/>
          <w:szCs w:val="24"/>
        </w:rPr>
      </w:pPr>
      <w:r>
        <w:rPr>
          <w:rFonts w:ascii="宋体" w:hAnsi="宋体" w:hint="eastAsia"/>
          <w:b w:val="0"/>
          <w:color w:val="000000"/>
          <w:sz w:val="24"/>
          <w:szCs w:val="24"/>
        </w:rPr>
        <w:lastRenderedPageBreak/>
        <w:t>25.2</w:t>
      </w:r>
      <w:r>
        <w:rPr>
          <w:rFonts w:ascii="宋体" w:hAnsi="宋体" w:hint="eastAsia"/>
          <w:b w:val="0"/>
          <w:color w:val="000000"/>
          <w:sz w:val="24"/>
          <w:szCs w:val="24"/>
        </w:rPr>
        <w:t>成交通知书对采购人和成交供应商均具有法律效力。成交通知书发出后，采购人无正当理由改变成交结果，或者成交供应商无正当理由放弃成交的，将承担相应的法律责任。</w:t>
      </w:r>
    </w:p>
    <w:p w:rsidR="00F3119A" w:rsidRDefault="005F5974">
      <w:pPr>
        <w:pStyle w:val="3"/>
        <w:keepNext w:val="0"/>
        <w:keepLines w:val="0"/>
        <w:spacing w:before="0" w:after="0" w:line="400" w:lineRule="exact"/>
        <w:ind w:firstLineChars="200" w:firstLine="480"/>
        <w:rPr>
          <w:rFonts w:ascii="宋体" w:hAnsi="宋体"/>
          <w:b w:val="0"/>
          <w:color w:val="000000"/>
          <w:sz w:val="24"/>
          <w:szCs w:val="24"/>
        </w:rPr>
      </w:pPr>
      <w:r>
        <w:rPr>
          <w:rFonts w:ascii="宋体" w:hAnsi="宋体" w:hint="eastAsia"/>
          <w:b w:val="0"/>
          <w:color w:val="000000"/>
          <w:sz w:val="24"/>
          <w:szCs w:val="24"/>
        </w:rPr>
        <w:t>25.3</w:t>
      </w:r>
      <w:r>
        <w:rPr>
          <w:rFonts w:ascii="宋体" w:hAnsi="宋体" w:hint="eastAsia"/>
          <w:b w:val="0"/>
          <w:color w:val="000000"/>
          <w:sz w:val="24"/>
          <w:szCs w:val="24"/>
        </w:rPr>
        <w:t>成交供应商的响应文件作为无效响应文件处理或者有政府采购法律法规规章制度规定的成交无效情形的，采购人</w:t>
      </w:r>
      <w:r>
        <w:rPr>
          <w:rFonts w:ascii="宋体" w:hAnsi="宋体" w:hint="eastAsia"/>
          <w:b w:val="0"/>
          <w:color w:val="000000"/>
          <w:sz w:val="24"/>
          <w:szCs w:val="24"/>
        </w:rPr>
        <w:t>/</w:t>
      </w:r>
      <w:r>
        <w:rPr>
          <w:rFonts w:ascii="宋体" w:hAnsi="宋体" w:hint="eastAsia"/>
          <w:b w:val="0"/>
          <w:color w:val="000000"/>
          <w:sz w:val="24"/>
          <w:szCs w:val="24"/>
        </w:rPr>
        <w:t>采购代理机构在取得有权主体的认</w:t>
      </w:r>
      <w:r>
        <w:rPr>
          <w:rFonts w:ascii="宋体" w:hAnsi="宋体" w:hint="eastAsia"/>
          <w:b w:val="0"/>
          <w:color w:val="000000"/>
          <w:sz w:val="24"/>
          <w:szCs w:val="24"/>
        </w:rPr>
        <w:t>定以后，</w:t>
      </w:r>
      <w:r>
        <w:rPr>
          <w:rFonts w:ascii="宋体" w:hAnsi="宋体" w:hint="eastAsia"/>
          <w:b w:val="0"/>
          <w:sz w:val="24"/>
          <w:szCs w:val="24"/>
        </w:rPr>
        <w:t>有权</w:t>
      </w:r>
      <w:r>
        <w:rPr>
          <w:rFonts w:ascii="宋体" w:hAnsi="宋体" w:hint="eastAsia"/>
          <w:b w:val="0"/>
          <w:color w:val="000000"/>
          <w:sz w:val="24"/>
          <w:szCs w:val="24"/>
        </w:rPr>
        <w:t>宣布发出的成交通知书无效，并收回发出的成交通知书，依法重新确定成交供应商或者重新开展采购活动。</w:t>
      </w:r>
    </w:p>
    <w:p w:rsidR="00F3119A" w:rsidRDefault="00F3119A">
      <w:pPr>
        <w:outlineLvl w:val="2"/>
        <w:rPr>
          <w:rFonts w:ascii="宋体" w:hAnsi="宋体"/>
        </w:rPr>
      </w:pPr>
    </w:p>
    <w:p w:rsidR="00F3119A" w:rsidRDefault="005F5974">
      <w:pPr>
        <w:pStyle w:val="3"/>
        <w:jc w:val="center"/>
        <w:rPr>
          <w:rFonts w:ascii="宋体" w:hAnsi="宋体" w:cs="宋体"/>
          <w:sz w:val="28"/>
          <w:szCs w:val="28"/>
        </w:rPr>
      </w:pPr>
      <w:r>
        <w:rPr>
          <w:rFonts w:ascii="宋体" w:hAnsi="宋体" w:cs="宋体" w:hint="eastAsia"/>
          <w:sz w:val="28"/>
          <w:szCs w:val="28"/>
        </w:rPr>
        <w:t>七、合同事项</w:t>
      </w:r>
    </w:p>
    <w:p w:rsidR="00F3119A" w:rsidRDefault="005F5974" w:rsidP="00B94B10">
      <w:pPr>
        <w:pStyle w:val="3"/>
        <w:keepNext w:val="0"/>
        <w:keepLines w:val="0"/>
        <w:spacing w:before="0" w:after="0" w:line="400" w:lineRule="exact"/>
        <w:ind w:firstLineChars="196" w:firstLine="472"/>
        <w:rPr>
          <w:rFonts w:ascii="宋体" w:hAnsi="宋体"/>
          <w:color w:val="000000"/>
          <w:sz w:val="24"/>
          <w:szCs w:val="24"/>
        </w:rPr>
      </w:pPr>
      <w:bookmarkStart w:id="73" w:name="_Toc101174151"/>
      <w:bookmarkStart w:id="74" w:name="_Toc101250646"/>
      <w:bookmarkStart w:id="75" w:name="_Toc209847069"/>
      <w:bookmarkStart w:id="76" w:name="_Toc101338364"/>
      <w:bookmarkStart w:id="77" w:name="_Toc430773927"/>
      <w:r>
        <w:rPr>
          <w:rFonts w:ascii="宋体" w:hAnsi="宋体" w:hint="eastAsia"/>
          <w:color w:val="000000"/>
          <w:sz w:val="24"/>
          <w:szCs w:val="24"/>
        </w:rPr>
        <w:t>26.</w:t>
      </w:r>
      <w:r>
        <w:rPr>
          <w:rFonts w:ascii="宋体" w:hAnsi="宋体" w:hint="eastAsia"/>
          <w:color w:val="000000"/>
          <w:sz w:val="24"/>
          <w:szCs w:val="24"/>
        </w:rPr>
        <w:t>签订合同</w:t>
      </w:r>
      <w:bookmarkEnd w:id="73"/>
      <w:bookmarkEnd w:id="74"/>
      <w:bookmarkEnd w:id="75"/>
      <w:bookmarkEnd w:id="76"/>
      <w:bookmarkEnd w:id="77"/>
    </w:p>
    <w:p w:rsidR="00F3119A" w:rsidRDefault="005F5974">
      <w:pPr>
        <w:spacing w:line="400" w:lineRule="exact"/>
        <w:ind w:firstLineChars="200" w:firstLine="480"/>
        <w:outlineLvl w:val="2"/>
        <w:rPr>
          <w:rFonts w:ascii="宋体" w:hAnsi="宋体"/>
          <w:color w:val="000000"/>
          <w:sz w:val="24"/>
        </w:rPr>
      </w:pPr>
      <w:r>
        <w:rPr>
          <w:rFonts w:ascii="宋体" w:hAnsi="宋体" w:hint="eastAsia"/>
          <w:color w:val="000000"/>
          <w:sz w:val="24"/>
        </w:rPr>
        <w:t xml:space="preserve">26.1 </w:t>
      </w:r>
      <w:r>
        <w:rPr>
          <w:rFonts w:ascii="宋体" w:hAnsi="宋体" w:hint="eastAsia"/>
          <w:color w:val="000000"/>
          <w:sz w:val="24"/>
        </w:rPr>
        <w:t>成交供应商应在成交通知书发出之日起</w:t>
      </w:r>
      <w:r>
        <w:rPr>
          <w:rFonts w:ascii="宋体" w:hAnsi="宋体" w:hint="eastAsia"/>
          <w:color w:val="000000"/>
          <w:sz w:val="24"/>
        </w:rPr>
        <w:t>30</w:t>
      </w:r>
      <w:r>
        <w:rPr>
          <w:rFonts w:ascii="宋体" w:hAnsi="宋体" w:hint="eastAsia"/>
          <w:color w:val="000000"/>
          <w:sz w:val="24"/>
        </w:rPr>
        <w:t>日内与采购人签订采购合同。由于成交供应商的原因逾期未与采购人签订采购合同的，将视为放弃成交，取消其成交资格并将按相关规定进行处理。</w:t>
      </w:r>
    </w:p>
    <w:p w:rsidR="00F3119A" w:rsidRDefault="005F5974">
      <w:pPr>
        <w:spacing w:line="400" w:lineRule="exact"/>
        <w:ind w:firstLineChars="200" w:firstLine="480"/>
        <w:outlineLvl w:val="2"/>
        <w:rPr>
          <w:rFonts w:ascii="宋体" w:hAnsi="宋体"/>
          <w:color w:val="000000"/>
          <w:sz w:val="24"/>
        </w:rPr>
      </w:pPr>
      <w:r>
        <w:rPr>
          <w:rFonts w:ascii="宋体" w:hAnsi="宋体" w:hint="eastAsia"/>
          <w:color w:val="000000"/>
          <w:sz w:val="24"/>
        </w:rPr>
        <w:t xml:space="preserve">26.2 </w:t>
      </w:r>
      <w:r>
        <w:rPr>
          <w:rFonts w:ascii="宋体" w:hAnsi="宋体" w:hint="eastAsia"/>
          <w:color w:val="000000"/>
          <w:sz w:val="24"/>
        </w:rPr>
        <w:t>磋商文件、成交供应商的响应文件及双方确认的澄清文件等，均为有法律约束力的合同组成部分。</w:t>
      </w:r>
    </w:p>
    <w:p w:rsidR="00F3119A" w:rsidRDefault="005F5974">
      <w:pPr>
        <w:spacing w:line="400" w:lineRule="exact"/>
        <w:ind w:firstLineChars="200" w:firstLine="480"/>
        <w:outlineLvl w:val="2"/>
        <w:rPr>
          <w:rFonts w:ascii="宋体" w:hAnsi="宋体"/>
          <w:color w:val="000000"/>
          <w:sz w:val="24"/>
        </w:rPr>
      </w:pPr>
      <w:r>
        <w:rPr>
          <w:rFonts w:ascii="宋体" w:hAnsi="宋体" w:hint="eastAsia"/>
          <w:color w:val="000000"/>
          <w:sz w:val="24"/>
        </w:rPr>
        <w:t xml:space="preserve">26.3 </w:t>
      </w:r>
      <w:r>
        <w:rPr>
          <w:rFonts w:ascii="宋体" w:hAnsi="宋体" w:hint="eastAsia"/>
          <w:color w:val="000000"/>
          <w:sz w:val="24"/>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F3119A" w:rsidRDefault="005F5974">
      <w:pPr>
        <w:spacing w:line="400" w:lineRule="exact"/>
        <w:ind w:firstLineChars="200" w:firstLine="480"/>
        <w:outlineLvl w:val="2"/>
        <w:rPr>
          <w:rFonts w:ascii="宋体" w:hAnsi="宋体"/>
          <w:color w:val="000000"/>
          <w:sz w:val="24"/>
        </w:rPr>
      </w:pPr>
      <w:r>
        <w:rPr>
          <w:rFonts w:ascii="宋体" w:hAnsi="宋体" w:hint="eastAsia"/>
          <w:color w:val="000000"/>
          <w:sz w:val="24"/>
        </w:rPr>
        <w:t xml:space="preserve">26.4 </w:t>
      </w:r>
      <w:r>
        <w:rPr>
          <w:rFonts w:ascii="宋体" w:hAnsi="宋体" w:hint="eastAsia"/>
          <w:color w:val="000000"/>
          <w:sz w:val="24"/>
        </w:rPr>
        <w:t>成交供应商因不可抗力原因不能履行采购合同或放弃成交的，采购人可以与排在成交供应商之后第一位的成交候选人签订采购合同，以此类推。</w:t>
      </w:r>
    </w:p>
    <w:p w:rsidR="00F3119A" w:rsidRDefault="005F5974">
      <w:pPr>
        <w:spacing w:line="400" w:lineRule="exact"/>
        <w:ind w:firstLineChars="200" w:firstLine="480"/>
        <w:outlineLvl w:val="2"/>
        <w:rPr>
          <w:rFonts w:ascii="宋体" w:hAnsi="宋体"/>
          <w:color w:val="000000"/>
          <w:sz w:val="24"/>
        </w:rPr>
      </w:pPr>
      <w:r>
        <w:rPr>
          <w:rFonts w:ascii="宋体" w:hAnsi="宋体" w:hint="eastAsia"/>
          <w:color w:val="000000"/>
          <w:sz w:val="24"/>
        </w:rPr>
        <w:t>26.5</w:t>
      </w:r>
      <w:r>
        <w:rPr>
          <w:rFonts w:ascii="宋体" w:hAnsi="宋体" w:hint="eastAsia"/>
          <w:color w:val="000000"/>
          <w:sz w:val="24"/>
        </w:rPr>
        <w:t>竞争性磋商文件、成交供应商提交的响应文件、磋商中的最后报价、成交供应商承诺书、成交通知书等均称为有法律约束力的合同组成内容。</w:t>
      </w:r>
    </w:p>
    <w:p w:rsidR="00F3119A" w:rsidRDefault="00F3119A">
      <w:pPr>
        <w:spacing w:line="400" w:lineRule="exact"/>
        <w:ind w:firstLineChars="200" w:firstLine="480"/>
        <w:outlineLvl w:val="2"/>
        <w:rPr>
          <w:rFonts w:ascii="宋体" w:hAnsi="宋体"/>
          <w:color w:val="000000"/>
          <w:sz w:val="24"/>
        </w:rPr>
      </w:pPr>
    </w:p>
    <w:p w:rsidR="00F3119A" w:rsidRDefault="005F5974" w:rsidP="00B94B10">
      <w:pPr>
        <w:pStyle w:val="3"/>
        <w:keepNext w:val="0"/>
        <w:keepLines w:val="0"/>
        <w:spacing w:before="0" w:after="0" w:line="400" w:lineRule="exact"/>
        <w:ind w:firstLineChars="196" w:firstLine="472"/>
        <w:rPr>
          <w:rFonts w:ascii="宋体" w:hAnsi="宋体"/>
          <w:color w:val="000000"/>
          <w:sz w:val="24"/>
          <w:szCs w:val="24"/>
        </w:rPr>
      </w:pPr>
      <w:r>
        <w:rPr>
          <w:rFonts w:ascii="宋体" w:hAnsi="宋体" w:hint="eastAsia"/>
          <w:color w:val="000000"/>
          <w:sz w:val="24"/>
          <w:szCs w:val="24"/>
        </w:rPr>
        <w:t>27.</w:t>
      </w:r>
      <w:commentRangeStart w:id="78"/>
      <w:r>
        <w:rPr>
          <w:rFonts w:ascii="宋体" w:hAnsi="宋体" w:hint="eastAsia"/>
          <w:color w:val="000000"/>
          <w:sz w:val="24"/>
          <w:szCs w:val="24"/>
        </w:rPr>
        <w:t>合同分包（实质性要求</w:t>
      </w:r>
      <w:commentRangeEnd w:id="78"/>
      <w:r>
        <w:commentReference w:id="78"/>
      </w:r>
      <w:r>
        <w:rPr>
          <w:rFonts w:ascii="宋体" w:hAnsi="宋体" w:hint="eastAsia"/>
          <w:color w:val="000000"/>
          <w:sz w:val="24"/>
          <w:szCs w:val="24"/>
        </w:rPr>
        <w:t>）</w:t>
      </w:r>
      <w:r>
        <w:rPr>
          <w:rFonts w:ascii="宋体" w:hAnsi="宋体" w:hint="eastAsia"/>
          <w:color w:val="000000"/>
          <w:sz w:val="24"/>
          <w:szCs w:val="24"/>
        </w:rPr>
        <w:t>该项目接受合同分包</w:t>
      </w:r>
      <w:bookmarkStart w:id="79" w:name="_GoBack"/>
      <w:bookmarkEnd w:id="79"/>
    </w:p>
    <w:p w:rsidR="00F3119A" w:rsidRDefault="005F5974">
      <w:pPr>
        <w:spacing w:line="400" w:lineRule="exact"/>
        <w:ind w:firstLineChars="200" w:firstLine="480"/>
        <w:outlineLvl w:val="2"/>
        <w:rPr>
          <w:rFonts w:ascii="宋体" w:hAnsi="宋体"/>
          <w:color w:val="000000"/>
          <w:sz w:val="24"/>
        </w:rPr>
      </w:pPr>
      <w:r>
        <w:rPr>
          <w:rFonts w:ascii="宋体" w:hAnsi="宋体" w:hint="eastAsia"/>
          <w:color w:val="000000"/>
          <w:sz w:val="24"/>
        </w:rPr>
        <w:t xml:space="preserve">27.1 </w:t>
      </w:r>
      <w:r>
        <w:rPr>
          <w:rFonts w:ascii="宋体" w:hAnsi="宋体" w:hint="eastAsia"/>
          <w:color w:val="000000"/>
          <w:sz w:val="24"/>
        </w:rPr>
        <w:t>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rsidR="00F3119A" w:rsidRDefault="005F5974">
      <w:pPr>
        <w:spacing w:line="400" w:lineRule="exact"/>
        <w:ind w:firstLineChars="200" w:firstLine="480"/>
        <w:outlineLvl w:val="2"/>
        <w:rPr>
          <w:rFonts w:ascii="宋体" w:hAnsi="宋体"/>
          <w:color w:val="000000"/>
          <w:sz w:val="24"/>
        </w:rPr>
      </w:pPr>
      <w:r>
        <w:rPr>
          <w:rFonts w:ascii="宋体" w:hAnsi="宋体" w:hint="eastAsia"/>
          <w:color w:val="000000"/>
          <w:sz w:val="24"/>
        </w:rPr>
        <w:t>分包履行合同的部分应当为采购项目的非主体、非关键性工作，不属于成交供应商的主要合同义务。</w:t>
      </w:r>
    </w:p>
    <w:p w:rsidR="00F3119A" w:rsidRDefault="005F5974">
      <w:pPr>
        <w:spacing w:line="400" w:lineRule="exact"/>
        <w:ind w:firstLineChars="200" w:firstLine="480"/>
        <w:outlineLvl w:val="2"/>
        <w:rPr>
          <w:rFonts w:ascii="宋体" w:hAnsi="宋体"/>
          <w:color w:val="000000"/>
          <w:sz w:val="24"/>
        </w:rPr>
      </w:pPr>
      <w:r>
        <w:rPr>
          <w:rFonts w:ascii="宋体" w:hAnsi="宋体" w:hint="eastAsia"/>
          <w:color w:val="000000"/>
          <w:sz w:val="24"/>
        </w:rPr>
        <w:t xml:space="preserve">27.2 </w:t>
      </w:r>
      <w:r>
        <w:rPr>
          <w:rFonts w:ascii="宋体" w:hAnsi="宋体" w:hint="eastAsia"/>
          <w:color w:val="000000"/>
          <w:sz w:val="24"/>
        </w:rPr>
        <w:t>采购合同实行分包履行的，成交供应商就采购项目和分包项目向采购人负责，分包供应商就分包项目承担责任。</w:t>
      </w:r>
    </w:p>
    <w:p w:rsidR="00F3119A" w:rsidRDefault="005F5974">
      <w:pPr>
        <w:spacing w:line="400" w:lineRule="exact"/>
        <w:ind w:firstLineChars="200" w:firstLine="480"/>
        <w:outlineLvl w:val="2"/>
        <w:rPr>
          <w:rFonts w:ascii="宋体" w:hAnsi="宋体"/>
          <w:color w:val="000000"/>
          <w:sz w:val="24"/>
        </w:rPr>
      </w:pPr>
      <w:r>
        <w:rPr>
          <w:rFonts w:ascii="宋体" w:hAnsi="宋体" w:hint="eastAsia"/>
          <w:color w:val="000000"/>
          <w:sz w:val="24"/>
        </w:rPr>
        <w:t xml:space="preserve">27.3 </w:t>
      </w:r>
      <w:r>
        <w:rPr>
          <w:rFonts w:ascii="宋体" w:hAnsi="宋体" w:hint="eastAsia"/>
          <w:color w:val="000000"/>
          <w:sz w:val="24"/>
        </w:rPr>
        <w:t>中小企业依据《政府采购促进中小企业发展暂行办法》（财库</w:t>
      </w:r>
      <w:r>
        <w:rPr>
          <w:rFonts w:ascii="宋体" w:hAnsi="宋体" w:hint="eastAsia"/>
          <w:color w:val="000000"/>
          <w:sz w:val="24"/>
        </w:rPr>
        <w:t>[2011]181</w:t>
      </w:r>
      <w:r>
        <w:rPr>
          <w:rFonts w:ascii="宋体" w:hAnsi="宋体" w:hint="eastAsia"/>
          <w:color w:val="000000"/>
          <w:sz w:val="24"/>
        </w:rPr>
        <w:t>号）规定的政策获</w:t>
      </w:r>
      <w:r>
        <w:rPr>
          <w:rFonts w:ascii="宋体" w:hAnsi="宋体" w:hint="eastAsia"/>
          <w:color w:val="000000"/>
          <w:sz w:val="24"/>
        </w:rPr>
        <w:t>取政府采购合同后，小型、微型企业不得分包或转包给大型、中型企业，中型企业不得分包或转包给大型企业。</w:t>
      </w:r>
    </w:p>
    <w:p w:rsidR="00F3119A" w:rsidRDefault="00F3119A">
      <w:pPr>
        <w:spacing w:line="400" w:lineRule="exact"/>
        <w:ind w:firstLineChars="200" w:firstLine="480"/>
        <w:outlineLvl w:val="2"/>
        <w:rPr>
          <w:rFonts w:ascii="宋体" w:hAnsi="宋体"/>
          <w:color w:val="000000"/>
          <w:sz w:val="24"/>
        </w:rPr>
      </w:pPr>
    </w:p>
    <w:p w:rsidR="00F3119A" w:rsidRDefault="005F5974" w:rsidP="00B94B10">
      <w:pPr>
        <w:pStyle w:val="3"/>
        <w:keepNext w:val="0"/>
        <w:keepLines w:val="0"/>
        <w:spacing w:before="0" w:after="0" w:line="400" w:lineRule="exact"/>
        <w:ind w:firstLineChars="196" w:firstLine="472"/>
        <w:rPr>
          <w:rFonts w:ascii="宋体" w:hAnsi="宋体"/>
          <w:color w:val="000000"/>
          <w:sz w:val="24"/>
          <w:szCs w:val="24"/>
        </w:rPr>
      </w:pPr>
      <w:r>
        <w:rPr>
          <w:rFonts w:ascii="宋体" w:hAnsi="宋体" w:hint="eastAsia"/>
          <w:color w:val="000000"/>
          <w:sz w:val="24"/>
          <w:szCs w:val="24"/>
        </w:rPr>
        <w:lastRenderedPageBreak/>
        <w:t>28.</w:t>
      </w:r>
      <w:r>
        <w:rPr>
          <w:rFonts w:ascii="宋体" w:hAnsi="宋体" w:hint="eastAsia"/>
          <w:color w:val="000000"/>
          <w:sz w:val="24"/>
          <w:szCs w:val="24"/>
        </w:rPr>
        <w:t>合同转包（实质性要求）</w:t>
      </w:r>
    </w:p>
    <w:p w:rsidR="00F3119A" w:rsidRDefault="005F5974">
      <w:pPr>
        <w:spacing w:line="400" w:lineRule="exact"/>
        <w:ind w:firstLineChars="200" w:firstLine="480"/>
        <w:outlineLvl w:val="2"/>
        <w:rPr>
          <w:rFonts w:ascii="宋体" w:hAnsi="宋体"/>
          <w:color w:val="000000"/>
          <w:sz w:val="24"/>
        </w:rPr>
      </w:pPr>
      <w:r>
        <w:rPr>
          <w:rFonts w:ascii="宋体" w:hAnsi="宋体" w:hint="eastAsia"/>
          <w:color w:val="000000"/>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F3119A" w:rsidRDefault="005F5974">
      <w:pPr>
        <w:spacing w:line="400" w:lineRule="exact"/>
        <w:ind w:firstLineChars="200" w:firstLine="480"/>
        <w:outlineLvl w:val="2"/>
        <w:rPr>
          <w:rFonts w:ascii="宋体" w:hAnsi="宋体"/>
          <w:color w:val="000000"/>
          <w:sz w:val="24"/>
        </w:rPr>
      </w:pPr>
      <w:r>
        <w:rPr>
          <w:rFonts w:ascii="宋体" w:hAnsi="宋体" w:hint="eastAsia"/>
          <w:color w:val="000000"/>
          <w:sz w:val="24"/>
        </w:rPr>
        <w:t>成交供应商转包的，视同拒绝履行政府采购合同义务，将依法追究法律责任。</w:t>
      </w:r>
    </w:p>
    <w:p w:rsidR="00F3119A" w:rsidRDefault="00F3119A">
      <w:pPr>
        <w:spacing w:line="400" w:lineRule="exact"/>
        <w:ind w:firstLineChars="200" w:firstLine="480"/>
        <w:outlineLvl w:val="2"/>
        <w:rPr>
          <w:rFonts w:ascii="宋体" w:hAnsi="宋体"/>
          <w:color w:val="000000"/>
          <w:sz w:val="24"/>
        </w:rPr>
      </w:pPr>
    </w:p>
    <w:p w:rsidR="00F3119A" w:rsidRDefault="005F5974" w:rsidP="00B94B10">
      <w:pPr>
        <w:pStyle w:val="3"/>
        <w:keepNext w:val="0"/>
        <w:keepLines w:val="0"/>
        <w:spacing w:before="0" w:after="0" w:line="400" w:lineRule="exact"/>
        <w:ind w:firstLineChars="196" w:firstLine="472"/>
        <w:rPr>
          <w:rFonts w:ascii="宋体" w:hAnsi="宋体"/>
          <w:color w:val="000000"/>
          <w:sz w:val="24"/>
          <w:szCs w:val="24"/>
        </w:rPr>
      </w:pPr>
      <w:r>
        <w:rPr>
          <w:rFonts w:ascii="宋体" w:hAnsi="宋体" w:hint="eastAsia"/>
          <w:color w:val="000000"/>
          <w:sz w:val="24"/>
          <w:szCs w:val="24"/>
        </w:rPr>
        <w:t>29.</w:t>
      </w:r>
      <w:r>
        <w:rPr>
          <w:rFonts w:ascii="宋体" w:hAnsi="宋体" w:hint="eastAsia"/>
          <w:color w:val="000000"/>
          <w:sz w:val="24"/>
          <w:szCs w:val="24"/>
        </w:rPr>
        <w:t>补充合同</w:t>
      </w:r>
    </w:p>
    <w:p w:rsidR="00F3119A" w:rsidRDefault="005F5974">
      <w:pPr>
        <w:spacing w:line="400" w:lineRule="exact"/>
        <w:ind w:firstLineChars="200" w:firstLine="480"/>
        <w:outlineLvl w:val="2"/>
        <w:rPr>
          <w:rFonts w:ascii="宋体" w:hAnsi="宋体"/>
          <w:color w:val="000000"/>
          <w:sz w:val="24"/>
        </w:rPr>
      </w:pPr>
      <w:r>
        <w:rPr>
          <w:rFonts w:ascii="宋体" w:hAnsi="宋体" w:hint="eastAsia"/>
          <w:color w:val="000000"/>
          <w:sz w:val="24"/>
        </w:rPr>
        <w:t>采购合同履行过程中，采购人需要追加与合同标的相同的服务的，在不改变合同其</w:t>
      </w:r>
      <w:r>
        <w:rPr>
          <w:rFonts w:ascii="宋体" w:hAnsi="宋体" w:hint="eastAsia"/>
          <w:color w:val="000000"/>
          <w:sz w:val="24"/>
        </w:rPr>
        <w:t>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r>
        <w:rPr>
          <w:rFonts w:ascii="宋体" w:hAnsi="宋体" w:hint="eastAsia"/>
          <w:color w:val="000000"/>
          <w:sz w:val="24"/>
        </w:rPr>
        <w:t xml:space="preserve"> </w:t>
      </w:r>
    </w:p>
    <w:p w:rsidR="00F3119A" w:rsidRDefault="00F3119A">
      <w:pPr>
        <w:spacing w:line="400" w:lineRule="exact"/>
        <w:outlineLvl w:val="2"/>
        <w:rPr>
          <w:rFonts w:ascii="宋体" w:hAnsi="宋体"/>
          <w:color w:val="000000"/>
          <w:sz w:val="24"/>
        </w:rPr>
      </w:pPr>
    </w:p>
    <w:p w:rsidR="00F3119A" w:rsidRDefault="005F5974" w:rsidP="00B94B10">
      <w:pPr>
        <w:pStyle w:val="3"/>
        <w:keepNext w:val="0"/>
        <w:keepLines w:val="0"/>
        <w:spacing w:before="0" w:after="0" w:line="400" w:lineRule="exact"/>
        <w:ind w:firstLineChars="196" w:firstLine="472"/>
        <w:rPr>
          <w:rFonts w:ascii="宋体" w:hAnsi="宋体"/>
          <w:color w:val="000000"/>
          <w:sz w:val="24"/>
          <w:szCs w:val="24"/>
        </w:rPr>
      </w:pPr>
      <w:r>
        <w:rPr>
          <w:rFonts w:ascii="宋体" w:hAnsi="宋体" w:hint="eastAsia"/>
          <w:color w:val="000000"/>
          <w:sz w:val="24"/>
          <w:szCs w:val="24"/>
        </w:rPr>
        <w:t>30.</w:t>
      </w:r>
      <w:r>
        <w:rPr>
          <w:rFonts w:ascii="宋体" w:hAnsi="宋体" w:hint="eastAsia"/>
          <w:color w:val="000000"/>
          <w:sz w:val="24"/>
          <w:szCs w:val="24"/>
        </w:rPr>
        <w:t>履约保证金（如需缴纳）</w:t>
      </w:r>
    </w:p>
    <w:p w:rsidR="00F3119A" w:rsidRDefault="005F5974">
      <w:pPr>
        <w:spacing w:line="400" w:lineRule="exact"/>
        <w:ind w:firstLineChars="200" w:firstLine="480"/>
        <w:outlineLvl w:val="2"/>
        <w:rPr>
          <w:rFonts w:ascii="宋体" w:hAnsi="宋体"/>
          <w:color w:val="000000"/>
          <w:sz w:val="24"/>
        </w:rPr>
      </w:pPr>
      <w:r>
        <w:rPr>
          <w:rFonts w:ascii="宋体" w:hAnsi="宋体" w:hint="eastAsia"/>
          <w:color w:val="000000"/>
          <w:sz w:val="24"/>
        </w:rPr>
        <w:t xml:space="preserve">30.1 </w:t>
      </w:r>
      <w:r>
        <w:rPr>
          <w:rFonts w:ascii="宋体" w:hAnsi="宋体" w:hint="eastAsia"/>
          <w:color w:val="000000"/>
          <w:sz w:val="24"/>
        </w:rPr>
        <w:t>成交供应商应在合同签订之前交纳采购文件规定数额的履约保证金。</w:t>
      </w:r>
    </w:p>
    <w:p w:rsidR="00F3119A" w:rsidRDefault="005F5974">
      <w:pPr>
        <w:spacing w:line="400" w:lineRule="exact"/>
        <w:ind w:firstLineChars="200" w:firstLine="480"/>
        <w:outlineLvl w:val="2"/>
        <w:rPr>
          <w:rFonts w:ascii="宋体" w:hAnsi="宋体"/>
          <w:color w:val="000000"/>
          <w:sz w:val="24"/>
        </w:rPr>
      </w:pPr>
      <w:r>
        <w:rPr>
          <w:rFonts w:ascii="宋体" w:hAnsi="宋体" w:hint="eastAsia"/>
          <w:color w:val="000000"/>
          <w:sz w:val="24"/>
        </w:rPr>
        <w:t xml:space="preserve">30.2 </w:t>
      </w:r>
      <w:r>
        <w:rPr>
          <w:rFonts w:ascii="宋体" w:hAnsi="宋体" w:hint="eastAsia"/>
          <w:color w:val="000000"/>
          <w:sz w:val="24"/>
        </w:rPr>
        <w:t>如果成交供应商在规定的合同签订时间内，没有按照采购文件的规定交纳履约保证金，且又无正当理由的，将视为放弃成交。</w:t>
      </w:r>
    </w:p>
    <w:p w:rsidR="00F3119A" w:rsidRDefault="00F3119A">
      <w:pPr>
        <w:spacing w:line="400" w:lineRule="exact"/>
        <w:outlineLvl w:val="2"/>
        <w:rPr>
          <w:rFonts w:ascii="宋体" w:hAnsi="宋体"/>
          <w:color w:val="000000"/>
          <w:sz w:val="24"/>
        </w:rPr>
      </w:pPr>
    </w:p>
    <w:p w:rsidR="00F3119A" w:rsidRDefault="005F5974" w:rsidP="00B94B10">
      <w:pPr>
        <w:pStyle w:val="3"/>
        <w:keepNext w:val="0"/>
        <w:keepLines w:val="0"/>
        <w:spacing w:before="0" w:after="0" w:line="400" w:lineRule="exact"/>
        <w:ind w:firstLineChars="196" w:firstLine="472"/>
        <w:rPr>
          <w:rFonts w:ascii="宋体" w:hAnsi="宋体"/>
          <w:color w:val="000000"/>
          <w:sz w:val="24"/>
          <w:szCs w:val="24"/>
        </w:rPr>
      </w:pPr>
      <w:r>
        <w:rPr>
          <w:rFonts w:ascii="宋体" w:hAnsi="宋体" w:hint="eastAsia"/>
          <w:color w:val="000000"/>
          <w:sz w:val="24"/>
          <w:szCs w:val="24"/>
        </w:rPr>
        <w:t>31.</w:t>
      </w:r>
      <w:r>
        <w:rPr>
          <w:rFonts w:ascii="宋体" w:hAnsi="宋体" w:hint="eastAsia"/>
          <w:color w:val="000000"/>
          <w:sz w:val="24"/>
          <w:szCs w:val="24"/>
        </w:rPr>
        <w:t>合同公告</w:t>
      </w:r>
    </w:p>
    <w:p w:rsidR="00F3119A" w:rsidRDefault="005F5974">
      <w:pPr>
        <w:spacing w:line="400" w:lineRule="exact"/>
        <w:ind w:firstLineChars="200" w:firstLine="480"/>
        <w:outlineLvl w:val="2"/>
        <w:rPr>
          <w:rFonts w:ascii="宋体" w:hAnsi="宋体"/>
          <w:color w:val="000000"/>
          <w:sz w:val="24"/>
        </w:rPr>
      </w:pPr>
      <w:r>
        <w:rPr>
          <w:rFonts w:ascii="宋体" w:hAnsi="宋体" w:hint="eastAsia"/>
          <w:color w:val="000000"/>
          <w:sz w:val="24"/>
        </w:rPr>
        <w:t>采购人应当自政府采购合同签订（双方当事人均已签字盖章）之日起</w:t>
      </w:r>
      <w:r>
        <w:rPr>
          <w:rFonts w:ascii="宋体" w:hAnsi="宋体" w:hint="eastAsia"/>
          <w:color w:val="000000"/>
          <w:sz w:val="24"/>
        </w:rPr>
        <w:t>2</w:t>
      </w:r>
      <w:r>
        <w:rPr>
          <w:rFonts w:ascii="宋体" w:hAnsi="宋体" w:hint="eastAsia"/>
          <w:color w:val="000000"/>
          <w:sz w:val="24"/>
        </w:rPr>
        <w:t>个工作日内，将政府采购合同在中国政府采购网上公告，但政府采购合同中涉及国家秘密、商业秘密的内容除外。</w:t>
      </w:r>
    </w:p>
    <w:p w:rsidR="00F3119A" w:rsidRDefault="00F3119A">
      <w:pPr>
        <w:spacing w:line="400" w:lineRule="exact"/>
        <w:outlineLvl w:val="2"/>
        <w:rPr>
          <w:rFonts w:ascii="宋体" w:hAnsi="宋体"/>
          <w:color w:val="000000"/>
          <w:sz w:val="24"/>
        </w:rPr>
      </w:pPr>
    </w:p>
    <w:p w:rsidR="00F3119A" w:rsidRDefault="005F5974" w:rsidP="00B94B10">
      <w:pPr>
        <w:pStyle w:val="3"/>
        <w:keepNext w:val="0"/>
        <w:keepLines w:val="0"/>
        <w:spacing w:before="0" w:after="0" w:line="400" w:lineRule="exact"/>
        <w:ind w:firstLineChars="196" w:firstLine="472"/>
        <w:rPr>
          <w:rFonts w:ascii="宋体" w:hAnsi="宋体"/>
          <w:color w:val="000000"/>
          <w:sz w:val="24"/>
          <w:szCs w:val="24"/>
        </w:rPr>
      </w:pPr>
      <w:r>
        <w:rPr>
          <w:rFonts w:ascii="宋体" w:hAnsi="宋体" w:hint="eastAsia"/>
          <w:color w:val="000000"/>
          <w:sz w:val="24"/>
          <w:szCs w:val="24"/>
        </w:rPr>
        <w:t>32.</w:t>
      </w:r>
      <w:r>
        <w:rPr>
          <w:rFonts w:ascii="宋体" w:hAnsi="宋体" w:hint="eastAsia"/>
          <w:color w:val="000000"/>
          <w:sz w:val="24"/>
          <w:szCs w:val="24"/>
        </w:rPr>
        <w:t>合同备案</w:t>
      </w:r>
    </w:p>
    <w:p w:rsidR="00F3119A" w:rsidRDefault="005F5974">
      <w:pPr>
        <w:spacing w:line="400" w:lineRule="exact"/>
        <w:ind w:firstLineChars="200" w:firstLine="480"/>
        <w:outlineLvl w:val="2"/>
        <w:rPr>
          <w:rFonts w:ascii="宋体" w:hAnsi="宋体"/>
          <w:color w:val="000000"/>
          <w:sz w:val="24"/>
        </w:rPr>
      </w:pPr>
      <w:r>
        <w:rPr>
          <w:rFonts w:ascii="宋体" w:hAnsi="宋体" w:hint="eastAsia"/>
          <w:color w:val="000000"/>
          <w:sz w:val="24"/>
        </w:rPr>
        <w:t>采购人应当将政府采购合同副本自签订（双方当事人均已签字盖章）之日起</w:t>
      </w:r>
      <w:r>
        <w:rPr>
          <w:rFonts w:ascii="宋体" w:hAnsi="宋体" w:hint="eastAsia"/>
          <w:color w:val="000000"/>
          <w:sz w:val="24"/>
        </w:rPr>
        <w:t>7</w:t>
      </w:r>
      <w:r>
        <w:rPr>
          <w:rFonts w:ascii="宋体" w:hAnsi="宋体" w:hint="eastAsia"/>
          <w:color w:val="000000"/>
          <w:sz w:val="24"/>
        </w:rPr>
        <w:t>个工作日内通过中国政府采购网报同级财政部门备案。</w:t>
      </w:r>
    </w:p>
    <w:p w:rsidR="00F3119A" w:rsidRDefault="00F3119A">
      <w:pPr>
        <w:spacing w:line="400" w:lineRule="exact"/>
        <w:outlineLvl w:val="2"/>
        <w:rPr>
          <w:rFonts w:ascii="宋体" w:hAnsi="宋体"/>
          <w:color w:val="000000"/>
          <w:sz w:val="24"/>
        </w:rPr>
      </w:pPr>
    </w:p>
    <w:p w:rsidR="00F3119A" w:rsidRDefault="005F5974" w:rsidP="00B94B10">
      <w:pPr>
        <w:pStyle w:val="3"/>
        <w:keepNext w:val="0"/>
        <w:keepLines w:val="0"/>
        <w:spacing w:before="0" w:after="0" w:line="400" w:lineRule="exact"/>
        <w:ind w:firstLineChars="196" w:firstLine="472"/>
        <w:rPr>
          <w:rFonts w:ascii="宋体" w:hAnsi="宋体"/>
          <w:color w:val="000000"/>
          <w:sz w:val="24"/>
          <w:szCs w:val="24"/>
        </w:rPr>
      </w:pPr>
      <w:r>
        <w:rPr>
          <w:rFonts w:ascii="宋体" w:hAnsi="宋体" w:hint="eastAsia"/>
          <w:color w:val="000000"/>
          <w:sz w:val="24"/>
          <w:szCs w:val="24"/>
        </w:rPr>
        <w:t>33.</w:t>
      </w:r>
      <w:r>
        <w:rPr>
          <w:rFonts w:ascii="宋体" w:hAnsi="宋体" w:hint="eastAsia"/>
          <w:color w:val="000000"/>
          <w:sz w:val="24"/>
          <w:szCs w:val="24"/>
        </w:rPr>
        <w:t>履行合同</w:t>
      </w:r>
    </w:p>
    <w:p w:rsidR="00F3119A" w:rsidRDefault="005F5974">
      <w:pPr>
        <w:spacing w:line="400" w:lineRule="exact"/>
        <w:ind w:firstLineChars="200" w:firstLine="480"/>
        <w:outlineLvl w:val="2"/>
        <w:rPr>
          <w:rFonts w:ascii="宋体" w:hAnsi="宋体"/>
          <w:color w:val="000000"/>
          <w:sz w:val="24"/>
        </w:rPr>
      </w:pPr>
      <w:r>
        <w:rPr>
          <w:rFonts w:ascii="宋体" w:hAnsi="宋体" w:hint="eastAsia"/>
          <w:color w:val="000000"/>
          <w:sz w:val="24"/>
        </w:rPr>
        <w:t xml:space="preserve">33.1 </w:t>
      </w:r>
      <w:r>
        <w:rPr>
          <w:rFonts w:ascii="宋体" w:hAnsi="宋体" w:hint="eastAsia"/>
          <w:color w:val="000000"/>
          <w:sz w:val="24"/>
        </w:rPr>
        <w:t>成交供应商与采购人签订合同后，合同双方应严格执行合同条款，履行合同规定的义务，保证合同的顺利完成。</w:t>
      </w:r>
    </w:p>
    <w:p w:rsidR="00F3119A" w:rsidRDefault="005F5974">
      <w:pPr>
        <w:spacing w:line="400" w:lineRule="exact"/>
        <w:ind w:firstLineChars="200" w:firstLine="480"/>
        <w:outlineLvl w:val="2"/>
        <w:rPr>
          <w:rFonts w:ascii="宋体" w:hAnsi="宋体"/>
          <w:color w:val="000000"/>
          <w:sz w:val="24"/>
        </w:rPr>
      </w:pPr>
      <w:r>
        <w:rPr>
          <w:rFonts w:ascii="宋体" w:hAnsi="宋体" w:hint="eastAsia"/>
          <w:color w:val="000000"/>
          <w:sz w:val="24"/>
        </w:rPr>
        <w:t xml:space="preserve">33.2 </w:t>
      </w:r>
      <w:r>
        <w:rPr>
          <w:rFonts w:ascii="宋体" w:hAnsi="宋体" w:hint="eastAsia"/>
          <w:color w:val="000000"/>
          <w:sz w:val="24"/>
        </w:rPr>
        <w:t>在合同履行过程中，如发生合同纠纷，合同双方应按照《合同法》的有关规定进行处理。</w:t>
      </w:r>
    </w:p>
    <w:p w:rsidR="00F3119A" w:rsidRDefault="00F3119A">
      <w:pPr>
        <w:spacing w:line="400" w:lineRule="exact"/>
        <w:ind w:firstLineChars="200" w:firstLine="480"/>
        <w:outlineLvl w:val="2"/>
        <w:rPr>
          <w:rFonts w:ascii="宋体" w:hAnsi="宋体"/>
          <w:color w:val="000000"/>
          <w:sz w:val="24"/>
        </w:rPr>
      </w:pPr>
    </w:p>
    <w:p w:rsidR="00F3119A" w:rsidRDefault="005F5974" w:rsidP="00B94B10">
      <w:pPr>
        <w:pStyle w:val="3"/>
        <w:keepNext w:val="0"/>
        <w:keepLines w:val="0"/>
        <w:spacing w:before="0" w:after="0" w:line="400" w:lineRule="exact"/>
        <w:ind w:firstLineChars="196" w:firstLine="472"/>
        <w:rPr>
          <w:rFonts w:ascii="宋体" w:hAnsi="宋体"/>
          <w:color w:val="000000"/>
          <w:sz w:val="24"/>
          <w:szCs w:val="24"/>
        </w:rPr>
      </w:pPr>
      <w:r>
        <w:rPr>
          <w:rFonts w:ascii="宋体" w:hAnsi="宋体" w:hint="eastAsia"/>
          <w:color w:val="000000"/>
          <w:sz w:val="24"/>
          <w:szCs w:val="24"/>
        </w:rPr>
        <w:t>34.</w:t>
      </w:r>
      <w:r>
        <w:rPr>
          <w:rFonts w:ascii="宋体" w:hAnsi="宋体" w:hint="eastAsia"/>
          <w:color w:val="000000"/>
          <w:sz w:val="24"/>
          <w:szCs w:val="24"/>
        </w:rPr>
        <w:t>验收</w:t>
      </w:r>
    </w:p>
    <w:p w:rsidR="00F3119A" w:rsidRDefault="005F5974">
      <w:pPr>
        <w:spacing w:line="400" w:lineRule="exact"/>
        <w:ind w:firstLineChars="200" w:firstLine="480"/>
        <w:outlineLvl w:val="2"/>
        <w:rPr>
          <w:rFonts w:ascii="宋体" w:hAnsi="宋体"/>
          <w:color w:val="000000"/>
          <w:sz w:val="24"/>
        </w:rPr>
      </w:pPr>
      <w:r>
        <w:rPr>
          <w:rFonts w:ascii="宋体" w:hAnsi="宋体" w:hint="eastAsia"/>
          <w:color w:val="000000"/>
          <w:sz w:val="24"/>
        </w:rPr>
        <w:lastRenderedPageBreak/>
        <w:t>34.1</w:t>
      </w:r>
      <w:r>
        <w:rPr>
          <w:rFonts w:ascii="宋体" w:hAnsi="宋体" w:hint="eastAsia"/>
          <w:color w:val="000000"/>
          <w:sz w:val="24"/>
        </w:rPr>
        <w:t>本项目采购人及其委托的采购代理机构将严格按照政府采购相关法律法规以及《四川省政府采购项目需求论证和履约验收管理办法》（川财采〔</w:t>
      </w:r>
      <w:r>
        <w:rPr>
          <w:rFonts w:ascii="宋体" w:hAnsi="宋体" w:hint="eastAsia"/>
          <w:color w:val="000000"/>
          <w:sz w:val="24"/>
        </w:rPr>
        <w:t>2015</w:t>
      </w:r>
      <w:r>
        <w:rPr>
          <w:rFonts w:ascii="宋体" w:hAnsi="宋体" w:hint="eastAsia"/>
          <w:color w:val="000000"/>
          <w:sz w:val="24"/>
        </w:rPr>
        <w:t>〕</w:t>
      </w:r>
      <w:r>
        <w:rPr>
          <w:rFonts w:ascii="宋体" w:hAnsi="宋体" w:hint="eastAsia"/>
          <w:color w:val="000000"/>
          <w:sz w:val="24"/>
        </w:rPr>
        <w:t>32</w:t>
      </w:r>
      <w:r>
        <w:rPr>
          <w:rFonts w:ascii="宋体" w:hAnsi="宋体" w:hint="eastAsia"/>
          <w:color w:val="000000"/>
          <w:sz w:val="24"/>
        </w:rPr>
        <w:t>号）的要求进行验收。</w:t>
      </w:r>
    </w:p>
    <w:p w:rsidR="00F3119A" w:rsidRDefault="005F5974">
      <w:pPr>
        <w:spacing w:line="400" w:lineRule="exact"/>
        <w:ind w:firstLineChars="200" w:firstLine="480"/>
        <w:outlineLvl w:val="2"/>
        <w:rPr>
          <w:rFonts w:ascii="宋体" w:hAnsi="宋体"/>
          <w:color w:val="000000"/>
          <w:sz w:val="24"/>
        </w:rPr>
      </w:pPr>
      <w:r>
        <w:rPr>
          <w:rFonts w:ascii="宋体" w:hAnsi="宋体" w:hint="eastAsia"/>
          <w:color w:val="000000"/>
          <w:sz w:val="24"/>
        </w:rPr>
        <w:t xml:space="preserve">34.2 </w:t>
      </w:r>
      <w:r>
        <w:rPr>
          <w:rFonts w:ascii="宋体" w:hAnsi="宋体" w:hint="eastAsia"/>
          <w:color w:val="000000"/>
          <w:sz w:val="24"/>
        </w:rPr>
        <w:t>验收结果合格的，成交供应商凭履约验收合格证明材料到采购人处办理履约保证金的退付手续；验收结果不合格的，履约保证金将不予退还，也将不予支付采购资金，还可能会报本项目同级财政部门按照政府采购法律法规及《四川省政府采购当事人诚信管理办法》（川财采〔</w:t>
      </w:r>
      <w:r>
        <w:rPr>
          <w:rFonts w:ascii="宋体" w:hAnsi="宋体" w:hint="eastAsia"/>
          <w:color w:val="000000"/>
          <w:sz w:val="24"/>
        </w:rPr>
        <w:t>2015</w:t>
      </w:r>
      <w:r>
        <w:rPr>
          <w:rFonts w:ascii="宋体" w:hAnsi="宋体" w:hint="eastAsia"/>
          <w:color w:val="000000"/>
          <w:sz w:val="24"/>
        </w:rPr>
        <w:t>〕</w:t>
      </w:r>
      <w:r>
        <w:rPr>
          <w:rFonts w:ascii="宋体" w:hAnsi="宋体" w:hint="eastAsia"/>
          <w:color w:val="000000"/>
          <w:sz w:val="24"/>
        </w:rPr>
        <w:t>33</w:t>
      </w:r>
      <w:r>
        <w:rPr>
          <w:rFonts w:ascii="宋体" w:hAnsi="宋体" w:hint="eastAsia"/>
          <w:color w:val="000000"/>
          <w:sz w:val="24"/>
        </w:rPr>
        <w:t>号）等有关规定给予行政处罚或者以失信行为记入诚信档案。</w:t>
      </w:r>
    </w:p>
    <w:p w:rsidR="00F3119A" w:rsidRDefault="00F3119A">
      <w:pPr>
        <w:spacing w:line="400" w:lineRule="exact"/>
        <w:outlineLvl w:val="2"/>
        <w:rPr>
          <w:rFonts w:ascii="宋体" w:hAnsi="宋体"/>
          <w:color w:val="000000"/>
          <w:sz w:val="24"/>
        </w:rPr>
      </w:pPr>
    </w:p>
    <w:p w:rsidR="00F3119A" w:rsidRDefault="005F5974" w:rsidP="00B94B10">
      <w:pPr>
        <w:pStyle w:val="3"/>
        <w:keepNext w:val="0"/>
        <w:keepLines w:val="0"/>
        <w:spacing w:before="0" w:after="0" w:line="400" w:lineRule="exact"/>
        <w:ind w:firstLineChars="196" w:firstLine="472"/>
        <w:rPr>
          <w:rFonts w:ascii="宋体" w:hAnsi="宋体"/>
          <w:sz w:val="24"/>
          <w:szCs w:val="24"/>
        </w:rPr>
      </w:pPr>
      <w:r>
        <w:rPr>
          <w:rFonts w:ascii="宋体" w:hAnsi="宋体" w:hint="eastAsia"/>
          <w:sz w:val="24"/>
          <w:szCs w:val="24"/>
        </w:rPr>
        <w:t>35.</w:t>
      </w:r>
      <w:r>
        <w:rPr>
          <w:rFonts w:ascii="宋体" w:hAnsi="宋体" w:hint="eastAsia"/>
          <w:sz w:val="24"/>
          <w:szCs w:val="24"/>
        </w:rPr>
        <w:t>资金支付</w:t>
      </w:r>
    </w:p>
    <w:p w:rsidR="00F3119A" w:rsidRDefault="005F5974">
      <w:pPr>
        <w:spacing w:line="400" w:lineRule="exact"/>
        <w:ind w:firstLineChars="200" w:firstLine="480"/>
        <w:outlineLvl w:val="2"/>
        <w:rPr>
          <w:rFonts w:ascii="宋体" w:hAnsi="宋体"/>
          <w:highlight w:val="yellow"/>
        </w:rPr>
      </w:pPr>
      <w:r>
        <w:rPr>
          <w:rFonts w:ascii="宋体" w:hAnsi="宋体" w:hint="eastAsia"/>
          <w:sz w:val="24"/>
        </w:rPr>
        <w:t>采购人将按照政府采购合同规定，及时向成交供应商支付采购资金。</w:t>
      </w:r>
    </w:p>
    <w:p w:rsidR="00F3119A" w:rsidRDefault="005F5974">
      <w:pPr>
        <w:pStyle w:val="3"/>
        <w:jc w:val="center"/>
        <w:rPr>
          <w:rFonts w:ascii="宋体" w:hAnsi="宋体" w:cs="宋体"/>
          <w:color w:val="000000"/>
          <w:sz w:val="28"/>
          <w:szCs w:val="28"/>
        </w:rPr>
      </w:pPr>
      <w:r>
        <w:rPr>
          <w:rFonts w:ascii="宋体" w:hAnsi="宋体" w:cs="宋体" w:hint="eastAsia"/>
          <w:sz w:val="28"/>
          <w:szCs w:val="28"/>
        </w:rPr>
        <w:t>八、磋商纪律要求</w:t>
      </w:r>
    </w:p>
    <w:p w:rsidR="00F3119A" w:rsidRDefault="005F5974" w:rsidP="00B94B10">
      <w:pPr>
        <w:pStyle w:val="3"/>
        <w:keepNext w:val="0"/>
        <w:keepLines w:val="0"/>
        <w:spacing w:before="0" w:after="0" w:line="400" w:lineRule="exact"/>
        <w:ind w:firstLineChars="196" w:firstLine="472"/>
        <w:rPr>
          <w:rFonts w:ascii="宋体" w:hAnsi="宋体"/>
          <w:color w:val="000000"/>
          <w:sz w:val="24"/>
          <w:szCs w:val="24"/>
        </w:rPr>
      </w:pPr>
      <w:r>
        <w:rPr>
          <w:rFonts w:ascii="宋体" w:hAnsi="宋体" w:hint="eastAsia"/>
          <w:color w:val="000000"/>
          <w:sz w:val="24"/>
          <w:szCs w:val="24"/>
        </w:rPr>
        <w:t>36.</w:t>
      </w:r>
      <w:r>
        <w:rPr>
          <w:rFonts w:ascii="宋体" w:hAnsi="宋体" w:hint="eastAsia"/>
          <w:color w:val="000000"/>
          <w:sz w:val="24"/>
          <w:szCs w:val="24"/>
        </w:rPr>
        <w:t>供应商不得具有的情形</w:t>
      </w:r>
    </w:p>
    <w:p w:rsidR="00F3119A" w:rsidRDefault="005F5974">
      <w:pPr>
        <w:tabs>
          <w:tab w:val="left" w:pos="851"/>
        </w:tabs>
        <w:spacing w:line="400" w:lineRule="exact"/>
        <w:ind w:firstLineChars="200" w:firstLine="480"/>
        <w:outlineLvl w:val="2"/>
        <w:rPr>
          <w:rFonts w:ascii="宋体" w:hAnsi="宋体"/>
          <w:color w:val="000000"/>
          <w:sz w:val="24"/>
        </w:rPr>
      </w:pPr>
      <w:r>
        <w:rPr>
          <w:rFonts w:ascii="宋体" w:hAnsi="宋体" w:hint="eastAsia"/>
          <w:color w:val="000000"/>
          <w:sz w:val="24"/>
        </w:rPr>
        <w:t>供应商参加本项目磋商不得有下列情形：</w:t>
      </w:r>
    </w:p>
    <w:p w:rsidR="00F3119A" w:rsidRDefault="005F5974">
      <w:pPr>
        <w:tabs>
          <w:tab w:val="left" w:pos="851"/>
        </w:tabs>
        <w:spacing w:line="400" w:lineRule="exact"/>
        <w:ind w:firstLineChars="200" w:firstLine="480"/>
        <w:outlineLvl w:val="2"/>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）提供虚假材料谋取成交；</w:t>
      </w:r>
    </w:p>
    <w:p w:rsidR="00F3119A" w:rsidRDefault="005F5974">
      <w:pPr>
        <w:tabs>
          <w:tab w:val="left" w:pos="851"/>
        </w:tabs>
        <w:spacing w:line="400" w:lineRule="exact"/>
        <w:ind w:firstLineChars="200" w:firstLine="480"/>
        <w:outlineLvl w:val="2"/>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w:t>
      </w:r>
      <w:r>
        <w:rPr>
          <w:rFonts w:ascii="宋体" w:hAnsi="宋体" w:hint="eastAsia"/>
          <w:color w:val="000000"/>
          <w:sz w:val="24"/>
        </w:rPr>
        <w:t>采取不正当手段诋毁、排挤其他供应商；</w:t>
      </w:r>
    </w:p>
    <w:p w:rsidR="00F3119A" w:rsidRDefault="005F5974">
      <w:pPr>
        <w:tabs>
          <w:tab w:val="left" w:pos="851"/>
        </w:tabs>
        <w:spacing w:line="400" w:lineRule="exact"/>
        <w:ind w:firstLineChars="200" w:firstLine="480"/>
        <w:outlineLvl w:val="2"/>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）与采购人、采购代理机构、或其他供应商恶意串通；</w:t>
      </w:r>
    </w:p>
    <w:p w:rsidR="00F3119A" w:rsidRDefault="005F5974">
      <w:pPr>
        <w:tabs>
          <w:tab w:val="left" w:pos="851"/>
        </w:tabs>
        <w:spacing w:line="400" w:lineRule="exact"/>
        <w:ind w:firstLineChars="200" w:firstLine="480"/>
        <w:outlineLvl w:val="2"/>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）向采购人、采购代理机构、磋商小组成员行贿或者提供其他不正当利益；</w:t>
      </w:r>
    </w:p>
    <w:p w:rsidR="00F3119A" w:rsidRDefault="005F5974">
      <w:pPr>
        <w:tabs>
          <w:tab w:val="left" w:pos="851"/>
        </w:tabs>
        <w:spacing w:line="400" w:lineRule="exact"/>
        <w:ind w:firstLineChars="200" w:firstLine="480"/>
        <w:outlineLvl w:val="2"/>
        <w:rPr>
          <w:rFonts w:ascii="宋体" w:hAnsi="宋体"/>
          <w:color w:val="000000"/>
          <w:sz w:val="24"/>
        </w:rPr>
      </w:pP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）在磋商过程中与采购人、采购代理机构进行协商；</w:t>
      </w:r>
    </w:p>
    <w:p w:rsidR="00F3119A" w:rsidRDefault="005F5974">
      <w:pPr>
        <w:tabs>
          <w:tab w:val="left" w:pos="851"/>
        </w:tabs>
        <w:spacing w:line="400" w:lineRule="exact"/>
        <w:ind w:firstLineChars="200" w:firstLine="480"/>
        <w:outlineLvl w:val="2"/>
        <w:rPr>
          <w:rFonts w:ascii="宋体" w:hAnsi="宋体"/>
          <w:color w:val="000000"/>
          <w:sz w:val="24"/>
        </w:rPr>
      </w:pPr>
      <w:r>
        <w:rPr>
          <w:rFonts w:ascii="宋体" w:hAnsi="宋体" w:hint="eastAsia"/>
          <w:color w:val="000000"/>
          <w:sz w:val="24"/>
        </w:rPr>
        <w:t>（</w:t>
      </w:r>
      <w:r>
        <w:rPr>
          <w:rFonts w:ascii="宋体" w:hAnsi="宋体" w:hint="eastAsia"/>
          <w:color w:val="000000"/>
          <w:sz w:val="24"/>
        </w:rPr>
        <w:t>6</w:t>
      </w:r>
      <w:r>
        <w:rPr>
          <w:rFonts w:ascii="宋体" w:hAnsi="宋体" w:hint="eastAsia"/>
          <w:color w:val="000000"/>
          <w:sz w:val="24"/>
        </w:rPr>
        <w:t>）成交后无正当理由拒不与采购人签订政府采购合同；</w:t>
      </w:r>
    </w:p>
    <w:p w:rsidR="00F3119A" w:rsidRDefault="005F5974">
      <w:pPr>
        <w:tabs>
          <w:tab w:val="left" w:pos="851"/>
        </w:tabs>
        <w:spacing w:line="400" w:lineRule="exact"/>
        <w:ind w:firstLineChars="200" w:firstLine="480"/>
        <w:outlineLvl w:val="2"/>
        <w:rPr>
          <w:rFonts w:ascii="宋体" w:hAnsi="宋体"/>
          <w:color w:val="000000"/>
          <w:sz w:val="24"/>
        </w:rPr>
      </w:pPr>
      <w:r>
        <w:rPr>
          <w:rFonts w:ascii="宋体" w:hAnsi="宋体" w:hint="eastAsia"/>
          <w:color w:val="000000"/>
          <w:sz w:val="24"/>
        </w:rPr>
        <w:t>（</w:t>
      </w:r>
      <w:r>
        <w:rPr>
          <w:rFonts w:ascii="宋体" w:hAnsi="宋体" w:hint="eastAsia"/>
          <w:color w:val="000000"/>
          <w:sz w:val="24"/>
        </w:rPr>
        <w:t>7</w:t>
      </w:r>
      <w:r>
        <w:rPr>
          <w:rFonts w:ascii="宋体" w:hAnsi="宋体" w:hint="eastAsia"/>
          <w:color w:val="000000"/>
          <w:sz w:val="24"/>
        </w:rPr>
        <w:t>）未按照磋商文件确定的事项签订政府采购合同；</w:t>
      </w:r>
    </w:p>
    <w:p w:rsidR="00F3119A" w:rsidRDefault="005F5974">
      <w:pPr>
        <w:tabs>
          <w:tab w:val="left" w:pos="851"/>
        </w:tabs>
        <w:spacing w:line="400" w:lineRule="exact"/>
        <w:ind w:firstLineChars="200" w:firstLine="480"/>
        <w:outlineLvl w:val="2"/>
        <w:rPr>
          <w:rFonts w:ascii="宋体" w:hAnsi="宋体"/>
          <w:color w:val="000000"/>
          <w:sz w:val="24"/>
        </w:rPr>
      </w:pPr>
      <w:r>
        <w:rPr>
          <w:rFonts w:ascii="宋体" w:hAnsi="宋体" w:hint="eastAsia"/>
          <w:color w:val="000000"/>
          <w:sz w:val="24"/>
        </w:rPr>
        <w:t>（</w:t>
      </w:r>
      <w:r>
        <w:rPr>
          <w:rFonts w:ascii="宋体" w:hAnsi="宋体" w:hint="eastAsia"/>
          <w:color w:val="000000"/>
          <w:sz w:val="24"/>
        </w:rPr>
        <w:t>8</w:t>
      </w:r>
      <w:r>
        <w:rPr>
          <w:rFonts w:ascii="宋体" w:hAnsi="宋体" w:hint="eastAsia"/>
          <w:color w:val="000000"/>
          <w:sz w:val="24"/>
        </w:rPr>
        <w:t>）将政府采购合同转包或者违规分包；</w:t>
      </w:r>
    </w:p>
    <w:p w:rsidR="00F3119A" w:rsidRDefault="005F5974">
      <w:pPr>
        <w:tabs>
          <w:tab w:val="left" w:pos="851"/>
        </w:tabs>
        <w:spacing w:line="400" w:lineRule="exact"/>
        <w:ind w:firstLineChars="200" w:firstLine="480"/>
        <w:outlineLvl w:val="2"/>
        <w:rPr>
          <w:rFonts w:ascii="宋体" w:hAnsi="宋体"/>
          <w:color w:val="000000"/>
          <w:sz w:val="24"/>
        </w:rPr>
      </w:pPr>
      <w:r>
        <w:rPr>
          <w:rFonts w:ascii="宋体" w:hAnsi="宋体" w:hint="eastAsia"/>
          <w:color w:val="000000"/>
          <w:sz w:val="24"/>
        </w:rPr>
        <w:t>（</w:t>
      </w:r>
      <w:r>
        <w:rPr>
          <w:rFonts w:ascii="宋体" w:hAnsi="宋体" w:hint="eastAsia"/>
          <w:color w:val="000000"/>
          <w:sz w:val="24"/>
        </w:rPr>
        <w:t>9</w:t>
      </w:r>
      <w:r>
        <w:rPr>
          <w:rFonts w:ascii="宋体" w:hAnsi="宋体" w:hint="eastAsia"/>
          <w:color w:val="000000"/>
          <w:sz w:val="24"/>
        </w:rPr>
        <w:t>）提供假冒伪劣产品；</w:t>
      </w:r>
    </w:p>
    <w:p w:rsidR="00F3119A" w:rsidRDefault="005F5974">
      <w:pPr>
        <w:tabs>
          <w:tab w:val="left" w:pos="851"/>
        </w:tabs>
        <w:spacing w:line="400" w:lineRule="exact"/>
        <w:ind w:firstLineChars="200" w:firstLine="480"/>
        <w:outlineLvl w:val="2"/>
        <w:rPr>
          <w:rFonts w:ascii="宋体" w:hAnsi="宋体"/>
          <w:color w:val="000000"/>
          <w:sz w:val="24"/>
        </w:rPr>
      </w:pPr>
      <w:r>
        <w:rPr>
          <w:rFonts w:ascii="宋体" w:hAnsi="宋体" w:hint="eastAsia"/>
          <w:color w:val="000000"/>
          <w:sz w:val="24"/>
        </w:rPr>
        <w:t>（</w:t>
      </w:r>
      <w:r>
        <w:rPr>
          <w:rFonts w:ascii="宋体" w:hAnsi="宋体" w:hint="eastAsia"/>
          <w:color w:val="000000"/>
          <w:sz w:val="24"/>
        </w:rPr>
        <w:t>10</w:t>
      </w:r>
      <w:r>
        <w:rPr>
          <w:rFonts w:ascii="宋体" w:hAnsi="宋体" w:hint="eastAsia"/>
          <w:color w:val="000000"/>
          <w:sz w:val="24"/>
        </w:rPr>
        <w:t>）擅自变更、中止或者终止政府采购合同；</w:t>
      </w:r>
    </w:p>
    <w:p w:rsidR="00F3119A" w:rsidRDefault="005F5974">
      <w:pPr>
        <w:tabs>
          <w:tab w:val="left" w:pos="851"/>
        </w:tabs>
        <w:spacing w:line="400" w:lineRule="exact"/>
        <w:ind w:firstLineChars="200" w:firstLine="480"/>
        <w:outlineLvl w:val="2"/>
        <w:rPr>
          <w:rFonts w:ascii="宋体" w:hAnsi="宋体"/>
          <w:color w:val="000000"/>
          <w:sz w:val="24"/>
        </w:rPr>
      </w:pPr>
      <w:r>
        <w:rPr>
          <w:rFonts w:ascii="宋体" w:hAnsi="宋体" w:hint="eastAsia"/>
          <w:color w:val="000000"/>
          <w:sz w:val="24"/>
        </w:rPr>
        <w:t>（</w:t>
      </w:r>
      <w:r>
        <w:rPr>
          <w:rFonts w:ascii="宋体" w:hAnsi="宋体" w:hint="eastAsia"/>
          <w:color w:val="000000"/>
          <w:sz w:val="24"/>
        </w:rPr>
        <w:t>11</w:t>
      </w:r>
      <w:r>
        <w:rPr>
          <w:rFonts w:ascii="宋体" w:hAnsi="宋体" w:hint="eastAsia"/>
          <w:color w:val="000000"/>
          <w:sz w:val="24"/>
        </w:rPr>
        <w:t>）拒绝有关部门的监督检查或者向监督检查部门提供虚假情况；</w:t>
      </w:r>
    </w:p>
    <w:p w:rsidR="00F3119A" w:rsidRDefault="005F5974">
      <w:pPr>
        <w:tabs>
          <w:tab w:val="left" w:pos="851"/>
        </w:tabs>
        <w:spacing w:line="400" w:lineRule="exact"/>
        <w:ind w:firstLineChars="200" w:firstLine="480"/>
        <w:outlineLvl w:val="2"/>
        <w:rPr>
          <w:rFonts w:ascii="宋体" w:hAnsi="宋体"/>
          <w:color w:val="000000"/>
          <w:sz w:val="24"/>
        </w:rPr>
      </w:pPr>
      <w:r>
        <w:rPr>
          <w:rFonts w:ascii="宋体" w:hAnsi="宋体" w:hint="eastAsia"/>
          <w:color w:val="000000"/>
          <w:sz w:val="24"/>
        </w:rPr>
        <w:t>（</w:t>
      </w:r>
      <w:r>
        <w:rPr>
          <w:rFonts w:ascii="宋体" w:hAnsi="宋体" w:hint="eastAsia"/>
          <w:color w:val="000000"/>
          <w:sz w:val="24"/>
        </w:rPr>
        <w:t>12</w:t>
      </w:r>
      <w:r>
        <w:rPr>
          <w:rFonts w:ascii="宋体" w:hAnsi="宋体" w:hint="eastAsia"/>
          <w:color w:val="000000"/>
          <w:sz w:val="24"/>
        </w:rPr>
        <w:t>）法律法规规定的其他情形。</w:t>
      </w:r>
    </w:p>
    <w:p w:rsidR="00F3119A" w:rsidRDefault="005F5974">
      <w:pPr>
        <w:tabs>
          <w:tab w:val="left" w:pos="851"/>
        </w:tabs>
        <w:spacing w:line="400" w:lineRule="exact"/>
        <w:ind w:firstLineChars="200" w:firstLine="480"/>
        <w:outlineLvl w:val="2"/>
        <w:rPr>
          <w:rFonts w:ascii="宋体" w:hAnsi="宋体"/>
          <w:color w:val="000000"/>
          <w:sz w:val="24"/>
        </w:rPr>
      </w:pPr>
      <w:r>
        <w:rPr>
          <w:rFonts w:ascii="宋体" w:hAnsi="宋体" w:hint="eastAsia"/>
          <w:color w:val="000000"/>
          <w:sz w:val="24"/>
        </w:rPr>
        <w:t>供应商有上述情形的，按照规定追究法律责任，具备（</w:t>
      </w:r>
      <w:r>
        <w:rPr>
          <w:rFonts w:ascii="宋体" w:hAnsi="宋体" w:hint="eastAsia"/>
          <w:color w:val="000000"/>
          <w:sz w:val="24"/>
        </w:rPr>
        <w:t>1</w:t>
      </w:r>
      <w:r>
        <w:rPr>
          <w:rFonts w:ascii="宋体" w:hAnsi="宋体" w:hint="eastAsia"/>
          <w:color w:val="000000"/>
          <w:sz w:val="24"/>
        </w:rPr>
        <w:t>）</w:t>
      </w:r>
      <w:r>
        <w:rPr>
          <w:rFonts w:ascii="宋体" w:hAnsi="宋体" w:hint="eastAsia"/>
          <w:color w:val="000000"/>
          <w:sz w:val="24"/>
        </w:rPr>
        <w:t>-</w:t>
      </w:r>
      <w:r>
        <w:rPr>
          <w:rFonts w:ascii="宋体" w:hAnsi="宋体" w:hint="eastAsia"/>
          <w:color w:val="000000"/>
          <w:sz w:val="24"/>
        </w:rPr>
        <w:t>（</w:t>
      </w:r>
      <w:r>
        <w:rPr>
          <w:rFonts w:ascii="宋体" w:hAnsi="宋体" w:hint="eastAsia"/>
          <w:color w:val="000000"/>
          <w:sz w:val="24"/>
        </w:rPr>
        <w:t>10</w:t>
      </w:r>
      <w:r>
        <w:rPr>
          <w:rFonts w:ascii="宋体" w:hAnsi="宋体" w:hint="eastAsia"/>
          <w:color w:val="000000"/>
          <w:sz w:val="24"/>
        </w:rPr>
        <w:t>）条情形之一的，同时将取消被确认为成交供应商的资格或者认定成交无效。</w:t>
      </w:r>
    </w:p>
    <w:p w:rsidR="00F3119A" w:rsidRDefault="005F5974">
      <w:pPr>
        <w:pStyle w:val="3"/>
        <w:jc w:val="center"/>
        <w:rPr>
          <w:rFonts w:ascii="宋体" w:hAnsi="宋体" w:cs="宋体"/>
          <w:sz w:val="28"/>
          <w:szCs w:val="28"/>
        </w:rPr>
      </w:pPr>
      <w:r>
        <w:rPr>
          <w:rFonts w:ascii="宋体" w:hAnsi="宋体" w:cs="宋体" w:hint="eastAsia"/>
          <w:sz w:val="28"/>
          <w:szCs w:val="28"/>
        </w:rPr>
        <w:t>九、询问、质疑和投诉</w:t>
      </w:r>
    </w:p>
    <w:p w:rsidR="00F3119A" w:rsidRDefault="005F5974">
      <w:pPr>
        <w:tabs>
          <w:tab w:val="left" w:pos="851"/>
        </w:tabs>
        <w:spacing w:line="400" w:lineRule="exact"/>
        <w:ind w:firstLine="495"/>
        <w:outlineLvl w:val="2"/>
        <w:rPr>
          <w:rFonts w:ascii="宋体" w:hAnsi="宋体" w:cs="宋体"/>
          <w:sz w:val="28"/>
          <w:szCs w:val="28"/>
        </w:rPr>
      </w:pPr>
      <w:r>
        <w:rPr>
          <w:rFonts w:ascii="宋体" w:hAnsi="宋体" w:hint="eastAsia"/>
          <w:color w:val="000000"/>
          <w:sz w:val="24"/>
        </w:rPr>
        <w:t>37.</w:t>
      </w:r>
      <w:r>
        <w:rPr>
          <w:rFonts w:ascii="宋体" w:hAnsi="宋体" w:hint="eastAsia"/>
          <w:color w:val="000000"/>
          <w:sz w:val="24"/>
        </w:rPr>
        <w:t>询问、质疑、投诉的接收和处理严格按照《中华人共和国政府采购法》、《中华人民共和国政府采购法实施条例》、《财政部关于加强政府采购供应商投诉受理审查工作的通知》和四川省的有关规定办理（详细规定请在中国政府采购网政策法规模块查询）。</w:t>
      </w:r>
    </w:p>
    <w:p w:rsidR="00F3119A" w:rsidRDefault="005F5974">
      <w:pPr>
        <w:pStyle w:val="3"/>
        <w:jc w:val="center"/>
        <w:rPr>
          <w:rFonts w:ascii="宋体" w:hAnsi="宋体" w:cs="宋体"/>
          <w:sz w:val="28"/>
          <w:szCs w:val="28"/>
        </w:rPr>
      </w:pPr>
      <w:r>
        <w:rPr>
          <w:rFonts w:ascii="宋体" w:hAnsi="宋体" w:cs="宋体" w:hint="eastAsia"/>
          <w:sz w:val="28"/>
          <w:szCs w:val="28"/>
        </w:rPr>
        <w:lastRenderedPageBreak/>
        <w:t>十、其</w:t>
      </w:r>
      <w:r>
        <w:rPr>
          <w:rFonts w:ascii="宋体" w:hAnsi="宋体" w:cs="宋体" w:hint="eastAsia"/>
          <w:sz w:val="28"/>
          <w:szCs w:val="28"/>
        </w:rPr>
        <w:t xml:space="preserve">  </w:t>
      </w:r>
      <w:r>
        <w:rPr>
          <w:rFonts w:ascii="宋体" w:hAnsi="宋体" w:cs="宋体" w:hint="eastAsia"/>
          <w:sz w:val="28"/>
          <w:szCs w:val="28"/>
        </w:rPr>
        <w:t>他</w:t>
      </w:r>
    </w:p>
    <w:p w:rsidR="00F3119A" w:rsidRDefault="005F5974">
      <w:pPr>
        <w:tabs>
          <w:tab w:val="left" w:pos="851"/>
        </w:tabs>
        <w:spacing w:line="400" w:lineRule="exact"/>
        <w:ind w:firstLineChars="200" w:firstLine="480"/>
        <w:jc w:val="left"/>
        <w:outlineLvl w:val="2"/>
        <w:rPr>
          <w:rFonts w:ascii="宋体" w:hAnsi="宋体"/>
          <w:color w:val="000000"/>
          <w:sz w:val="24"/>
        </w:rPr>
      </w:pPr>
      <w:r>
        <w:rPr>
          <w:rFonts w:ascii="宋体" w:hAnsi="宋体" w:hint="eastAsia"/>
          <w:color w:val="000000"/>
          <w:sz w:val="24"/>
        </w:rPr>
        <w:t>38.</w:t>
      </w:r>
      <w:r>
        <w:rPr>
          <w:rFonts w:ascii="宋体" w:hAnsi="宋体" w:hint="eastAsia"/>
          <w:color w:val="000000"/>
          <w:sz w:val="24"/>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rsidR="00F3119A" w:rsidRDefault="005F5974">
      <w:pPr>
        <w:spacing w:line="400" w:lineRule="exact"/>
        <w:ind w:firstLineChars="200" w:firstLine="480"/>
        <w:jc w:val="left"/>
        <w:outlineLvl w:val="2"/>
        <w:rPr>
          <w:rFonts w:ascii="宋体" w:hAnsi="宋体"/>
          <w:color w:val="000000"/>
          <w:kern w:val="0"/>
          <w:sz w:val="24"/>
        </w:rPr>
      </w:pPr>
      <w:r>
        <w:rPr>
          <w:rFonts w:ascii="宋体" w:hAnsi="宋体" w:hint="eastAsia"/>
          <w:color w:val="000000"/>
          <w:sz w:val="24"/>
        </w:rPr>
        <w:t>39.</w:t>
      </w:r>
      <w:r>
        <w:rPr>
          <w:rFonts w:ascii="宋体" w:hAnsi="宋体"/>
          <w:color w:val="000000"/>
          <w:sz w:val="24"/>
        </w:rPr>
        <w:t>国家</w:t>
      </w:r>
      <w:r>
        <w:rPr>
          <w:rFonts w:ascii="宋体" w:hAnsi="宋体" w:hint="eastAsia"/>
          <w:color w:val="000000"/>
          <w:sz w:val="24"/>
        </w:rPr>
        <w:t>或行业主管部门</w:t>
      </w:r>
      <w:r>
        <w:rPr>
          <w:rFonts w:ascii="宋体" w:hAnsi="宋体"/>
          <w:color w:val="000000"/>
          <w:sz w:val="24"/>
        </w:rPr>
        <w:t>对</w:t>
      </w:r>
      <w:r>
        <w:rPr>
          <w:rFonts w:ascii="宋体" w:hAnsi="宋体" w:hint="eastAsia"/>
          <w:color w:val="000000"/>
          <w:sz w:val="24"/>
        </w:rPr>
        <w:t>供应商和采购产品的</w:t>
      </w:r>
      <w:r>
        <w:rPr>
          <w:rFonts w:ascii="宋体" w:hAnsi="宋体"/>
          <w:color w:val="000000"/>
          <w:sz w:val="24"/>
        </w:rPr>
        <w:t>技术</w:t>
      </w:r>
      <w:r>
        <w:rPr>
          <w:rFonts w:ascii="宋体" w:hAnsi="宋体" w:hint="eastAsia"/>
          <w:color w:val="000000"/>
          <w:sz w:val="24"/>
        </w:rPr>
        <w:t>标准、</w:t>
      </w:r>
      <w:r>
        <w:rPr>
          <w:rFonts w:ascii="宋体" w:hAnsi="宋体"/>
          <w:color w:val="000000"/>
          <w:sz w:val="24"/>
        </w:rPr>
        <w:t>质量</w:t>
      </w:r>
      <w:r>
        <w:rPr>
          <w:rFonts w:ascii="宋体" w:hAnsi="宋体" w:hint="eastAsia"/>
          <w:color w:val="000000"/>
          <w:sz w:val="24"/>
        </w:rPr>
        <w:t>标准和资格资质条件</w:t>
      </w:r>
      <w:r>
        <w:rPr>
          <w:rFonts w:ascii="宋体" w:hAnsi="宋体"/>
          <w:color w:val="000000"/>
          <w:sz w:val="24"/>
        </w:rPr>
        <w:t>等有</w:t>
      </w:r>
      <w:r>
        <w:rPr>
          <w:rFonts w:ascii="宋体" w:hAnsi="宋体" w:hint="eastAsia"/>
          <w:color w:val="000000"/>
          <w:sz w:val="24"/>
        </w:rPr>
        <w:t>强制性规定</w:t>
      </w:r>
      <w:r>
        <w:rPr>
          <w:rFonts w:ascii="宋体" w:hAnsi="宋体"/>
          <w:color w:val="000000"/>
          <w:sz w:val="24"/>
        </w:rPr>
        <w:t>的</w:t>
      </w:r>
      <w:r>
        <w:rPr>
          <w:rFonts w:ascii="宋体" w:hAnsi="宋体" w:hint="eastAsia"/>
          <w:color w:val="000000"/>
          <w:sz w:val="24"/>
        </w:rPr>
        <w:t>，必须符合其要求。</w:t>
      </w:r>
      <w:r>
        <w:rPr>
          <w:rFonts w:ascii="宋体" w:hAnsi="宋体" w:hint="eastAsia"/>
          <w:b/>
          <w:color w:val="000000"/>
          <w:sz w:val="24"/>
        </w:rPr>
        <w:t>（实质性要求）</w:t>
      </w:r>
    </w:p>
    <w:p w:rsidR="00F3119A" w:rsidRDefault="00F3119A">
      <w:pPr>
        <w:tabs>
          <w:tab w:val="left" w:pos="851"/>
        </w:tabs>
        <w:spacing w:line="400" w:lineRule="exact"/>
        <w:ind w:firstLineChars="200" w:firstLine="480"/>
        <w:outlineLvl w:val="2"/>
        <w:rPr>
          <w:rFonts w:ascii="宋体" w:hAnsi="宋体"/>
          <w:sz w:val="24"/>
        </w:rPr>
      </w:pPr>
    </w:p>
    <w:p w:rsidR="00F3119A" w:rsidRDefault="00F3119A">
      <w:pPr>
        <w:outlineLvl w:val="2"/>
        <w:rPr>
          <w:rFonts w:ascii="宋体" w:hAnsi="宋体"/>
        </w:rPr>
      </w:pPr>
    </w:p>
    <w:p w:rsidR="00F3119A" w:rsidRDefault="00F3119A">
      <w:pPr>
        <w:outlineLvl w:val="2"/>
        <w:rPr>
          <w:rFonts w:ascii="宋体" w:hAnsi="宋体"/>
        </w:rPr>
      </w:pPr>
    </w:p>
    <w:p w:rsidR="00F3119A" w:rsidRDefault="00F3119A">
      <w:pPr>
        <w:outlineLvl w:val="2"/>
        <w:rPr>
          <w:rFonts w:ascii="宋体" w:hAnsi="宋体"/>
        </w:rPr>
      </w:pPr>
    </w:p>
    <w:p w:rsidR="00F3119A" w:rsidRDefault="00F3119A">
      <w:pPr>
        <w:outlineLvl w:val="2"/>
        <w:rPr>
          <w:rFonts w:ascii="宋体" w:hAnsi="宋体"/>
        </w:rPr>
      </w:pPr>
    </w:p>
    <w:p w:rsidR="00F3119A" w:rsidRDefault="00F3119A">
      <w:pPr>
        <w:outlineLvl w:val="2"/>
        <w:rPr>
          <w:rFonts w:ascii="宋体" w:hAnsi="宋体"/>
        </w:rPr>
      </w:pPr>
    </w:p>
    <w:p w:rsidR="00F3119A" w:rsidRDefault="00F3119A">
      <w:pPr>
        <w:outlineLvl w:val="2"/>
        <w:rPr>
          <w:rFonts w:ascii="宋体" w:hAnsi="宋体"/>
        </w:rPr>
      </w:pPr>
    </w:p>
    <w:p w:rsidR="00F3119A" w:rsidRDefault="00F3119A">
      <w:pPr>
        <w:outlineLvl w:val="2"/>
        <w:rPr>
          <w:rFonts w:ascii="宋体" w:hAnsi="宋体"/>
        </w:rPr>
      </w:pPr>
    </w:p>
    <w:p w:rsidR="00F3119A" w:rsidRDefault="005F5974">
      <w:pPr>
        <w:pStyle w:val="1"/>
        <w:jc w:val="center"/>
        <w:rPr>
          <w:rFonts w:ascii="宋体" w:hAnsi="宋体"/>
          <w:b w:val="0"/>
          <w:color w:val="000000"/>
          <w:sz w:val="32"/>
          <w:szCs w:val="32"/>
        </w:rPr>
      </w:pPr>
      <w:r>
        <w:rPr>
          <w:rFonts w:ascii="宋体" w:hAnsi="宋体" w:cs="黑体" w:hint="eastAsia"/>
          <w:sz w:val="32"/>
          <w:szCs w:val="32"/>
        </w:rPr>
        <w:br w:type="page"/>
      </w:r>
      <w:bookmarkStart w:id="80" w:name="_Toc32250"/>
      <w:bookmarkStart w:id="81" w:name="_Toc26508"/>
      <w:bookmarkStart w:id="82" w:name="_Toc20250"/>
      <w:bookmarkStart w:id="83" w:name="_Toc508479296"/>
      <w:r>
        <w:rPr>
          <w:rFonts w:ascii="宋体" w:hAnsi="宋体" w:cs="宋体" w:hint="eastAsia"/>
          <w:sz w:val="32"/>
          <w:szCs w:val="32"/>
        </w:rPr>
        <w:lastRenderedPageBreak/>
        <w:t>第三章</w:t>
      </w:r>
      <w:r>
        <w:rPr>
          <w:rFonts w:ascii="宋体" w:hAnsi="宋体" w:cs="宋体" w:hint="eastAsia"/>
          <w:sz w:val="32"/>
          <w:szCs w:val="32"/>
        </w:rPr>
        <w:t xml:space="preserve">  </w:t>
      </w:r>
      <w:r>
        <w:rPr>
          <w:rFonts w:ascii="宋体" w:hAnsi="宋体" w:cs="宋体" w:hint="eastAsia"/>
          <w:sz w:val="32"/>
          <w:szCs w:val="32"/>
        </w:rPr>
        <w:t>供应商资格条件要求</w:t>
      </w:r>
      <w:bookmarkEnd w:id="80"/>
      <w:bookmarkEnd w:id="81"/>
      <w:bookmarkEnd w:id="82"/>
      <w:bookmarkEnd w:id="83"/>
    </w:p>
    <w:p w:rsidR="00F3119A" w:rsidRDefault="005F5974">
      <w:pPr>
        <w:spacing w:line="400" w:lineRule="exact"/>
        <w:ind w:firstLineChars="225" w:firstLine="540"/>
        <w:rPr>
          <w:rFonts w:ascii="宋体" w:hAnsi="宋体" w:cs="宋体"/>
          <w:color w:val="000000"/>
          <w:sz w:val="24"/>
        </w:rPr>
      </w:pPr>
      <w:r>
        <w:rPr>
          <w:rFonts w:ascii="宋体" w:hAnsi="宋体" w:cs="宋体" w:hint="eastAsia"/>
          <w:color w:val="000000"/>
          <w:sz w:val="24"/>
        </w:rPr>
        <w:t>（一）参加磋商的供应商应具备下列资格条件：</w:t>
      </w:r>
    </w:p>
    <w:p w:rsidR="00F3119A" w:rsidRDefault="005F5974">
      <w:pPr>
        <w:spacing w:line="400" w:lineRule="exact"/>
        <w:ind w:firstLineChars="225" w:firstLine="54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具有独立承担民事责任的能力；</w:t>
      </w:r>
    </w:p>
    <w:p w:rsidR="00F3119A" w:rsidRDefault="005F5974">
      <w:pPr>
        <w:spacing w:line="400" w:lineRule="exact"/>
        <w:ind w:firstLineChars="225" w:firstLine="54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具有良好的商业信誉和健全的财务会计制度；</w:t>
      </w:r>
    </w:p>
    <w:p w:rsidR="00F3119A" w:rsidRDefault="005F5974">
      <w:pPr>
        <w:spacing w:line="400" w:lineRule="exact"/>
        <w:ind w:firstLineChars="225" w:firstLine="54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具有履行合同所必须的设备和专业技术能力；</w:t>
      </w:r>
    </w:p>
    <w:p w:rsidR="00F3119A" w:rsidRDefault="005F5974">
      <w:pPr>
        <w:spacing w:line="400" w:lineRule="exact"/>
        <w:ind w:firstLineChars="225" w:firstLine="54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具有依法缴纳税收和社会保障资金的良好记录；</w:t>
      </w:r>
    </w:p>
    <w:p w:rsidR="00F3119A" w:rsidRDefault="005F5974">
      <w:pPr>
        <w:spacing w:line="400" w:lineRule="exact"/>
        <w:ind w:firstLineChars="225" w:firstLine="540"/>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参加本次政府采购活动前</w:t>
      </w:r>
      <w:r>
        <w:rPr>
          <w:rFonts w:ascii="宋体" w:hAnsi="宋体" w:cs="宋体" w:hint="eastAsia"/>
          <w:color w:val="000000"/>
          <w:sz w:val="24"/>
        </w:rPr>
        <w:t>3</w:t>
      </w:r>
      <w:r>
        <w:rPr>
          <w:rFonts w:ascii="宋体" w:hAnsi="宋体" w:cs="宋体" w:hint="eastAsia"/>
          <w:color w:val="000000"/>
          <w:sz w:val="24"/>
        </w:rPr>
        <w:t>年内，在经营活动中没有重大违法记录；</w:t>
      </w:r>
    </w:p>
    <w:p w:rsidR="00F3119A" w:rsidRDefault="005F5974">
      <w:pPr>
        <w:spacing w:line="400" w:lineRule="exact"/>
        <w:ind w:firstLineChars="225" w:firstLine="540"/>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法律、行政法规规定的其他条件。</w:t>
      </w:r>
    </w:p>
    <w:p w:rsidR="00F3119A" w:rsidRDefault="005F5974">
      <w:pPr>
        <w:pStyle w:val="ab"/>
        <w:spacing w:line="420" w:lineRule="exact"/>
        <w:ind w:firstLine="480"/>
      </w:pPr>
      <w:r>
        <w:rPr>
          <w:rFonts w:ascii="宋体" w:hAnsi="宋体" w:cs="宋体" w:hint="eastAsia"/>
          <w:sz w:val="24"/>
        </w:rPr>
        <w:t>7.</w:t>
      </w:r>
      <w:r>
        <w:rPr>
          <w:rFonts w:ascii="宋体" w:hAnsi="宋体" w:cs="宋体" w:hint="eastAsia"/>
          <w:sz w:val="24"/>
        </w:rPr>
        <w:t>供应商及其法定代表人</w:t>
      </w:r>
      <w:r>
        <w:rPr>
          <w:rFonts w:ascii="宋体" w:hAnsi="宋体" w:cs="宋体" w:hint="eastAsia"/>
          <w:sz w:val="24"/>
        </w:rPr>
        <w:t>/</w:t>
      </w:r>
      <w:r>
        <w:rPr>
          <w:rFonts w:ascii="宋体" w:hAnsi="宋体" w:cs="宋体" w:hint="eastAsia"/>
          <w:sz w:val="24"/>
        </w:rPr>
        <w:t>主要负责人在参加本项目政府采购活动前三年无行贿犯罪记录；</w:t>
      </w:r>
    </w:p>
    <w:p w:rsidR="00F3119A" w:rsidRDefault="005F5974">
      <w:pPr>
        <w:spacing w:line="400" w:lineRule="exact"/>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根据采购项目提出的特殊条件：具有建设行政主管部门颁发的城乡规划编制乙级及以上资质；</w:t>
      </w:r>
    </w:p>
    <w:p w:rsidR="00F3119A" w:rsidRDefault="005F5974">
      <w:pPr>
        <w:pStyle w:val="ab"/>
        <w:spacing w:line="420" w:lineRule="exact"/>
        <w:ind w:firstLine="480"/>
        <w:rPr>
          <w:rFonts w:ascii="宋体" w:hAnsi="宋体" w:cs="宋体"/>
          <w:sz w:val="24"/>
        </w:rPr>
      </w:pPr>
      <w:r>
        <w:rPr>
          <w:rFonts w:ascii="宋体" w:hAnsi="宋体" w:cs="宋体" w:hint="eastAsia"/>
          <w:sz w:val="24"/>
        </w:rPr>
        <w:t>9.</w:t>
      </w:r>
      <w:r>
        <w:rPr>
          <w:rFonts w:ascii="宋体" w:hAnsi="宋体" w:cs="宋体" w:hint="eastAsia"/>
          <w:sz w:val="24"/>
        </w:rPr>
        <w:t>本项目</w:t>
      </w:r>
      <w:r>
        <w:rPr>
          <w:rFonts w:ascii="宋体" w:hAnsi="宋体" w:cs="宋体" w:hint="eastAsia"/>
          <w:sz w:val="24"/>
          <w:u w:val="single"/>
        </w:rPr>
        <w:t>不接受</w:t>
      </w:r>
      <w:r>
        <w:rPr>
          <w:rFonts w:ascii="宋体" w:hAnsi="宋体" w:cs="宋体" w:hint="eastAsia"/>
          <w:sz w:val="24"/>
        </w:rPr>
        <w:t>联合体投标。</w:t>
      </w:r>
    </w:p>
    <w:p w:rsidR="00F3119A" w:rsidRDefault="005F5974">
      <w:pPr>
        <w:pStyle w:val="Default"/>
        <w:spacing w:line="400" w:lineRule="exact"/>
        <w:rPr>
          <w:rFonts w:ascii="宋体" w:eastAsia="宋体" w:hAnsi="宋体" w:cs="宋体"/>
          <w:kern w:val="2"/>
          <w:szCs w:val="24"/>
        </w:rPr>
      </w:pP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kern w:val="2"/>
          <w:szCs w:val="24"/>
        </w:rPr>
        <w:t>二）其他类似效力要求：</w:t>
      </w:r>
    </w:p>
    <w:p w:rsidR="00F3119A" w:rsidRDefault="005F5974">
      <w:pPr>
        <w:pStyle w:val="Default"/>
        <w:spacing w:line="400" w:lineRule="exact"/>
        <w:ind w:firstLineChars="200" w:firstLine="480"/>
        <w:rPr>
          <w:rFonts w:ascii="宋体" w:eastAsia="宋体" w:hAnsi="宋体"/>
        </w:rPr>
      </w:pPr>
      <w:r>
        <w:rPr>
          <w:rFonts w:ascii="宋体" w:eastAsia="宋体" w:hAnsi="宋体" w:cs="宋体" w:hint="eastAsia"/>
          <w:kern w:val="2"/>
          <w:szCs w:val="24"/>
        </w:rPr>
        <w:t>1</w:t>
      </w:r>
      <w:r>
        <w:rPr>
          <w:rFonts w:ascii="宋体" w:eastAsia="宋体" w:hAnsi="宋体" w:cs="宋体" w:hint="eastAsia"/>
          <w:kern w:val="2"/>
          <w:szCs w:val="24"/>
        </w:rPr>
        <w:t>.</w:t>
      </w:r>
      <w:r>
        <w:rPr>
          <w:rFonts w:ascii="宋体" w:eastAsia="宋体" w:hAnsi="宋体" w:cs="宋体" w:hint="eastAsia"/>
          <w:kern w:val="2"/>
          <w:szCs w:val="24"/>
        </w:rPr>
        <w:t>法定代表人</w:t>
      </w:r>
      <w:r>
        <w:rPr>
          <w:rFonts w:ascii="宋体" w:eastAsia="宋体" w:hAnsi="宋体" w:cs="宋体" w:hint="eastAsia"/>
          <w:kern w:val="2"/>
          <w:szCs w:val="24"/>
        </w:rPr>
        <w:t>/</w:t>
      </w:r>
      <w:r>
        <w:rPr>
          <w:rFonts w:ascii="宋体" w:eastAsia="宋体" w:hAnsi="宋体" w:cs="宋体" w:hint="eastAsia"/>
          <w:kern w:val="2"/>
          <w:szCs w:val="24"/>
        </w:rPr>
        <w:t>单位负责人身份证明文件或授权参加本次谈判活动的授权代表证明材料。</w:t>
      </w:r>
    </w:p>
    <w:p w:rsidR="00F3119A" w:rsidRDefault="00F3119A">
      <w:pPr>
        <w:spacing w:line="400" w:lineRule="exact"/>
        <w:ind w:firstLineChars="225" w:firstLine="540"/>
        <w:rPr>
          <w:rFonts w:ascii="宋体" w:hAnsi="宋体"/>
          <w:color w:val="000000"/>
          <w:sz w:val="24"/>
        </w:rPr>
      </w:pPr>
    </w:p>
    <w:p w:rsidR="00F3119A" w:rsidRDefault="005F5974">
      <w:pPr>
        <w:pStyle w:val="ab"/>
        <w:spacing w:line="420" w:lineRule="exact"/>
        <w:ind w:firstLine="482"/>
        <w:rPr>
          <w:rFonts w:ascii="宋体" w:hAnsi="宋体"/>
          <w:b/>
          <w:bCs/>
          <w:color w:val="FF0000"/>
          <w:sz w:val="24"/>
        </w:rPr>
      </w:pPr>
      <w:r>
        <w:rPr>
          <w:rFonts w:ascii="宋体" w:hAnsi="宋体" w:hint="eastAsia"/>
          <w:b/>
          <w:bCs/>
          <w:color w:val="000000"/>
          <w:sz w:val="24"/>
        </w:rPr>
        <w:t>注：</w:t>
      </w:r>
      <w:r>
        <w:rPr>
          <w:rFonts w:ascii="宋体" w:hAnsi="宋体" w:hint="eastAsia"/>
          <w:b/>
          <w:bCs/>
          <w:sz w:val="24"/>
        </w:rPr>
        <w:t>1.</w:t>
      </w:r>
      <w:r>
        <w:rPr>
          <w:rFonts w:ascii="宋体" w:hAnsi="宋体" w:hint="eastAsia"/>
          <w:b/>
          <w:bCs/>
          <w:sz w:val="24"/>
        </w:rPr>
        <w:t>本项目确定供应商重大违法记录中较大数额罚款的金额标准为：</w:t>
      </w:r>
      <w:r>
        <w:rPr>
          <w:rFonts w:ascii="宋体" w:hAnsi="宋体" w:hint="eastAsia"/>
          <w:b/>
          <w:sz w:val="24"/>
        </w:rPr>
        <w:t>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rsidR="00F3119A" w:rsidRDefault="005F5974" w:rsidP="00B94B10">
      <w:pPr>
        <w:spacing w:line="400" w:lineRule="exact"/>
        <w:ind w:firstLineChars="425" w:firstLine="1024"/>
        <w:rPr>
          <w:rFonts w:ascii="宋体" w:hAnsi="宋体"/>
          <w:b/>
          <w:bCs/>
          <w:color w:val="000000"/>
          <w:sz w:val="24"/>
        </w:rPr>
      </w:pPr>
      <w:r>
        <w:rPr>
          <w:rFonts w:ascii="宋体" w:hAnsi="宋体" w:hint="eastAsia"/>
          <w:b/>
          <w:bCs/>
          <w:color w:val="000000"/>
          <w:sz w:val="24"/>
        </w:rPr>
        <w:t>2.</w:t>
      </w:r>
      <w:r>
        <w:rPr>
          <w:rFonts w:ascii="宋体" w:hAnsi="宋体" w:hint="eastAsia"/>
          <w:b/>
          <w:bCs/>
          <w:color w:val="000000"/>
          <w:sz w:val="24"/>
        </w:rPr>
        <w:t>供应商在参加政府采购活动前，被纳入法院、工商行政管理部门、税务部门、银行认定的失信名单且在有效期内，或者在前</w:t>
      </w:r>
      <w:r>
        <w:rPr>
          <w:rFonts w:ascii="宋体" w:hAnsi="宋体" w:hint="eastAsia"/>
          <w:b/>
          <w:bCs/>
          <w:color w:val="000000"/>
          <w:sz w:val="24"/>
        </w:rPr>
        <w:t>3</w:t>
      </w:r>
      <w:r>
        <w:rPr>
          <w:rFonts w:ascii="宋体" w:hAnsi="宋体" w:hint="eastAsia"/>
          <w:b/>
          <w:bCs/>
          <w:color w:val="000000"/>
          <w:sz w:val="24"/>
        </w:rPr>
        <w:t>年政府采购合同履约过程中及其他经营活动履约过程中未依法履约被有关行政部门处罚（处理）的，本项目不认定其具有良好的商业信誉。</w:t>
      </w:r>
    </w:p>
    <w:p w:rsidR="00F3119A" w:rsidRDefault="00F3119A">
      <w:pPr>
        <w:jc w:val="center"/>
        <w:rPr>
          <w:rFonts w:ascii="宋体" w:hAnsi="宋体"/>
          <w:color w:val="000000"/>
          <w:sz w:val="24"/>
        </w:rPr>
      </w:pPr>
    </w:p>
    <w:p w:rsidR="00F3119A" w:rsidRDefault="00F3119A">
      <w:pPr>
        <w:jc w:val="center"/>
        <w:rPr>
          <w:rFonts w:ascii="宋体" w:hAnsi="宋体"/>
          <w:color w:val="000000"/>
          <w:sz w:val="24"/>
        </w:rPr>
      </w:pPr>
    </w:p>
    <w:p w:rsidR="00F3119A" w:rsidRDefault="00F3119A">
      <w:pPr>
        <w:jc w:val="center"/>
        <w:rPr>
          <w:rFonts w:ascii="宋体" w:hAnsi="宋体"/>
          <w:color w:val="000000"/>
          <w:sz w:val="24"/>
        </w:rPr>
      </w:pPr>
    </w:p>
    <w:p w:rsidR="00F3119A" w:rsidRDefault="00F3119A">
      <w:pPr>
        <w:jc w:val="center"/>
        <w:rPr>
          <w:rFonts w:ascii="宋体" w:hAnsi="宋体"/>
          <w:color w:val="000000"/>
          <w:sz w:val="24"/>
        </w:rPr>
      </w:pPr>
    </w:p>
    <w:p w:rsidR="00F3119A" w:rsidRDefault="00F3119A">
      <w:pPr>
        <w:jc w:val="center"/>
        <w:rPr>
          <w:rFonts w:ascii="宋体" w:hAnsi="宋体"/>
          <w:color w:val="000000"/>
          <w:sz w:val="24"/>
        </w:rPr>
      </w:pPr>
    </w:p>
    <w:p w:rsidR="00F3119A" w:rsidRDefault="005F5974">
      <w:pPr>
        <w:pStyle w:val="1"/>
        <w:spacing w:before="0"/>
        <w:jc w:val="center"/>
        <w:rPr>
          <w:rFonts w:ascii="宋体" w:hAnsi="宋体"/>
          <w:color w:val="000000"/>
          <w:sz w:val="28"/>
          <w:szCs w:val="28"/>
        </w:rPr>
      </w:pPr>
      <w:r>
        <w:rPr>
          <w:rFonts w:ascii="宋体" w:hAnsi="宋体" w:cs="黑体" w:hint="eastAsia"/>
          <w:sz w:val="32"/>
          <w:szCs w:val="32"/>
        </w:rPr>
        <w:br w:type="page"/>
      </w:r>
      <w:bookmarkStart w:id="84" w:name="_Toc19745"/>
      <w:bookmarkStart w:id="85" w:name="_Toc740"/>
      <w:bookmarkStart w:id="86" w:name="_Toc508479297"/>
      <w:r>
        <w:rPr>
          <w:rFonts w:ascii="宋体" w:hAnsi="宋体" w:cs="宋体" w:hint="eastAsia"/>
          <w:sz w:val="32"/>
          <w:szCs w:val="32"/>
        </w:rPr>
        <w:lastRenderedPageBreak/>
        <w:t>第四章</w:t>
      </w:r>
      <w:r>
        <w:rPr>
          <w:rFonts w:ascii="宋体" w:hAnsi="宋体" w:cs="宋体" w:hint="eastAsia"/>
          <w:sz w:val="32"/>
          <w:szCs w:val="32"/>
        </w:rPr>
        <w:t xml:space="preserve">  </w:t>
      </w:r>
      <w:r>
        <w:rPr>
          <w:rFonts w:ascii="宋体" w:hAnsi="宋体" w:cs="宋体" w:hint="eastAsia"/>
          <w:sz w:val="32"/>
          <w:szCs w:val="32"/>
        </w:rPr>
        <w:t>供应商资格证明材料</w:t>
      </w:r>
      <w:bookmarkEnd w:id="84"/>
      <w:bookmarkEnd w:id="85"/>
      <w:bookmarkEnd w:id="86"/>
    </w:p>
    <w:p w:rsidR="00F3119A" w:rsidRDefault="005F5974" w:rsidP="00B94B10">
      <w:pPr>
        <w:spacing w:line="400" w:lineRule="exact"/>
        <w:ind w:firstLineChars="196" w:firstLine="472"/>
        <w:rPr>
          <w:rFonts w:ascii="宋体" w:hAnsi="宋体" w:cs="宋体"/>
          <w:color w:val="FF0000"/>
          <w:sz w:val="24"/>
          <w:highlight w:val="yellow"/>
        </w:rPr>
      </w:pPr>
      <w:r>
        <w:rPr>
          <w:rFonts w:ascii="宋体" w:hAnsi="宋体"/>
          <w:b/>
          <w:bCs/>
          <w:color w:val="000000"/>
          <w:sz w:val="24"/>
        </w:rPr>
        <w:t>一、供应商应提交的资格证明材料</w:t>
      </w:r>
    </w:p>
    <w:p w:rsidR="00F3119A" w:rsidRDefault="005F5974">
      <w:pPr>
        <w:spacing w:line="400" w:lineRule="exact"/>
        <w:ind w:firstLineChars="150" w:firstLine="360"/>
        <w:rPr>
          <w:rFonts w:ascii="宋体" w:hAnsi="宋体" w:cs="宋体"/>
          <w:sz w:val="24"/>
          <w:highlight w:val="yellow"/>
        </w:rPr>
      </w:pPr>
      <w:r>
        <w:rPr>
          <w:rFonts w:ascii="宋体" w:hAnsi="宋体" w:cs="宋体" w:hint="eastAsia"/>
          <w:sz w:val="24"/>
        </w:rPr>
        <w:t>（</w:t>
      </w:r>
      <w:r>
        <w:rPr>
          <w:rFonts w:ascii="宋体" w:hAnsi="宋体" w:cs="宋体" w:hint="eastAsia"/>
          <w:sz w:val="24"/>
        </w:rPr>
        <w:t>1</w:t>
      </w:r>
      <w:r>
        <w:rPr>
          <w:rFonts w:ascii="宋体" w:hAnsi="宋体" w:cs="宋体" w:hint="eastAsia"/>
          <w:sz w:val="24"/>
        </w:rPr>
        <w:t>）具有独立承担民事责任的能力：（企业法人：提交“统一社会信用代码营业执照”；未换证的提交“营业执照、税务登记证、组织机构代码证”。事业法人：提交“统一社会信用代码法人登记证书”；未换证的提交“法人登记证书、组织机构代码证”。其他组织：提交“统一社会信用代码社会团体法人登记证书”或“统一社会信用代码民办非企业单位登记证书”或“统一社会信用代码基金会法人登记证书”；未换证的提交“社会团体法人登记证书”或“民办非企业单位登记证书”或“基金会法人登记证书”和“组织机构代码证”。个体工商户：提交“统一社会信用代码</w:t>
      </w:r>
      <w:r>
        <w:rPr>
          <w:rFonts w:ascii="宋体" w:hAnsi="宋体" w:cs="宋体" w:hint="eastAsia"/>
          <w:sz w:val="24"/>
        </w:rPr>
        <w:t>营业执照”或“营业执照、税务登记证。”（均为复印件））；</w:t>
      </w:r>
    </w:p>
    <w:p w:rsidR="00F3119A" w:rsidRDefault="005F5974">
      <w:pPr>
        <w:spacing w:line="400" w:lineRule="exact"/>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）具有良好的商业信誉和健全的财务会计制度：</w:t>
      </w:r>
    </w:p>
    <w:p w:rsidR="00F3119A" w:rsidRDefault="005F5974">
      <w:pPr>
        <w:spacing w:line="400" w:lineRule="exact"/>
        <w:ind w:firstLineChars="100" w:firstLine="240"/>
        <w:rPr>
          <w:rFonts w:ascii="宋体" w:hAnsi="宋体" w:cs="宋体"/>
          <w:sz w:val="24"/>
        </w:rPr>
      </w:pPr>
      <w:r>
        <w:rPr>
          <w:rFonts w:ascii="宋体" w:hAnsi="宋体" w:cs="宋体" w:hint="eastAsia"/>
          <w:sz w:val="24"/>
        </w:rPr>
        <w:t xml:space="preserve">    </w:t>
      </w:r>
      <w:r>
        <w:rPr>
          <w:rFonts w:ascii="宋体" w:hAnsi="宋体" w:cs="宋体" w:hint="eastAsia"/>
          <w:sz w:val="24"/>
        </w:rPr>
        <w:t>①</w:t>
      </w:r>
      <w:r>
        <w:rPr>
          <w:rFonts w:ascii="宋体" w:hAnsi="宋体" w:hint="eastAsia"/>
          <w:color w:val="000000"/>
          <w:sz w:val="24"/>
        </w:rPr>
        <w:t>具有良好的商业信誉承诺函，提供承诺函（原件）</w:t>
      </w:r>
    </w:p>
    <w:p w:rsidR="00F3119A" w:rsidRDefault="005F5974">
      <w:pPr>
        <w:pStyle w:val="ab"/>
        <w:spacing w:line="420" w:lineRule="exact"/>
        <w:ind w:firstLine="480"/>
        <w:rPr>
          <w:rFonts w:ascii="宋体" w:hAnsi="宋体" w:cs="宋体"/>
          <w:sz w:val="24"/>
        </w:rPr>
      </w:pPr>
      <w:r>
        <w:rPr>
          <w:rFonts w:ascii="宋体" w:hAnsi="宋体" w:cs="宋体" w:hint="eastAsia"/>
          <w:sz w:val="24"/>
        </w:rPr>
        <w:t xml:space="preserve">  </w:t>
      </w:r>
      <w:r>
        <w:rPr>
          <w:rFonts w:ascii="宋体" w:hAnsi="宋体" w:cs="宋体" w:hint="eastAsia"/>
          <w:sz w:val="24"/>
        </w:rPr>
        <w:t>②</w:t>
      </w:r>
      <w:r>
        <w:rPr>
          <w:rFonts w:ascii="宋体" w:hAnsi="宋体" w:hint="eastAsia"/>
          <w:sz w:val="24"/>
        </w:rPr>
        <w:t>具备健全的财务会计制度的证明材料。｛注：①可提供</w:t>
      </w:r>
      <w:r>
        <w:rPr>
          <w:rFonts w:ascii="宋体" w:hAnsi="宋体" w:hint="eastAsia"/>
          <w:sz w:val="24"/>
        </w:rPr>
        <w:t>2018</w:t>
      </w:r>
      <w:r>
        <w:rPr>
          <w:rFonts w:ascii="宋体" w:hAnsi="宋体" w:hint="eastAsia"/>
          <w:sz w:val="24"/>
        </w:rPr>
        <w:t>或</w:t>
      </w:r>
      <w:r>
        <w:rPr>
          <w:rFonts w:ascii="宋体" w:hAnsi="宋体" w:hint="eastAsia"/>
          <w:sz w:val="24"/>
        </w:rPr>
        <w:t>2019</w:t>
      </w:r>
      <w:r>
        <w:rPr>
          <w:rFonts w:ascii="宋体" w:hAnsi="宋体" w:hint="eastAsia"/>
          <w:sz w:val="24"/>
        </w:rPr>
        <w:t>年度经审计的财务报告复印件（包含审计报告和审计报告中所涉及的财务报表和报表附注），②也可提供</w:t>
      </w:r>
      <w:r>
        <w:rPr>
          <w:rFonts w:ascii="宋体" w:hAnsi="宋体" w:hint="eastAsia"/>
          <w:sz w:val="24"/>
        </w:rPr>
        <w:t>2018</w:t>
      </w:r>
      <w:r>
        <w:rPr>
          <w:rFonts w:ascii="宋体" w:hAnsi="宋体" w:hint="eastAsia"/>
          <w:sz w:val="24"/>
        </w:rPr>
        <w:t>或</w:t>
      </w:r>
      <w:r>
        <w:rPr>
          <w:rFonts w:ascii="宋体" w:hAnsi="宋体" w:hint="eastAsia"/>
          <w:sz w:val="24"/>
        </w:rPr>
        <w:t>2019</w:t>
      </w:r>
      <w:r>
        <w:rPr>
          <w:rFonts w:ascii="宋体" w:hAnsi="宋体" w:hint="eastAsia"/>
          <w:sz w:val="24"/>
        </w:rPr>
        <w:t>年度投标人内部的财务报表复印件（至少包含资产负债表），③也可提供截至投标文件递交截止日一年内银行出具的资信证明（复印件），④投标人注册时间截至投标文件递交截止日不足一年</w:t>
      </w:r>
      <w:r>
        <w:rPr>
          <w:rFonts w:ascii="宋体" w:hAnsi="宋体" w:hint="eastAsia"/>
          <w:sz w:val="24"/>
        </w:rPr>
        <w:t>的，也可提供在工商备案的公司章程（复印件）。｝</w:t>
      </w:r>
    </w:p>
    <w:p w:rsidR="00F3119A" w:rsidRDefault="005F5974">
      <w:pPr>
        <w:spacing w:line="400" w:lineRule="exact"/>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）具有履行合同所必须的设备和专业技术能力，提供承诺函</w:t>
      </w:r>
      <w:r>
        <w:rPr>
          <w:rFonts w:ascii="宋体" w:hAnsi="宋体" w:cs="宋体" w:hint="eastAsia"/>
          <w:sz w:val="24"/>
        </w:rPr>
        <w:t>(</w:t>
      </w:r>
      <w:r>
        <w:rPr>
          <w:rFonts w:ascii="宋体" w:hAnsi="宋体" w:cs="宋体" w:hint="eastAsia"/>
          <w:sz w:val="24"/>
        </w:rPr>
        <w:t>原件）；</w:t>
      </w:r>
    </w:p>
    <w:p w:rsidR="00F3119A" w:rsidRDefault="005F5974">
      <w:pPr>
        <w:spacing w:line="400" w:lineRule="exact"/>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）具有依法缴纳税收和社会保障资金的良好记录，提供</w:t>
      </w:r>
      <w:r>
        <w:rPr>
          <w:rFonts w:ascii="宋体" w:hAnsi="宋体" w:cs="宋体" w:hint="eastAsia"/>
          <w:sz w:val="24"/>
        </w:rPr>
        <w:t>2019</w:t>
      </w:r>
      <w:r>
        <w:rPr>
          <w:rFonts w:ascii="宋体" w:hAnsi="宋体" w:cs="宋体" w:hint="eastAsia"/>
          <w:sz w:val="24"/>
        </w:rPr>
        <w:t>年以来任意一个月纳税及社保缴纳证明材料复印件或提供承诺函（原件）；</w:t>
      </w:r>
    </w:p>
    <w:p w:rsidR="00F3119A" w:rsidRDefault="005F5974">
      <w:pPr>
        <w:spacing w:line="400" w:lineRule="exact"/>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）参加本次政府采购活动前</w:t>
      </w:r>
      <w:r>
        <w:rPr>
          <w:rFonts w:ascii="宋体" w:hAnsi="宋体" w:cs="宋体" w:hint="eastAsia"/>
          <w:sz w:val="24"/>
        </w:rPr>
        <w:t>3</w:t>
      </w:r>
      <w:r>
        <w:rPr>
          <w:rFonts w:ascii="宋体" w:hAnsi="宋体" w:cs="宋体" w:hint="eastAsia"/>
          <w:sz w:val="24"/>
        </w:rPr>
        <w:t>年内，在经营活动中没有重大违法记录，提供承诺函（原件）；</w:t>
      </w:r>
    </w:p>
    <w:p w:rsidR="00F3119A" w:rsidRDefault="005F5974">
      <w:pPr>
        <w:spacing w:line="400" w:lineRule="exact"/>
        <w:ind w:firstLineChars="150" w:firstLine="360"/>
        <w:rPr>
          <w:rFonts w:ascii="宋体" w:hAnsi="宋体"/>
          <w:sz w:val="24"/>
        </w:rPr>
      </w:pPr>
      <w:r>
        <w:rPr>
          <w:rFonts w:ascii="宋体" w:hAnsi="宋体" w:cs="宋体" w:hint="eastAsia"/>
          <w:sz w:val="24"/>
          <w:szCs w:val="22"/>
        </w:rPr>
        <w:t>（</w:t>
      </w:r>
      <w:r>
        <w:rPr>
          <w:rFonts w:ascii="宋体" w:hAnsi="宋体" w:cs="宋体" w:hint="eastAsia"/>
          <w:sz w:val="24"/>
          <w:szCs w:val="22"/>
        </w:rPr>
        <w:t>6</w:t>
      </w:r>
      <w:r>
        <w:rPr>
          <w:rFonts w:ascii="宋体" w:hAnsi="宋体" w:cs="宋体" w:hint="eastAsia"/>
          <w:sz w:val="24"/>
          <w:szCs w:val="22"/>
        </w:rPr>
        <w:t>）</w:t>
      </w:r>
      <w:r>
        <w:rPr>
          <w:rFonts w:ascii="宋体" w:hAnsi="宋体" w:cs="宋体" w:hint="eastAsia"/>
          <w:sz w:val="24"/>
          <w:highlight w:val="yellow"/>
        </w:rPr>
        <w:t>供应商及其法定代表人</w:t>
      </w:r>
      <w:r>
        <w:rPr>
          <w:rFonts w:ascii="宋体" w:hAnsi="宋体" w:cs="宋体" w:hint="eastAsia"/>
          <w:sz w:val="24"/>
          <w:highlight w:val="yellow"/>
        </w:rPr>
        <w:t>/</w:t>
      </w:r>
      <w:r>
        <w:rPr>
          <w:rFonts w:ascii="宋体" w:hAnsi="宋体" w:cs="宋体" w:hint="eastAsia"/>
          <w:sz w:val="24"/>
          <w:highlight w:val="yellow"/>
        </w:rPr>
        <w:t>主要负责人在参加本项目政府采购活动前三年无行贿犯罪记录</w:t>
      </w:r>
      <w:r>
        <w:rPr>
          <w:rFonts w:ascii="宋体" w:hAnsi="宋体" w:cs="宋体" w:hint="eastAsia"/>
          <w:sz w:val="24"/>
          <w:szCs w:val="22"/>
        </w:rPr>
        <w:t>，提供承诺函（原件）；</w:t>
      </w:r>
    </w:p>
    <w:p w:rsidR="00F3119A" w:rsidRDefault="005F5974">
      <w:pPr>
        <w:spacing w:line="400" w:lineRule="exact"/>
        <w:ind w:firstLineChars="150" w:firstLine="360"/>
        <w:rPr>
          <w:rFonts w:ascii="宋体" w:hAnsi="宋体" w:cs="宋体"/>
          <w:sz w:val="24"/>
          <w:szCs w:val="22"/>
          <w:highlight w:val="yellow"/>
        </w:rPr>
      </w:pPr>
      <w:r>
        <w:rPr>
          <w:rFonts w:ascii="宋体" w:hAnsi="宋体" w:cs="宋体" w:hint="eastAsia"/>
          <w:sz w:val="24"/>
          <w:szCs w:val="22"/>
          <w:highlight w:val="yellow"/>
        </w:rPr>
        <w:t>（</w:t>
      </w:r>
      <w:r>
        <w:rPr>
          <w:rFonts w:ascii="宋体" w:hAnsi="宋体" w:cs="宋体" w:hint="eastAsia"/>
          <w:sz w:val="24"/>
          <w:szCs w:val="22"/>
          <w:highlight w:val="yellow"/>
        </w:rPr>
        <w:t>7</w:t>
      </w:r>
      <w:r>
        <w:rPr>
          <w:rFonts w:ascii="宋体" w:hAnsi="宋体" w:cs="宋体" w:hint="eastAsia"/>
          <w:sz w:val="24"/>
          <w:szCs w:val="22"/>
          <w:highlight w:val="yellow"/>
        </w:rPr>
        <w:t>）本项目特定资格条件：</w:t>
      </w:r>
      <w:r>
        <w:rPr>
          <w:rFonts w:ascii="宋体" w:hAnsi="宋体" w:cs="宋体" w:hint="eastAsia"/>
          <w:sz w:val="24"/>
          <w:highlight w:val="yellow"/>
        </w:rPr>
        <w:t>具有建设行政主管部门颁发的城乡规划编制乙级及以上资质</w:t>
      </w:r>
    </w:p>
    <w:p w:rsidR="00F3119A" w:rsidRDefault="00F3119A">
      <w:pPr>
        <w:spacing w:line="400" w:lineRule="exact"/>
        <w:rPr>
          <w:rFonts w:ascii="宋体" w:hAnsi="宋体"/>
          <w:b/>
          <w:bCs/>
          <w:color w:val="000000"/>
          <w:sz w:val="24"/>
        </w:rPr>
      </w:pPr>
    </w:p>
    <w:p w:rsidR="00F3119A" w:rsidRDefault="005F5974">
      <w:pPr>
        <w:spacing w:line="400" w:lineRule="exact"/>
        <w:rPr>
          <w:rFonts w:ascii="宋体" w:hAnsi="宋体"/>
          <w:b/>
          <w:bCs/>
          <w:color w:val="000000"/>
          <w:sz w:val="24"/>
        </w:rPr>
      </w:pPr>
      <w:r>
        <w:rPr>
          <w:rFonts w:ascii="宋体" w:hAnsi="宋体" w:hint="eastAsia"/>
          <w:b/>
          <w:bCs/>
          <w:color w:val="000000"/>
          <w:sz w:val="24"/>
        </w:rPr>
        <w:t xml:space="preserve"> </w:t>
      </w:r>
      <w:r>
        <w:rPr>
          <w:rFonts w:ascii="宋体" w:hAnsi="宋体" w:hint="eastAsia"/>
          <w:b/>
          <w:bCs/>
          <w:color w:val="000000"/>
          <w:sz w:val="24"/>
        </w:rPr>
        <w:t>二、其他类似效力要求相关证明材料：</w:t>
      </w:r>
    </w:p>
    <w:p w:rsidR="00F3119A" w:rsidRDefault="005F5974">
      <w:pPr>
        <w:spacing w:line="400" w:lineRule="exact"/>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宋体" w:hAnsi="宋体" w:hint="eastAsia"/>
          <w:sz w:val="24"/>
        </w:rPr>
        <w:t>法定代表人</w:t>
      </w:r>
      <w:r>
        <w:rPr>
          <w:rFonts w:ascii="宋体" w:hAnsi="宋体" w:hint="eastAsia"/>
          <w:sz w:val="24"/>
        </w:rPr>
        <w:t>/</w:t>
      </w:r>
      <w:r>
        <w:rPr>
          <w:rFonts w:ascii="宋体" w:hAnsi="宋体" w:hint="eastAsia"/>
          <w:sz w:val="24"/>
        </w:rPr>
        <w:t>单位负责人</w:t>
      </w:r>
      <w:r>
        <w:rPr>
          <w:rFonts w:ascii="宋体" w:hAnsi="宋体" w:hint="eastAsia"/>
          <w:color w:val="000000"/>
          <w:sz w:val="24"/>
        </w:rPr>
        <w:t>身份证明原件。（</w:t>
      </w:r>
      <w:r>
        <w:rPr>
          <w:rFonts w:ascii="宋体" w:hAnsi="宋体" w:hint="eastAsia"/>
          <w:sz w:val="24"/>
        </w:rPr>
        <w:t>法定代表人</w:t>
      </w:r>
      <w:r>
        <w:rPr>
          <w:rFonts w:ascii="宋体" w:hAnsi="宋体" w:hint="eastAsia"/>
          <w:sz w:val="24"/>
        </w:rPr>
        <w:t>/</w:t>
      </w:r>
      <w:r>
        <w:rPr>
          <w:rFonts w:ascii="宋体" w:hAnsi="宋体" w:hint="eastAsia"/>
          <w:sz w:val="24"/>
        </w:rPr>
        <w:t>单位负责人</w:t>
      </w:r>
      <w:r>
        <w:rPr>
          <w:rFonts w:ascii="宋体" w:hAnsi="宋体" w:hint="eastAsia"/>
          <w:color w:val="000000"/>
          <w:sz w:val="24"/>
        </w:rPr>
        <w:t>亲自投标适用）；</w:t>
      </w:r>
    </w:p>
    <w:p w:rsidR="00F3119A" w:rsidRDefault="005F5974">
      <w:pPr>
        <w:spacing w:line="400" w:lineRule="exact"/>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w:t>
      </w:r>
      <w:r>
        <w:rPr>
          <w:rFonts w:ascii="宋体" w:hAnsi="宋体" w:hint="eastAsia"/>
          <w:sz w:val="24"/>
        </w:rPr>
        <w:t>法定代表人</w:t>
      </w:r>
      <w:r>
        <w:rPr>
          <w:rFonts w:ascii="宋体" w:hAnsi="宋体" w:hint="eastAsia"/>
          <w:sz w:val="24"/>
        </w:rPr>
        <w:t>/</w:t>
      </w:r>
      <w:r>
        <w:rPr>
          <w:rFonts w:ascii="宋体" w:hAnsi="宋体" w:hint="eastAsia"/>
          <w:sz w:val="24"/>
        </w:rPr>
        <w:t>单位负责人</w:t>
      </w:r>
      <w:r>
        <w:rPr>
          <w:rFonts w:ascii="宋体" w:hAnsi="宋体" w:hint="eastAsia"/>
          <w:color w:val="000000"/>
          <w:sz w:val="24"/>
        </w:rPr>
        <w:t>授权书原件及附件（委托代理人投标适用）；</w:t>
      </w:r>
    </w:p>
    <w:p w:rsidR="00F3119A" w:rsidRDefault="00F3119A">
      <w:pPr>
        <w:pStyle w:val="Default"/>
      </w:pPr>
    </w:p>
    <w:p w:rsidR="00F3119A" w:rsidRDefault="005F5974">
      <w:pPr>
        <w:rPr>
          <w:b/>
          <w:bCs/>
          <w:sz w:val="24"/>
        </w:rPr>
      </w:pPr>
      <w:bookmarkStart w:id="87" w:name="_Toc6747"/>
      <w:r>
        <w:rPr>
          <w:rFonts w:hint="eastAsia"/>
          <w:b/>
          <w:bCs/>
          <w:sz w:val="24"/>
        </w:rPr>
        <w:t>注：</w:t>
      </w:r>
      <w:bookmarkStart w:id="88" w:name="_Toc3250"/>
      <w:bookmarkStart w:id="89" w:name="_Toc508479298"/>
      <w:r>
        <w:rPr>
          <w:rFonts w:hint="eastAsia"/>
          <w:b/>
          <w:bCs/>
          <w:sz w:val="24"/>
        </w:rPr>
        <w:t>相关证明材料为复印件的，复印件必须加盖相关投标人公章（鲜章）。</w:t>
      </w:r>
    </w:p>
    <w:p w:rsidR="00F3119A" w:rsidRDefault="005F5974">
      <w:pPr>
        <w:pStyle w:val="1"/>
        <w:spacing w:line="400" w:lineRule="exact"/>
        <w:jc w:val="center"/>
        <w:rPr>
          <w:rFonts w:ascii="宋体" w:hAnsi="宋体" w:cs="宋体"/>
          <w:sz w:val="32"/>
          <w:szCs w:val="32"/>
        </w:rPr>
      </w:pPr>
      <w:r>
        <w:rPr>
          <w:rFonts w:hint="eastAsia"/>
          <w:sz w:val="24"/>
          <w:szCs w:val="24"/>
        </w:rPr>
        <w:br w:type="page"/>
      </w:r>
      <w:bookmarkStart w:id="90" w:name="_Toc19396"/>
      <w:r>
        <w:rPr>
          <w:rFonts w:ascii="宋体" w:hAnsi="宋体" w:cs="宋体" w:hint="eastAsia"/>
          <w:sz w:val="32"/>
          <w:szCs w:val="32"/>
        </w:rPr>
        <w:lastRenderedPageBreak/>
        <w:t>第五章</w:t>
      </w:r>
      <w:r>
        <w:rPr>
          <w:rFonts w:ascii="宋体" w:hAnsi="宋体" w:cs="宋体" w:hint="eastAsia"/>
          <w:sz w:val="32"/>
          <w:szCs w:val="32"/>
        </w:rPr>
        <w:t xml:space="preserve">  </w:t>
      </w:r>
      <w:r>
        <w:rPr>
          <w:rFonts w:ascii="宋体" w:hAnsi="宋体" w:cs="宋体" w:hint="eastAsia"/>
          <w:sz w:val="32"/>
          <w:szCs w:val="32"/>
        </w:rPr>
        <w:t>采购项目技术、服务、政府采购合同内容条款及其他商务</w:t>
      </w:r>
      <w:r>
        <w:rPr>
          <w:rFonts w:ascii="宋体" w:hAnsi="宋体" w:cs="宋体" w:hint="eastAsia"/>
          <w:sz w:val="32"/>
          <w:szCs w:val="32"/>
        </w:rPr>
        <w:t xml:space="preserve">   </w:t>
      </w:r>
      <w:r>
        <w:rPr>
          <w:rFonts w:ascii="宋体" w:hAnsi="宋体" w:cs="宋体" w:hint="eastAsia"/>
          <w:sz w:val="32"/>
          <w:szCs w:val="32"/>
        </w:rPr>
        <w:t>要求</w:t>
      </w:r>
      <w:bookmarkEnd w:id="87"/>
      <w:bookmarkEnd w:id="88"/>
      <w:bookmarkEnd w:id="89"/>
      <w:bookmarkEnd w:id="90"/>
    </w:p>
    <w:p w:rsidR="00F3119A" w:rsidRDefault="005F5974">
      <w:pPr>
        <w:pStyle w:val="Style1"/>
        <w:spacing w:line="400" w:lineRule="exact"/>
        <w:ind w:firstLineChars="0" w:firstLine="0"/>
        <w:jc w:val="left"/>
        <w:rPr>
          <w:rFonts w:ascii="宋体" w:hAnsi="宋体" w:cs="宋体"/>
          <w:b/>
          <w:bCs/>
          <w:sz w:val="24"/>
          <w:szCs w:val="24"/>
        </w:rPr>
      </w:pPr>
      <w:r>
        <w:rPr>
          <w:rFonts w:ascii="宋体" w:hAnsi="宋体" w:cs="宋体" w:hint="eastAsia"/>
          <w:b/>
          <w:bCs/>
          <w:sz w:val="24"/>
          <w:szCs w:val="24"/>
        </w:rPr>
        <w:t>一、项目背景</w:t>
      </w:r>
    </w:p>
    <w:p w:rsidR="00F3119A" w:rsidRDefault="005F5974">
      <w:pPr>
        <w:pStyle w:val="Style1"/>
        <w:spacing w:line="400" w:lineRule="exact"/>
        <w:ind w:firstLineChars="0" w:firstLine="0"/>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内江市第二人民医院将对医院总体规划平面图进行统一规划调整。总面积约为</w:t>
      </w:r>
      <w:r>
        <w:rPr>
          <w:rFonts w:ascii="宋体" w:hAnsi="宋体" w:cs="宋体" w:hint="eastAsia"/>
          <w:sz w:val="24"/>
          <w:szCs w:val="24"/>
        </w:rPr>
        <w:t>34.22</w:t>
      </w:r>
      <w:r>
        <w:rPr>
          <w:rFonts w:ascii="宋体" w:hAnsi="宋体" w:cs="宋体" w:hint="eastAsia"/>
          <w:sz w:val="24"/>
          <w:szCs w:val="24"/>
        </w:rPr>
        <w:t>亩。</w:t>
      </w:r>
    </w:p>
    <w:p w:rsidR="00F3119A" w:rsidRDefault="00F3119A">
      <w:pPr>
        <w:pStyle w:val="Style1"/>
        <w:spacing w:line="400" w:lineRule="exact"/>
        <w:ind w:firstLineChars="0" w:firstLine="0"/>
        <w:jc w:val="left"/>
        <w:rPr>
          <w:rFonts w:ascii="宋体" w:hAnsi="宋体" w:cs="宋体"/>
          <w:b/>
          <w:bCs/>
          <w:sz w:val="24"/>
          <w:szCs w:val="24"/>
        </w:rPr>
      </w:pPr>
    </w:p>
    <w:p w:rsidR="00F3119A" w:rsidRDefault="005F5974">
      <w:pPr>
        <w:pStyle w:val="Style1"/>
        <w:spacing w:line="400" w:lineRule="exact"/>
        <w:ind w:firstLineChars="0" w:firstLine="0"/>
        <w:jc w:val="left"/>
        <w:rPr>
          <w:rFonts w:ascii="宋体" w:hAnsi="宋体" w:cs="宋体"/>
          <w:b/>
          <w:bCs/>
          <w:sz w:val="24"/>
          <w:szCs w:val="24"/>
        </w:rPr>
      </w:pPr>
      <w:r>
        <w:rPr>
          <w:rFonts w:ascii="宋体" w:hAnsi="宋体" w:cs="宋体" w:hint="eastAsia"/>
          <w:b/>
          <w:bCs/>
          <w:sz w:val="24"/>
          <w:szCs w:val="24"/>
        </w:rPr>
        <w:t>二、项目名称</w:t>
      </w:r>
    </w:p>
    <w:p w:rsidR="00F3119A" w:rsidRDefault="005F5974">
      <w:pPr>
        <w:spacing w:line="400" w:lineRule="exact"/>
        <w:ind w:firstLine="480"/>
        <w:rPr>
          <w:rFonts w:ascii="宋体" w:hAnsi="宋体"/>
          <w:sz w:val="24"/>
          <w:u w:val="single"/>
        </w:rPr>
      </w:pPr>
      <w:r>
        <w:rPr>
          <w:rFonts w:ascii="宋体" w:hAnsi="宋体" w:hint="eastAsia"/>
          <w:sz w:val="24"/>
          <w:u w:val="single"/>
          <w:lang w:val="zh-CN"/>
        </w:rPr>
        <w:t>内江市第二人民医院总体规划调整采购项目</w:t>
      </w:r>
    </w:p>
    <w:p w:rsidR="00F3119A" w:rsidRDefault="005F5974">
      <w:pPr>
        <w:pStyle w:val="Style1"/>
        <w:spacing w:line="400" w:lineRule="exact"/>
        <w:ind w:firstLineChars="0" w:firstLine="0"/>
        <w:jc w:val="left"/>
        <w:rPr>
          <w:rFonts w:ascii="宋体" w:hAnsi="宋体" w:cs="宋体"/>
          <w:b/>
          <w:bCs/>
          <w:sz w:val="24"/>
          <w:szCs w:val="24"/>
        </w:rPr>
      </w:pPr>
      <w:r>
        <w:rPr>
          <w:rFonts w:ascii="宋体" w:hAnsi="宋体" w:cs="宋体" w:hint="eastAsia"/>
          <w:b/>
          <w:bCs/>
          <w:sz w:val="24"/>
          <w:szCs w:val="24"/>
        </w:rPr>
        <w:t>三、服务要求</w:t>
      </w:r>
    </w:p>
    <w:p w:rsidR="00F3119A" w:rsidRDefault="005F5974">
      <w:pPr>
        <w:pStyle w:val="Style1"/>
        <w:spacing w:line="400" w:lineRule="exact"/>
        <w:ind w:firstLineChars="0" w:firstLine="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）规划范围：将原总体规划平面图中的</w:t>
      </w:r>
      <w:r>
        <w:rPr>
          <w:rFonts w:ascii="宋体" w:hAnsi="宋体" w:cs="宋体" w:hint="eastAsia"/>
          <w:sz w:val="24"/>
          <w:szCs w:val="24"/>
        </w:rPr>
        <w:t>3#</w:t>
      </w:r>
      <w:r>
        <w:rPr>
          <w:rFonts w:ascii="宋体" w:hAnsi="宋体" w:cs="宋体" w:hint="eastAsia"/>
          <w:sz w:val="24"/>
          <w:szCs w:val="24"/>
        </w:rPr>
        <w:t>和</w:t>
      </w:r>
      <w:r>
        <w:rPr>
          <w:rFonts w:ascii="宋体" w:hAnsi="宋体" w:cs="宋体" w:hint="eastAsia"/>
          <w:sz w:val="24"/>
          <w:szCs w:val="24"/>
        </w:rPr>
        <w:t>4#</w:t>
      </w:r>
      <w:r>
        <w:rPr>
          <w:rFonts w:ascii="宋体" w:hAnsi="宋体" w:cs="宋体" w:hint="eastAsia"/>
          <w:sz w:val="24"/>
          <w:szCs w:val="24"/>
        </w:rPr>
        <w:t>康养部分及景观广场部分调整为传染病大楼和住院综合楼，如下图：</w:t>
      </w:r>
    </w:p>
    <w:p w:rsidR="00F3119A" w:rsidRDefault="005F5974">
      <w:pPr>
        <w:pStyle w:val="Style1"/>
        <w:ind w:firstLineChars="0" w:firstLine="0"/>
        <w:jc w:val="center"/>
        <w:rPr>
          <w:rFonts w:ascii="宋体" w:hAnsi="宋体" w:cs="宋体"/>
          <w:sz w:val="24"/>
          <w:szCs w:val="24"/>
        </w:rPr>
      </w:pPr>
      <w:r>
        <w:rPr>
          <w:rFonts w:ascii="宋体" w:hAnsi="宋体" w:cs="宋体"/>
          <w:noProof/>
          <w:sz w:val="24"/>
        </w:rPr>
        <w:drawing>
          <wp:inline distT="0" distB="0" distL="114300" distR="114300">
            <wp:extent cx="3906520" cy="4039235"/>
            <wp:effectExtent l="0" t="0" r="5080" b="1206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cstate="print"/>
                    <a:stretch>
                      <a:fillRect/>
                    </a:stretch>
                  </pic:blipFill>
                  <pic:spPr>
                    <a:xfrm>
                      <a:off x="0" y="0"/>
                      <a:ext cx="3906520" cy="4039235"/>
                    </a:xfrm>
                    <a:prstGeom prst="rect">
                      <a:avLst/>
                    </a:prstGeom>
                    <a:noFill/>
                    <a:ln>
                      <a:noFill/>
                    </a:ln>
                  </pic:spPr>
                </pic:pic>
              </a:graphicData>
            </a:graphic>
          </wp:inline>
        </w:drawing>
      </w:r>
    </w:p>
    <w:p w:rsidR="00F3119A" w:rsidRDefault="005F5974">
      <w:pPr>
        <w:pStyle w:val="Style1"/>
        <w:numPr>
          <w:ilvl w:val="0"/>
          <w:numId w:val="1"/>
        </w:numPr>
        <w:ind w:firstLineChars="100" w:firstLine="240"/>
        <w:jc w:val="left"/>
        <w:rPr>
          <w:rFonts w:ascii="宋体" w:hAnsi="宋体" w:cs="宋体"/>
          <w:sz w:val="24"/>
          <w:szCs w:val="24"/>
        </w:rPr>
      </w:pPr>
      <w:r>
        <w:rPr>
          <w:rFonts w:ascii="宋体" w:hAnsi="宋体" w:cs="宋体" w:hint="eastAsia"/>
          <w:sz w:val="24"/>
          <w:szCs w:val="24"/>
        </w:rPr>
        <w:t>建设内容为两个项目：一个项目名称为传染病区，另一个项目名称为住院综合楼。</w:t>
      </w:r>
    </w:p>
    <w:p w:rsidR="00F3119A" w:rsidRDefault="005F5974">
      <w:pPr>
        <w:pStyle w:val="Style1"/>
        <w:numPr>
          <w:ilvl w:val="0"/>
          <w:numId w:val="1"/>
        </w:numPr>
        <w:ind w:firstLineChars="100" w:firstLine="240"/>
        <w:jc w:val="left"/>
        <w:rPr>
          <w:rFonts w:ascii="宋体" w:hAnsi="宋体" w:cs="宋体"/>
          <w:sz w:val="24"/>
          <w:szCs w:val="24"/>
        </w:rPr>
      </w:pPr>
      <w:r>
        <w:rPr>
          <w:rFonts w:ascii="宋体" w:hAnsi="宋体" w:cs="宋体" w:hint="eastAsia"/>
          <w:sz w:val="24"/>
          <w:szCs w:val="24"/>
        </w:rPr>
        <w:t>传染病区总建筑面积约为</w:t>
      </w:r>
      <w:r>
        <w:rPr>
          <w:rFonts w:ascii="宋体" w:hAnsi="宋体" w:cs="宋体" w:hint="eastAsia"/>
          <w:sz w:val="24"/>
          <w:szCs w:val="24"/>
        </w:rPr>
        <w:t>1.0</w:t>
      </w:r>
      <w:r>
        <w:rPr>
          <w:rFonts w:ascii="宋体" w:hAnsi="宋体" w:cs="宋体" w:hint="eastAsia"/>
          <w:sz w:val="24"/>
          <w:szCs w:val="24"/>
        </w:rPr>
        <w:t>万平方米，地上四层，建筑面积</w:t>
      </w:r>
      <w:r>
        <w:rPr>
          <w:rFonts w:ascii="宋体" w:hAnsi="宋体" w:cs="宋体" w:hint="eastAsia"/>
          <w:sz w:val="24"/>
          <w:szCs w:val="24"/>
        </w:rPr>
        <w:t>0.8</w:t>
      </w:r>
      <w:r>
        <w:rPr>
          <w:rFonts w:ascii="宋体" w:hAnsi="宋体" w:cs="宋体" w:hint="eastAsia"/>
          <w:sz w:val="24"/>
          <w:szCs w:val="24"/>
        </w:rPr>
        <w:t>万平方米，地下二层，建筑面积为</w:t>
      </w:r>
      <w:r>
        <w:rPr>
          <w:rFonts w:ascii="宋体" w:hAnsi="宋体" w:cs="宋体" w:hint="eastAsia"/>
          <w:sz w:val="24"/>
          <w:szCs w:val="24"/>
        </w:rPr>
        <w:t>0.2</w:t>
      </w:r>
      <w:r>
        <w:rPr>
          <w:rFonts w:ascii="宋体" w:hAnsi="宋体" w:cs="宋体" w:hint="eastAsia"/>
          <w:sz w:val="24"/>
          <w:szCs w:val="24"/>
        </w:rPr>
        <w:t>万平方米；床位数</w:t>
      </w:r>
      <w:r>
        <w:rPr>
          <w:rFonts w:ascii="宋体" w:hAnsi="宋体" w:cs="宋体" w:hint="eastAsia"/>
          <w:sz w:val="24"/>
          <w:szCs w:val="24"/>
        </w:rPr>
        <w:t>100</w:t>
      </w:r>
      <w:r>
        <w:rPr>
          <w:rFonts w:ascii="宋体" w:hAnsi="宋体" w:cs="宋体" w:hint="eastAsia"/>
          <w:sz w:val="24"/>
          <w:szCs w:val="24"/>
        </w:rPr>
        <w:t>张；总投资约为</w:t>
      </w:r>
      <w:r>
        <w:rPr>
          <w:rFonts w:ascii="宋体" w:hAnsi="宋体" w:cs="宋体" w:hint="eastAsia"/>
          <w:sz w:val="24"/>
          <w:szCs w:val="24"/>
        </w:rPr>
        <w:t>0.65</w:t>
      </w:r>
      <w:r>
        <w:rPr>
          <w:rFonts w:ascii="宋体" w:hAnsi="宋体" w:cs="宋体" w:hint="eastAsia"/>
          <w:sz w:val="24"/>
          <w:szCs w:val="24"/>
        </w:rPr>
        <w:t>亿元，其中申请中央资金</w:t>
      </w:r>
      <w:r>
        <w:rPr>
          <w:rFonts w:ascii="宋体" w:hAnsi="宋体" w:cs="宋体" w:hint="eastAsia"/>
          <w:sz w:val="24"/>
          <w:szCs w:val="24"/>
        </w:rPr>
        <w:t>0.5</w:t>
      </w:r>
      <w:r>
        <w:rPr>
          <w:rFonts w:ascii="宋体" w:hAnsi="宋体" w:cs="宋体" w:hint="eastAsia"/>
          <w:sz w:val="24"/>
          <w:szCs w:val="24"/>
        </w:rPr>
        <w:t>亿元，自筹资金</w:t>
      </w:r>
      <w:r>
        <w:rPr>
          <w:rFonts w:ascii="宋体" w:hAnsi="宋体" w:cs="宋体" w:hint="eastAsia"/>
          <w:sz w:val="24"/>
          <w:szCs w:val="24"/>
        </w:rPr>
        <w:t>0.15</w:t>
      </w:r>
      <w:r>
        <w:rPr>
          <w:rFonts w:ascii="宋体" w:hAnsi="宋体" w:cs="宋体" w:hint="eastAsia"/>
          <w:sz w:val="24"/>
          <w:szCs w:val="24"/>
        </w:rPr>
        <w:t>亿元；住院综合楼总建筑面积约</w:t>
      </w:r>
      <w:r>
        <w:rPr>
          <w:rFonts w:ascii="宋体" w:hAnsi="宋体" w:cs="宋体" w:hint="eastAsia"/>
          <w:sz w:val="24"/>
          <w:szCs w:val="24"/>
        </w:rPr>
        <w:t>5.5</w:t>
      </w:r>
      <w:r>
        <w:rPr>
          <w:rFonts w:ascii="宋体" w:hAnsi="宋体" w:cs="宋体" w:hint="eastAsia"/>
          <w:sz w:val="24"/>
          <w:szCs w:val="24"/>
        </w:rPr>
        <w:t>万平方米，地上十层，建筑面积约为</w:t>
      </w:r>
      <w:r>
        <w:rPr>
          <w:rFonts w:ascii="宋体" w:hAnsi="宋体" w:cs="宋体" w:hint="eastAsia"/>
          <w:sz w:val="24"/>
          <w:szCs w:val="24"/>
        </w:rPr>
        <w:t>4.0</w:t>
      </w:r>
      <w:r>
        <w:rPr>
          <w:rFonts w:ascii="宋体" w:hAnsi="宋体" w:cs="宋体" w:hint="eastAsia"/>
          <w:sz w:val="24"/>
          <w:szCs w:val="24"/>
        </w:rPr>
        <w:t>万平方</w:t>
      </w:r>
      <w:r>
        <w:rPr>
          <w:rFonts w:ascii="宋体" w:hAnsi="宋体" w:cs="宋体" w:hint="eastAsia"/>
          <w:sz w:val="24"/>
          <w:szCs w:val="24"/>
        </w:rPr>
        <w:t>米，地下三层，建筑面积</w:t>
      </w:r>
      <w:r>
        <w:rPr>
          <w:rFonts w:ascii="宋体" w:hAnsi="宋体" w:cs="宋体" w:hint="eastAsia"/>
          <w:sz w:val="24"/>
          <w:szCs w:val="24"/>
        </w:rPr>
        <w:t>1.5</w:t>
      </w:r>
      <w:r>
        <w:rPr>
          <w:rFonts w:ascii="宋体" w:hAnsi="宋体" w:cs="宋体" w:hint="eastAsia"/>
          <w:sz w:val="24"/>
          <w:szCs w:val="24"/>
        </w:rPr>
        <w:t>万平方米；床位数</w:t>
      </w:r>
      <w:r>
        <w:rPr>
          <w:rFonts w:ascii="宋体" w:hAnsi="宋体" w:cs="宋体" w:hint="eastAsia"/>
          <w:sz w:val="24"/>
          <w:szCs w:val="24"/>
        </w:rPr>
        <w:t>500</w:t>
      </w:r>
      <w:r>
        <w:rPr>
          <w:rFonts w:ascii="宋体" w:hAnsi="宋体" w:cs="宋体" w:hint="eastAsia"/>
          <w:sz w:val="24"/>
          <w:szCs w:val="24"/>
        </w:rPr>
        <w:t>张，总投资</w:t>
      </w:r>
      <w:r>
        <w:rPr>
          <w:rFonts w:ascii="宋体" w:hAnsi="宋体" w:cs="宋体" w:hint="eastAsia"/>
          <w:sz w:val="24"/>
          <w:szCs w:val="24"/>
        </w:rPr>
        <w:t>4.0</w:t>
      </w:r>
      <w:r>
        <w:rPr>
          <w:rFonts w:ascii="宋体" w:hAnsi="宋体" w:cs="宋体" w:hint="eastAsia"/>
          <w:sz w:val="24"/>
          <w:szCs w:val="24"/>
        </w:rPr>
        <w:t>亿元</w:t>
      </w:r>
    </w:p>
    <w:p w:rsidR="00F3119A" w:rsidRDefault="005F5974">
      <w:pPr>
        <w:pStyle w:val="Style1"/>
        <w:numPr>
          <w:ilvl w:val="0"/>
          <w:numId w:val="1"/>
        </w:numPr>
        <w:ind w:firstLineChars="100" w:firstLine="240"/>
        <w:jc w:val="left"/>
        <w:rPr>
          <w:rFonts w:ascii="宋体" w:hAnsi="宋体" w:cs="宋体"/>
          <w:sz w:val="24"/>
          <w:szCs w:val="24"/>
        </w:rPr>
      </w:pPr>
      <w:r>
        <w:rPr>
          <w:rFonts w:ascii="宋体" w:hAnsi="宋体" w:cs="宋体" w:hint="eastAsia"/>
          <w:sz w:val="24"/>
          <w:szCs w:val="24"/>
        </w:rPr>
        <w:t>最终以国家政策投向为准。</w:t>
      </w:r>
    </w:p>
    <w:p w:rsidR="00F3119A" w:rsidRDefault="005F5974">
      <w:pPr>
        <w:pStyle w:val="Style1"/>
        <w:spacing w:line="400" w:lineRule="exact"/>
        <w:ind w:firstLineChars="100" w:firstLine="24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）供应商根据磋商文件要求制定针对本项目的服务方案，包括项目现状背景分析、项目实施方案两部分。</w:t>
      </w:r>
      <w:r>
        <w:rPr>
          <w:rFonts w:ascii="宋体" w:hAnsi="宋体" w:cs="宋体" w:hint="eastAsia"/>
          <w:sz w:val="24"/>
          <w:szCs w:val="24"/>
        </w:rPr>
        <w:t xml:space="preserve"> </w:t>
      </w:r>
    </w:p>
    <w:p w:rsidR="00F3119A" w:rsidRDefault="005F5974">
      <w:pPr>
        <w:pStyle w:val="Style1"/>
        <w:spacing w:line="400" w:lineRule="exact"/>
        <w:ind w:firstLineChars="100" w:firstLine="240"/>
        <w:jc w:val="left"/>
        <w:rPr>
          <w:rFonts w:ascii="宋体" w:hAnsi="宋体" w:cs="宋体"/>
          <w:sz w:val="24"/>
          <w:szCs w:val="24"/>
        </w:rPr>
      </w:pPr>
      <w:r>
        <w:rPr>
          <w:rFonts w:ascii="宋体" w:hAnsi="宋体" w:cs="宋体" w:hint="eastAsia"/>
          <w:sz w:val="24"/>
          <w:szCs w:val="24"/>
        </w:rPr>
        <w:lastRenderedPageBreak/>
        <w:t>（一）项目现状背景分析</w:t>
      </w:r>
      <w:r>
        <w:rPr>
          <w:rFonts w:ascii="宋体" w:hAnsi="宋体" w:cs="宋体" w:hint="eastAsia"/>
          <w:sz w:val="24"/>
          <w:szCs w:val="24"/>
        </w:rPr>
        <w:t xml:space="preserve"> </w:t>
      </w:r>
    </w:p>
    <w:p w:rsidR="00F3119A" w:rsidRDefault="005F5974">
      <w:pPr>
        <w:pStyle w:val="Style1"/>
        <w:spacing w:line="400" w:lineRule="exact"/>
        <w:ind w:firstLineChars="100" w:firstLine="240"/>
        <w:jc w:val="left"/>
        <w:rPr>
          <w:rFonts w:ascii="宋体" w:hAnsi="宋体" w:cs="宋体"/>
          <w:sz w:val="24"/>
          <w:szCs w:val="24"/>
        </w:rPr>
      </w:pPr>
      <w:r>
        <w:rPr>
          <w:rFonts w:ascii="宋体" w:hAnsi="宋体" w:cs="宋体" w:hint="eastAsia"/>
          <w:sz w:val="24"/>
          <w:szCs w:val="24"/>
        </w:rPr>
        <w:t>供应商对项目现状背景进行分析，包括但不限于①项目背景解读；②项目区位、现状方面分析；③土地利用现状；④道路交通现状等。</w:t>
      </w:r>
      <w:r>
        <w:rPr>
          <w:rFonts w:ascii="宋体" w:hAnsi="宋体" w:cs="宋体" w:hint="eastAsia"/>
          <w:sz w:val="24"/>
          <w:szCs w:val="24"/>
        </w:rPr>
        <w:t xml:space="preserve"> </w:t>
      </w:r>
    </w:p>
    <w:p w:rsidR="00F3119A" w:rsidRDefault="005F5974">
      <w:pPr>
        <w:pStyle w:val="Style1"/>
        <w:spacing w:line="400" w:lineRule="exact"/>
        <w:ind w:firstLineChars="100" w:firstLine="240"/>
        <w:jc w:val="left"/>
        <w:rPr>
          <w:rFonts w:ascii="宋体" w:hAnsi="宋体" w:cs="宋体"/>
          <w:sz w:val="24"/>
          <w:szCs w:val="24"/>
        </w:rPr>
      </w:pPr>
      <w:r>
        <w:rPr>
          <w:rFonts w:ascii="宋体" w:hAnsi="宋体" w:cs="宋体" w:hint="eastAsia"/>
          <w:sz w:val="24"/>
          <w:szCs w:val="24"/>
        </w:rPr>
        <w:t>（二）项目实施方案</w:t>
      </w:r>
      <w:r>
        <w:rPr>
          <w:rFonts w:ascii="宋体" w:hAnsi="宋体" w:cs="宋体" w:hint="eastAsia"/>
          <w:sz w:val="24"/>
          <w:szCs w:val="24"/>
        </w:rPr>
        <w:t xml:space="preserve"> </w:t>
      </w:r>
    </w:p>
    <w:p w:rsidR="00F3119A" w:rsidRDefault="005F5974">
      <w:pPr>
        <w:pStyle w:val="Style1"/>
        <w:spacing w:line="400" w:lineRule="exact"/>
        <w:ind w:firstLineChars="100" w:firstLine="24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规划思路</w:t>
      </w:r>
      <w:r>
        <w:rPr>
          <w:rFonts w:ascii="宋体" w:hAnsi="宋体" w:cs="宋体" w:hint="eastAsia"/>
          <w:sz w:val="24"/>
          <w:szCs w:val="24"/>
        </w:rPr>
        <w:t xml:space="preserve"> </w:t>
      </w:r>
    </w:p>
    <w:p w:rsidR="00F3119A" w:rsidRDefault="005F5974">
      <w:pPr>
        <w:pStyle w:val="Style1"/>
        <w:spacing w:line="400" w:lineRule="exact"/>
        <w:ind w:firstLineChars="100" w:firstLine="240"/>
        <w:jc w:val="left"/>
        <w:rPr>
          <w:rFonts w:ascii="宋体" w:hAnsi="宋体" w:cs="宋体"/>
          <w:sz w:val="24"/>
          <w:szCs w:val="24"/>
        </w:rPr>
      </w:pPr>
      <w:r>
        <w:rPr>
          <w:rFonts w:ascii="宋体" w:hAnsi="宋体" w:cs="宋体" w:hint="eastAsia"/>
          <w:sz w:val="24"/>
          <w:szCs w:val="24"/>
        </w:rPr>
        <w:t>供应商根据磋商文件要求及项目现状背景分析提供针对本项目的规划思路，包括但不限于①规划方案；②道路组织；③用地布局等</w:t>
      </w:r>
      <w:r>
        <w:rPr>
          <w:rFonts w:ascii="宋体" w:hAnsi="宋体" w:cs="宋体" w:hint="eastAsia"/>
          <w:sz w:val="24"/>
          <w:szCs w:val="24"/>
        </w:rPr>
        <w:t xml:space="preserve"> </w:t>
      </w:r>
    </w:p>
    <w:p w:rsidR="00F3119A" w:rsidRDefault="005F5974">
      <w:pPr>
        <w:pStyle w:val="Style1"/>
        <w:spacing w:line="400" w:lineRule="exact"/>
        <w:ind w:firstLineChars="100" w:firstLine="24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组织管</w:t>
      </w:r>
      <w:r>
        <w:rPr>
          <w:rFonts w:ascii="宋体" w:hAnsi="宋体" w:cs="宋体" w:hint="eastAsia"/>
          <w:sz w:val="24"/>
          <w:szCs w:val="24"/>
        </w:rPr>
        <w:t>理措施</w:t>
      </w:r>
    </w:p>
    <w:p w:rsidR="00F3119A" w:rsidRDefault="005F5974">
      <w:pPr>
        <w:pStyle w:val="Style1"/>
        <w:spacing w:line="400" w:lineRule="exact"/>
        <w:ind w:firstLineChars="0" w:firstLine="0"/>
        <w:jc w:val="left"/>
        <w:rPr>
          <w:rFonts w:ascii="宋体" w:hAnsi="宋体" w:cs="宋体"/>
          <w:sz w:val="24"/>
          <w:szCs w:val="24"/>
        </w:rPr>
      </w:pPr>
      <w:r>
        <w:rPr>
          <w:rFonts w:ascii="宋体" w:hAnsi="宋体" w:cs="宋体" w:hint="eastAsia"/>
          <w:sz w:val="24"/>
          <w:szCs w:val="24"/>
        </w:rPr>
        <w:t>供应商提供针对本项目的组织管理措施，包括但不限于①项目管理机构图；②人员分工；③职责认定；④人员配备等</w:t>
      </w:r>
      <w:r>
        <w:rPr>
          <w:rFonts w:ascii="宋体" w:hAnsi="宋体" w:cs="宋体" w:hint="eastAsia"/>
          <w:sz w:val="24"/>
          <w:szCs w:val="24"/>
        </w:rPr>
        <w:t xml:space="preserve"> </w:t>
      </w:r>
    </w:p>
    <w:p w:rsidR="00F3119A" w:rsidRDefault="005F5974">
      <w:pPr>
        <w:pStyle w:val="Style1"/>
        <w:spacing w:line="400" w:lineRule="exact"/>
        <w:ind w:firstLineChars="100" w:firstLine="24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质量保障措施</w:t>
      </w:r>
      <w:r>
        <w:rPr>
          <w:rFonts w:ascii="宋体" w:hAnsi="宋体" w:cs="宋体" w:hint="eastAsia"/>
          <w:sz w:val="24"/>
          <w:szCs w:val="24"/>
        </w:rPr>
        <w:t xml:space="preserve"> </w:t>
      </w:r>
    </w:p>
    <w:p w:rsidR="00F3119A" w:rsidRDefault="005F5974">
      <w:pPr>
        <w:pStyle w:val="Style1"/>
        <w:spacing w:line="400" w:lineRule="exact"/>
        <w:ind w:firstLineChars="100" w:firstLine="240"/>
        <w:jc w:val="left"/>
        <w:rPr>
          <w:rFonts w:ascii="宋体" w:hAnsi="宋体" w:cs="宋体"/>
          <w:sz w:val="24"/>
          <w:szCs w:val="24"/>
        </w:rPr>
      </w:pPr>
      <w:r>
        <w:rPr>
          <w:rFonts w:ascii="宋体" w:hAnsi="宋体" w:cs="宋体" w:hint="eastAsia"/>
          <w:sz w:val="24"/>
          <w:szCs w:val="24"/>
        </w:rPr>
        <w:t>供应商提供针对本项目的质量目标及保障措施，包括但不限于①实施阶段重点管理；②内部质量控制制度；③明确的质量控制目标；④切实可行的质量控制措施（方法）；⑤明确的质量控制责任制等。</w:t>
      </w:r>
      <w:r>
        <w:rPr>
          <w:rFonts w:ascii="宋体" w:hAnsi="宋体" w:cs="宋体" w:hint="eastAsia"/>
          <w:sz w:val="24"/>
          <w:szCs w:val="24"/>
        </w:rPr>
        <w:t xml:space="preserve"> </w:t>
      </w:r>
    </w:p>
    <w:p w:rsidR="00F3119A" w:rsidRDefault="005F5974">
      <w:pPr>
        <w:pStyle w:val="Style1"/>
        <w:spacing w:line="400" w:lineRule="exact"/>
        <w:ind w:firstLineChars="100" w:firstLine="24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服务进度控制措施</w:t>
      </w:r>
      <w:r>
        <w:rPr>
          <w:rFonts w:ascii="宋体" w:hAnsi="宋体" w:cs="宋体" w:hint="eastAsia"/>
          <w:sz w:val="24"/>
          <w:szCs w:val="24"/>
        </w:rPr>
        <w:t xml:space="preserve"> </w:t>
      </w:r>
    </w:p>
    <w:p w:rsidR="00F3119A" w:rsidRDefault="005F5974">
      <w:pPr>
        <w:pStyle w:val="Style1"/>
        <w:spacing w:line="400" w:lineRule="exact"/>
        <w:ind w:firstLineChars="100" w:firstLine="240"/>
        <w:jc w:val="left"/>
        <w:rPr>
          <w:rFonts w:ascii="宋体" w:hAnsi="宋体" w:cs="宋体"/>
          <w:sz w:val="24"/>
          <w:szCs w:val="24"/>
        </w:rPr>
      </w:pPr>
      <w:r>
        <w:rPr>
          <w:rFonts w:ascii="宋体" w:hAnsi="宋体" w:cs="宋体" w:hint="eastAsia"/>
          <w:sz w:val="24"/>
          <w:szCs w:val="24"/>
        </w:rPr>
        <w:t>供应商提供针对本项目的服务进度控制，包括但不限于①明确的服务进度目标；②合理计划安排；③明确的质量控制环节和内容；④供应商对项目响应及时的承诺；⑤清晰的组织程序等。</w:t>
      </w:r>
      <w:r>
        <w:rPr>
          <w:rFonts w:ascii="宋体" w:hAnsi="宋体" w:cs="宋体" w:hint="eastAsia"/>
          <w:sz w:val="24"/>
          <w:szCs w:val="24"/>
        </w:rPr>
        <w:t xml:space="preserve"> </w:t>
      </w:r>
    </w:p>
    <w:p w:rsidR="00F3119A" w:rsidRDefault="005F5974">
      <w:pPr>
        <w:pStyle w:val="Style1"/>
        <w:spacing w:line="400" w:lineRule="exact"/>
        <w:ind w:firstLineChars="100" w:firstLine="240"/>
        <w:jc w:val="left"/>
        <w:rPr>
          <w:rFonts w:ascii="宋体" w:hAnsi="宋体" w:cs="宋体"/>
          <w:sz w:val="24"/>
          <w:szCs w:val="24"/>
        </w:rPr>
      </w:pPr>
      <w:r>
        <w:rPr>
          <w:rFonts w:ascii="宋体" w:hAnsi="宋体" w:cs="宋体" w:hint="eastAsia"/>
          <w:sz w:val="24"/>
          <w:szCs w:val="24"/>
        </w:rPr>
        <w:t>（三）</w:t>
      </w:r>
      <w:r>
        <w:rPr>
          <w:rFonts w:ascii="宋体" w:hAnsi="宋体" w:cs="宋体" w:hint="eastAsia"/>
          <w:sz w:val="24"/>
          <w:szCs w:val="24"/>
        </w:rPr>
        <w:t>售后服务</w:t>
      </w:r>
      <w:r>
        <w:rPr>
          <w:rFonts w:ascii="宋体" w:hAnsi="宋体" w:cs="宋体" w:hint="eastAsia"/>
          <w:sz w:val="24"/>
          <w:szCs w:val="24"/>
        </w:rPr>
        <w:t xml:space="preserve"> </w:t>
      </w:r>
    </w:p>
    <w:p w:rsidR="00F3119A" w:rsidRDefault="005F5974">
      <w:pPr>
        <w:pStyle w:val="Style1"/>
        <w:spacing w:line="400" w:lineRule="exact"/>
        <w:ind w:firstLineChars="100" w:firstLine="240"/>
        <w:jc w:val="left"/>
        <w:rPr>
          <w:rFonts w:ascii="宋体" w:hAnsi="宋体" w:cs="宋体"/>
          <w:sz w:val="24"/>
          <w:szCs w:val="24"/>
        </w:rPr>
      </w:pPr>
      <w:r>
        <w:rPr>
          <w:rFonts w:ascii="宋体" w:hAnsi="宋体" w:cs="宋体" w:hint="eastAsia"/>
          <w:sz w:val="24"/>
          <w:szCs w:val="24"/>
        </w:rPr>
        <w:t>供应商根据磋商文件要求制定针对本项目的售后服务方案，包括但不限于售后服务承诺、后续服务措施、工期管理等。</w:t>
      </w:r>
    </w:p>
    <w:p w:rsidR="00F3119A" w:rsidRDefault="00F3119A">
      <w:pPr>
        <w:pStyle w:val="Style1"/>
        <w:spacing w:line="400" w:lineRule="exact"/>
        <w:ind w:firstLineChars="100" w:firstLine="240"/>
        <w:jc w:val="left"/>
        <w:rPr>
          <w:rFonts w:ascii="宋体" w:hAnsi="宋体" w:cs="宋体"/>
          <w:sz w:val="24"/>
          <w:szCs w:val="24"/>
        </w:rPr>
      </w:pPr>
    </w:p>
    <w:p w:rsidR="00F3119A" w:rsidRDefault="005F5974">
      <w:pPr>
        <w:pStyle w:val="Style1"/>
        <w:spacing w:line="400" w:lineRule="exact"/>
        <w:ind w:firstLineChars="0" w:firstLine="0"/>
        <w:jc w:val="left"/>
        <w:rPr>
          <w:rFonts w:ascii="宋体" w:hAnsi="宋体" w:cs="宋体"/>
          <w:b/>
          <w:bCs/>
          <w:sz w:val="24"/>
          <w:szCs w:val="24"/>
        </w:rPr>
      </w:pPr>
      <w:r>
        <w:rPr>
          <w:rFonts w:ascii="宋体" w:hAnsi="宋体" w:cs="宋体" w:hint="eastAsia"/>
          <w:b/>
          <w:bCs/>
          <w:sz w:val="24"/>
          <w:szCs w:val="24"/>
        </w:rPr>
        <w:t>四、商务要求</w:t>
      </w:r>
    </w:p>
    <w:p w:rsidR="00F3119A" w:rsidRDefault="005F5974">
      <w:pPr>
        <w:pStyle w:val="a0"/>
        <w:spacing w:line="400" w:lineRule="exact"/>
        <w:ind w:firstLineChars="0" w:firstLine="480"/>
        <w:rPr>
          <w:rFonts w:ascii="宋体" w:hAnsi="宋体" w:cs="宋体"/>
          <w:sz w:val="24"/>
        </w:rPr>
      </w:pPr>
      <w:r>
        <w:rPr>
          <w:rFonts w:ascii="宋体" w:hAnsi="宋体" w:cs="宋体" w:hint="eastAsia"/>
          <w:sz w:val="24"/>
        </w:rPr>
        <w:t>2</w:t>
      </w:r>
      <w:r>
        <w:rPr>
          <w:rFonts w:ascii="宋体" w:hAnsi="宋体" w:cs="宋体" w:hint="eastAsia"/>
          <w:sz w:val="24"/>
        </w:rPr>
        <w:t>、款项支付进度及方式：</w:t>
      </w:r>
    </w:p>
    <w:p w:rsidR="00F3119A" w:rsidRDefault="005F5974">
      <w:pPr>
        <w:pStyle w:val="a0"/>
        <w:spacing w:line="400" w:lineRule="exact"/>
        <w:ind w:firstLineChars="328" w:firstLine="787"/>
        <w:rPr>
          <w:rFonts w:ascii="宋体" w:hAnsi="宋体" w:cs="宋体"/>
          <w:sz w:val="24"/>
        </w:rPr>
      </w:pPr>
      <w:r>
        <w:rPr>
          <w:rFonts w:ascii="宋体" w:hAnsi="宋体" w:cs="宋体" w:hint="eastAsia"/>
          <w:sz w:val="24"/>
        </w:rPr>
        <w:t>本规划设计方案，成交供应商需依据国家相关部门的规定、政策进行设计并满足申报需求。如果是因为上述成果未达到国家相关部门的申报需求，成交供应商提供免费修改直至满足国家相关部门的申报需求；成交供应商在提交本项目相关成果文件给采购人审核后，如采购人有修改意见，成交供应商需在</w:t>
      </w:r>
      <w:r>
        <w:rPr>
          <w:rFonts w:ascii="宋体" w:hAnsi="宋体" w:cs="宋体" w:hint="eastAsia"/>
          <w:sz w:val="24"/>
        </w:rPr>
        <w:t>6</w:t>
      </w:r>
      <w:r>
        <w:rPr>
          <w:rFonts w:ascii="宋体" w:hAnsi="宋体" w:cs="宋体" w:hint="eastAsia"/>
          <w:sz w:val="24"/>
        </w:rPr>
        <w:t>小时内响应，并在</w:t>
      </w:r>
      <w:r>
        <w:rPr>
          <w:rFonts w:ascii="宋体" w:hAnsi="宋体" w:cs="宋体" w:hint="eastAsia"/>
          <w:sz w:val="24"/>
        </w:rPr>
        <w:t>48</w:t>
      </w:r>
      <w:r>
        <w:rPr>
          <w:rFonts w:ascii="宋体" w:hAnsi="宋体" w:cs="宋体" w:hint="eastAsia"/>
          <w:sz w:val="24"/>
        </w:rPr>
        <w:t>小时内赶到采购人单位进行沟通修改工作，并在收到修改意见具体内容后</w:t>
      </w:r>
      <w:r>
        <w:rPr>
          <w:rFonts w:ascii="宋体" w:hAnsi="宋体" w:cs="宋体" w:hint="eastAsia"/>
          <w:sz w:val="24"/>
        </w:rPr>
        <w:t>7</w:t>
      </w:r>
      <w:r>
        <w:rPr>
          <w:rFonts w:ascii="宋体" w:hAnsi="宋体" w:cs="宋体" w:hint="eastAsia"/>
          <w:sz w:val="24"/>
        </w:rPr>
        <w:t>天内完成相关修改内容。</w:t>
      </w:r>
    </w:p>
    <w:p w:rsidR="00F3119A" w:rsidRDefault="00F3119A">
      <w:pPr>
        <w:pStyle w:val="a0"/>
        <w:spacing w:line="400" w:lineRule="exact"/>
        <w:ind w:firstLineChars="0" w:firstLine="480"/>
        <w:rPr>
          <w:rFonts w:ascii="宋体" w:hAnsi="宋体" w:cs="宋体"/>
          <w:sz w:val="24"/>
        </w:rPr>
      </w:pPr>
    </w:p>
    <w:p w:rsidR="00F3119A" w:rsidRDefault="005F5974">
      <w:pPr>
        <w:pStyle w:val="a0"/>
        <w:spacing w:line="400" w:lineRule="exact"/>
        <w:ind w:firstLineChars="0" w:firstLine="480"/>
        <w:rPr>
          <w:rFonts w:ascii="宋体" w:hAnsi="宋体" w:cs="宋体"/>
          <w:sz w:val="24"/>
        </w:rPr>
      </w:pPr>
      <w:r>
        <w:rPr>
          <w:rFonts w:ascii="宋体" w:hAnsi="宋体" w:cs="宋体" w:hint="eastAsia"/>
          <w:sz w:val="24"/>
        </w:rPr>
        <w:t>3</w:t>
      </w:r>
      <w:r>
        <w:rPr>
          <w:rFonts w:ascii="宋体" w:hAnsi="宋体" w:cs="宋体" w:hint="eastAsia"/>
          <w:sz w:val="24"/>
        </w:rPr>
        <w:t>、验收标准：①严格按照四川省财政厅《四川省政府采购项目需求论证和履约验收管理办法》（川财采〔</w:t>
      </w:r>
      <w:r>
        <w:rPr>
          <w:rFonts w:ascii="宋体" w:hAnsi="宋体" w:cs="宋体" w:hint="eastAsia"/>
          <w:sz w:val="24"/>
        </w:rPr>
        <w:t>2015</w:t>
      </w:r>
      <w:r>
        <w:rPr>
          <w:rFonts w:ascii="宋体" w:hAnsi="宋体" w:cs="宋体" w:hint="eastAsia"/>
          <w:sz w:val="24"/>
        </w:rPr>
        <w:t>〕</w:t>
      </w:r>
      <w:r>
        <w:rPr>
          <w:rFonts w:ascii="宋体" w:hAnsi="宋体" w:cs="宋体" w:hint="eastAsia"/>
          <w:sz w:val="24"/>
        </w:rPr>
        <w:t xml:space="preserve">32 </w:t>
      </w:r>
      <w:r>
        <w:rPr>
          <w:rFonts w:ascii="宋体" w:hAnsi="宋体" w:cs="宋体" w:hint="eastAsia"/>
          <w:sz w:val="24"/>
        </w:rPr>
        <w:t>号）的要求进行验收。②</w:t>
      </w:r>
      <w:r>
        <w:rPr>
          <w:rFonts w:ascii="宋体" w:hAnsi="宋体" w:cs="宋体" w:hint="eastAsia"/>
          <w:sz w:val="24"/>
        </w:rPr>
        <w:t>严格按照采购文件要求及签订合同时约定进行验收。</w:t>
      </w:r>
    </w:p>
    <w:p w:rsidR="00F3119A" w:rsidRDefault="00F3119A">
      <w:pPr>
        <w:pStyle w:val="a0"/>
        <w:spacing w:line="400" w:lineRule="exact"/>
        <w:ind w:firstLineChars="0" w:firstLine="480"/>
        <w:rPr>
          <w:rFonts w:ascii="宋体" w:hAnsi="宋体" w:cs="宋体"/>
          <w:sz w:val="24"/>
        </w:rPr>
      </w:pPr>
    </w:p>
    <w:p w:rsidR="00F3119A" w:rsidRDefault="00F3119A">
      <w:pPr>
        <w:pStyle w:val="3"/>
        <w:keepNext w:val="0"/>
        <w:keepLines w:val="0"/>
        <w:spacing w:before="0" w:after="0" w:line="400" w:lineRule="exact"/>
        <w:ind w:firstLineChars="98" w:firstLine="235"/>
        <w:rPr>
          <w:rFonts w:ascii="宋体" w:hAnsi="宋体"/>
          <w:b w:val="0"/>
          <w:color w:val="FF0000"/>
          <w:sz w:val="24"/>
          <w:szCs w:val="24"/>
        </w:rPr>
      </w:pPr>
    </w:p>
    <w:p w:rsidR="00F3119A" w:rsidRDefault="00F3119A">
      <w:pPr>
        <w:jc w:val="center"/>
        <w:outlineLvl w:val="2"/>
        <w:rPr>
          <w:rFonts w:ascii="宋体" w:hAnsi="宋体"/>
          <w:b/>
          <w:color w:val="000000"/>
          <w:sz w:val="32"/>
          <w:szCs w:val="32"/>
        </w:rPr>
      </w:pPr>
      <w:bookmarkStart w:id="91" w:name="_Toc217446057"/>
      <w:bookmarkStart w:id="92" w:name="_Toc183582232"/>
      <w:bookmarkStart w:id="93" w:name="_Toc183682369"/>
      <w:bookmarkEnd w:id="68"/>
      <w:bookmarkEnd w:id="69"/>
      <w:bookmarkEnd w:id="70"/>
      <w:bookmarkEnd w:id="71"/>
      <w:bookmarkEnd w:id="72"/>
    </w:p>
    <w:p w:rsidR="00F3119A" w:rsidRDefault="00F3119A">
      <w:pPr>
        <w:pStyle w:val="1"/>
        <w:spacing w:line="400" w:lineRule="exact"/>
        <w:rPr>
          <w:rFonts w:ascii="宋体" w:hAnsi="宋体"/>
          <w:b w:val="0"/>
          <w:color w:val="000000"/>
          <w:sz w:val="24"/>
          <w:szCs w:val="24"/>
          <w:highlight w:val="yellow"/>
        </w:rPr>
      </w:pPr>
      <w:bookmarkStart w:id="94" w:name="_Toc11740"/>
    </w:p>
    <w:p w:rsidR="00F3119A" w:rsidRDefault="005F5974">
      <w:pPr>
        <w:spacing w:line="400" w:lineRule="exact"/>
        <w:jc w:val="center"/>
        <w:rPr>
          <w:rFonts w:ascii="黑体" w:eastAsia="黑体" w:hAnsi="宋体"/>
          <w:b/>
          <w:color w:val="000000"/>
          <w:sz w:val="32"/>
          <w:szCs w:val="32"/>
        </w:rPr>
      </w:pPr>
      <w:r>
        <w:rPr>
          <w:rFonts w:ascii="宋体" w:hAnsi="宋体" w:cs="黑体"/>
          <w:sz w:val="32"/>
          <w:szCs w:val="32"/>
        </w:rPr>
        <w:br w:type="page"/>
      </w:r>
      <w:bookmarkStart w:id="95" w:name="_Toc4965"/>
      <w:bookmarkStart w:id="96" w:name="_Toc28200"/>
      <w:bookmarkStart w:id="97" w:name="_Toc508479301"/>
      <w:r>
        <w:rPr>
          <w:rStyle w:val="1Char"/>
          <w:rFonts w:hint="eastAsia"/>
          <w:sz w:val="32"/>
          <w:szCs w:val="32"/>
        </w:rPr>
        <w:lastRenderedPageBreak/>
        <w:t>第六章</w:t>
      </w:r>
      <w:r>
        <w:rPr>
          <w:rStyle w:val="1Char"/>
          <w:rFonts w:hint="eastAsia"/>
          <w:sz w:val="32"/>
          <w:szCs w:val="32"/>
        </w:rPr>
        <w:t xml:space="preserve">  </w:t>
      </w:r>
      <w:r>
        <w:rPr>
          <w:rStyle w:val="1Char"/>
          <w:rFonts w:hint="eastAsia"/>
          <w:sz w:val="32"/>
          <w:szCs w:val="32"/>
        </w:rPr>
        <w:t>采购项目实质性要求</w:t>
      </w:r>
      <w:bookmarkEnd w:id="95"/>
      <w:bookmarkEnd w:id="96"/>
    </w:p>
    <w:p w:rsidR="00F3119A" w:rsidRDefault="00F3119A">
      <w:pPr>
        <w:spacing w:line="360" w:lineRule="auto"/>
        <w:ind w:firstLineChars="200" w:firstLine="420"/>
        <w:rPr>
          <w:rFonts w:ascii="仿宋_GB2312" w:eastAsia="仿宋_GB2312" w:hAnsi="宋体" w:cs="Arial"/>
        </w:rPr>
      </w:pPr>
    </w:p>
    <w:p w:rsidR="00F3119A" w:rsidRDefault="00F3119A">
      <w:pPr>
        <w:spacing w:line="360" w:lineRule="auto"/>
        <w:ind w:firstLineChars="200" w:firstLine="420"/>
        <w:rPr>
          <w:rFonts w:ascii="仿宋_GB2312" w:eastAsia="仿宋_GB2312" w:hAnsi="宋体" w:cs="Arial"/>
        </w:rPr>
      </w:pPr>
    </w:p>
    <w:p w:rsidR="00F3119A" w:rsidRDefault="005F5974">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供应商资格必须符合国家有关规定和磋商采购文件资格性要求；若磋商结果无实质性变动</w:t>
      </w:r>
      <w:r>
        <w:rPr>
          <w:rFonts w:ascii="宋体" w:hAnsi="宋体" w:cs="宋体" w:hint="eastAsia"/>
          <w:kern w:val="0"/>
          <w:sz w:val="24"/>
        </w:rPr>
        <w:t>,</w:t>
      </w:r>
      <w:r>
        <w:rPr>
          <w:rFonts w:ascii="宋体" w:hAnsi="宋体" w:cs="宋体" w:hint="eastAsia"/>
          <w:kern w:val="0"/>
          <w:sz w:val="24"/>
        </w:rPr>
        <w:t>供应商必须满足采购文件规定的所有实质性要求，并且响应文件中不能附有采购人不能接受的条件。否则将视作无效文件处理。</w:t>
      </w:r>
    </w:p>
    <w:p w:rsidR="00F3119A" w:rsidRDefault="005F5974">
      <w:pPr>
        <w:pStyle w:val="1"/>
        <w:spacing w:line="400" w:lineRule="exact"/>
        <w:jc w:val="center"/>
        <w:rPr>
          <w:rFonts w:ascii="宋体" w:hAnsi="宋体"/>
          <w:bCs w:val="0"/>
          <w:color w:val="000000"/>
          <w:sz w:val="24"/>
        </w:rPr>
      </w:pPr>
      <w:r>
        <w:rPr>
          <w:rFonts w:ascii="宋体" w:hAnsi="宋体" w:cs="黑体"/>
          <w:sz w:val="32"/>
          <w:szCs w:val="32"/>
        </w:rPr>
        <w:br w:type="page"/>
      </w:r>
      <w:bookmarkStart w:id="98" w:name="_Toc26303"/>
      <w:bookmarkStart w:id="99" w:name="_Toc8744"/>
      <w:r>
        <w:rPr>
          <w:rFonts w:ascii="宋体" w:hAnsi="宋体" w:cs="宋体" w:hint="eastAsia"/>
          <w:sz w:val="32"/>
          <w:szCs w:val="32"/>
        </w:rPr>
        <w:lastRenderedPageBreak/>
        <w:t>第七章</w:t>
      </w:r>
      <w:r>
        <w:rPr>
          <w:rFonts w:ascii="宋体" w:hAnsi="宋体" w:cs="宋体" w:hint="eastAsia"/>
          <w:sz w:val="32"/>
          <w:szCs w:val="32"/>
        </w:rPr>
        <w:t xml:space="preserve">  </w:t>
      </w:r>
      <w:r>
        <w:rPr>
          <w:rFonts w:ascii="宋体" w:hAnsi="宋体" w:cs="宋体" w:hint="eastAsia"/>
          <w:sz w:val="32"/>
          <w:szCs w:val="32"/>
        </w:rPr>
        <w:t>磋商内容、磋商过程中可实质性变动的内容</w:t>
      </w:r>
      <w:bookmarkEnd w:id="94"/>
      <w:bookmarkEnd w:id="97"/>
      <w:bookmarkEnd w:id="98"/>
      <w:bookmarkEnd w:id="99"/>
    </w:p>
    <w:p w:rsidR="00F3119A" w:rsidRDefault="005F5974" w:rsidP="00B94B10">
      <w:pPr>
        <w:spacing w:beforeLines="100" w:afterLines="15" w:line="400" w:lineRule="exact"/>
        <w:outlineLvl w:val="2"/>
        <w:rPr>
          <w:rFonts w:ascii="宋体" w:hAnsi="宋体" w:cs="宋体"/>
          <w:b/>
          <w:bCs/>
          <w:sz w:val="24"/>
        </w:rPr>
      </w:pPr>
      <w:bookmarkStart w:id="100" w:name="_Toc9453"/>
      <w:r>
        <w:rPr>
          <w:rFonts w:ascii="宋体" w:hAnsi="宋体" w:cs="宋体" w:hint="eastAsia"/>
          <w:b/>
          <w:bCs/>
          <w:sz w:val="24"/>
        </w:rPr>
        <w:t>（一）协商内容</w:t>
      </w:r>
      <w:bookmarkEnd w:id="100"/>
    </w:p>
    <w:p w:rsidR="00F3119A" w:rsidRDefault="005F5974">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 xml:space="preserve">1.1 </w:t>
      </w:r>
      <w:r>
        <w:rPr>
          <w:rFonts w:ascii="宋体" w:hAnsi="宋体" w:cs="宋体" w:hint="eastAsia"/>
          <w:kern w:val="0"/>
          <w:sz w:val="24"/>
        </w:rPr>
        <w:t>同类项目合同价格。</w:t>
      </w:r>
    </w:p>
    <w:p w:rsidR="00F3119A" w:rsidRDefault="005F5974">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 xml:space="preserve">1.2 </w:t>
      </w:r>
      <w:r>
        <w:rPr>
          <w:rFonts w:ascii="宋体" w:hAnsi="宋体" w:cs="宋体" w:hint="eastAsia"/>
          <w:kern w:val="0"/>
          <w:sz w:val="24"/>
        </w:rPr>
        <w:t>相关专利、专有技术等情况说明。</w:t>
      </w:r>
    </w:p>
    <w:p w:rsidR="00F3119A" w:rsidRDefault="005F5974">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 xml:space="preserve">1.3 </w:t>
      </w:r>
      <w:r>
        <w:rPr>
          <w:rFonts w:ascii="宋体" w:hAnsi="宋体" w:cs="宋体" w:hint="eastAsia"/>
          <w:kern w:val="0"/>
          <w:sz w:val="24"/>
        </w:rPr>
        <w:t>合同主要条款及价格商定情况。</w:t>
      </w:r>
    </w:p>
    <w:p w:rsidR="00F3119A" w:rsidRDefault="005F5974" w:rsidP="00B94B10">
      <w:pPr>
        <w:spacing w:beforeLines="15" w:afterLines="15" w:line="400" w:lineRule="exact"/>
        <w:outlineLvl w:val="1"/>
        <w:rPr>
          <w:rFonts w:ascii="宋体" w:hAnsi="宋体" w:cs="宋体"/>
          <w:b/>
          <w:bCs/>
          <w:sz w:val="24"/>
        </w:rPr>
      </w:pPr>
      <w:bookmarkStart w:id="101" w:name="_Toc4072"/>
      <w:r>
        <w:rPr>
          <w:rFonts w:ascii="宋体" w:hAnsi="宋体" w:cs="宋体" w:hint="eastAsia"/>
          <w:b/>
          <w:bCs/>
          <w:sz w:val="24"/>
        </w:rPr>
        <w:t>（二）协商过程中可能实质性变动的内容</w:t>
      </w:r>
      <w:bookmarkEnd w:id="101"/>
    </w:p>
    <w:p w:rsidR="00F3119A" w:rsidRDefault="005F5974">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 xml:space="preserve">2.1 </w:t>
      </w:r>
      <w:r>
        <w:rPr>
          <w:rFonts w:ascii="宋体" w:hAnsi="宋体" w:cs="宋体" w:hint="eastAsia"/>
          <w:kern w:val="0"/>
          <w:sz w:val="24"/>
        </w:rPr>
        <w:t>供应商报价。</w:t>
      </w:r>
    </w:p>
    <w:p w:rsidR="00F3119A" w:rsidRDefault="005F5974">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 xml:space="preserve">2.2 </w:t>
      </w:r>
      <w:r>
        <w:rPr>
          <w:rFonts w:ascii="宋体" w:hAnsi="宋体" w:cs="宋体" w:hint="eastAsia"/>
          <w:kern w:val="0"/>
          <w:sz w:val="24"/>
        </w:rPr>
        <w:t>采购项目的技术及商务要求。</w:t>
      </w:r>
    </w:p>
    <w:p w:rsidR="00F3119A" w:rsidRDefault="005F5974">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 xml:space="preserve">2.3 </w:t>
      </w:r>
      <w:r>
        <w:rPr>
          <w:rFonts w:ascii="宋体" w:hAnsi="宋体" w:cs="宋体" w:hint="eastAsia"/>
          <w:kern w:val="0"/>
          <w:sz w:val="24"/>
        </w:rPr>
        <w:t>合同草案条款。</w:t>
      </w:r>
    </w:p>
    <w:p w:rsidR="00F3119A" w:rsidRDefault="005F5974">
      <w:pPr>
        <w:tabs>
          <w:tab w:val="left" w:pos="7665"/>
        </w:tabs>
        <w:spacing w:line="400" w:lineRule="exact"/>
        <w:ind w:firstLine="480"/>
        <w:rPr>
          <w:rFonts w:ascii="宋体" w:hAnsi="宋体"/>
          <w:bCs/>
          <w:color w:val="000000"/>
          <w:sz w:val="24"/>
        </w:rPr>
      </w:pPr>
      <w:r>
        <w:rPr>
          <w:rFonts w:ascii="宋体" w:hAnsi="宋体" w:hint="eastAsia"/>
          <w:bCs/>
          <w:color w:val="000000"/>
          <w:sz w:val="24"/>
        </w:rPr>
        <w:t>2.4</w:t>
      </w:r>
      <w:r>
        <w:rPr>
          <w:rFonts w:ascii="宋体" w:hAnsi="宋体" w:hint="eastAsia"/>
          <w:bCs/>
          <w:color w:val="000000"/>
          <w:sz w:val="24"/>
        </w:rPr>
        <w:t>其他实质性要求。</w:t>
      </w:r>
    </w:p>
    <w:p w:rsidR="00F3119A" w:rsidRDefault="00F3119A">
      <w:pPr>
        <w:tabs>
          <w:tab w:val="left" w:pos="7665"/>
        </w:tabs>
        <w:spacing w:line="400" w:lineRule="exact"/>
        <w:ind w:firstLine="480"/>
        <w:rPr>
          <w:rFonts w:ascii="宋体" w:hAnsi="宋体"/>
          <w:bCs/>
          <w:color w:val="000000"/>
          <w:sz w:val="24"/>
        </w:rPr>
      </w:pPr>
    </w:p>
    <w:p w:rsidR="00F3119A" w:rsidRDefault="00F3119A">
      <w:pPr>
        <w:tabs>
          <w:tab w:val="left" w:pos="7665"/>
        </w:tabs>
        <w:spacing w:line="400" w:lineRule="exact"/>
        <w:ind w:firstLine="480"/>
        <w:rPr>
          <w:rFonts w:ascii="宋体" w:hAnsi="宋体"/>
          <w:bCs/>
          <w:color w:val="000000"/>
          <w:sz w:val="24"/>
        </w:rPr>
      </w:pPr>
    </w:p>
    <w:p w:rsidR="00F3119A" w:rsidRDefault="00F3119A">
      <w:pPr>
        <w:tabs>
          <w:tab w:val="left" w:pos="7665"/>
        </w:tabs>
        <w:spacing w:line="400" w:lineRule="exact"/>
        <w:ind w:firstLine="480"/>
        <w:rPr>
          <w:rFonts w:ascii="宋体" w:hAnsi="宋体"/>
          <w:bCs/>
          <w:color w:val="000000"/>
          <w:sz w:val="24"/>
        </w:rPr>
      </w:pPr>
    </w:p>
    <w:p w:rsidR="00F3119A" w:rsidRDefault="00F3119A">
      <w:pPr>
        <w:tabs>
          <w:tab w:val="left" w:pos="7665"/>
        </w:tabs>
        <w:spacing w:line="400" w:lineRule="exact"/>
        <w:ind w:firstLine="480"/>
        <w:jc w:val="center"/>
        <w:rPr>
          <w:rFonts w:ascii="宋体" w:hAnsi="宋体"/>
          <w:b/>
          <w:bCs/>
          <w:color w:val="000000"/>
          <w:sz w:val="32"/>
          <w:szCs w:val="32"/>
        </w:rPr>
      </w:pPr>
    </w:p>
    <w:p w:rsidR="00F3119A" w:rsidRDefault="00F3119A">
      <w:pPr>
        <w:tabs>
          <w:tab w:val="left" w:pos="7665"/>
        </w:tabs>
        <w:spacing w:line="400" w:lineRule="exact"/>
        <w:ind w:firstLine="480"/>
        <w:jc w:val="center"/>
        <w:rPr>
          <w:rFonts w:ascii="宋体" w:hAnsi="宋体"/>
          <w:b/>
          <w:bCs/>
          <w:color w:val="000000"/>
          <w:sz w:val="32"/>
          <w:szCs w:val="32"/>
        </w:rPr>
      </w:pPr>
    </w:p>
    <w:p w:rsidR="00F3119A" w:rsidRDefault="00F3119A">
      <w:pPr>
        <w:tabs>
          <w:tab w:val="left" w:pos="7665"/>
        </w:tabs>
        <w:spacing w:line="400" w:lineRule="exact"/>
        <w:ind w:firstLine="480"/>
        <w:jc w:val="center"/>
        <w:rPr>
          <w:rFonts w:ascii="宋体" w:hAnsi="宋体"/>
          <w:b/>
          <w:bCs/>
          <w:color w:val="000000"/>
          <w:sz w:val="32"/>
          <w:szCs w:val="32"/>
        </w:rPr>
      </w:pPr>
    </w:p>
    <w:p w:rsidR="00F3119A" w:rsidRDefault="00F3119A">
      <w:pPr>
        <w:tabs>
          <w:tab w:val="left" w:pos="7665"/>
        </w:tabs>
        <w:spacing w:line="400" w:lineRule="exact"/>
        <w:ind w:firstLine="480"/>
        <w:jc w:val="center"/>
        <w:rPr>
          <w:rFonts w:ascii="宋体" w:hAnsi="宋体"/>
          <w:b/>
          <w:bCs/>
          <w:color w:val="000000"/>
          <w:sz w:val="32"/>
          <w:szCs w:val="32"/>
        </w:rPr>
      </w:pPr>
    </w:p>
    <w:p w:rsidR="00F3119A" w:rsidRDefault="00F3119A">
      <w:pPr>
        <w:tabs>
          <w:tab w:val="left" w:pos="7665"/>
        </w:tabs>
        <w:spacing w:line="400" w:lineRule="exact"/>
        <w:ind w:firstLine="480"/>
        <w:jc w:val="center"/>
        <w:rPr>
          <w:rFonts w:ascii="宋体" w:hAnsi="宋体"/>
          <w:b/>
          <w:bCs/>
          <w:color w:val="000000"/>
          <w:sz w:val="32"/>
          <w:szCs w:val="32"/>
        </w:rPr>
      </w:pPr>
    </w:p>
    <w:p w:rsidR="00F3119A" w:rsidRDefault="00F3119A">
      <w:pPr>
        <w:tabs>
          <w:tab w:val="left" w:pos="7665"/>
        </w:tabs>
        <w:spacing w:line="400" w:lineRule="exact"/>
        <w:ind w:firstLine="480"/>
        <w:jc w:val="center"/>
        <w:rPr>
          <w:rFonts w:ascii="宋体" w:hAnsi="宋体"/>
          <w:b/>
          <w:bCs/>
          <w:color w:val="000000"/>
          <w:sz w:val="32"/>
          <w:szCs w:val="32"/>
        </w:rPr>
      </w:pPr>
    </w:p>
    <w:p w:rsidR="00F3119A" w:rsidRDefault="00F3119A">
      <w:pPr>
        <w:tabs>
          <w:tab w:val="left" w:pos="7665"/>
        </w:tabs>
        <w:spacing w:line="400" w:lineRule="exact"/>
        <w:ind w:firstLine="480"/>
        <w:jc w:val="center"/>
        <w:rPr>
          <w:rFonts w:ascii="宋体" w:hAnsi="宋体"/>
          <w:b/>
          <w:bCs/>
          <w:color w:val="000000"/>
          <w:sz w:val="32"/>
          <w:szCs w:val="32"/>
        </w:rPr>
      </w:pPr>
    </w:p>
    <w:p w:rsidR="00F3119A" w:rsidRDefault="00F3119A">
      <w:pPr>
        <w:tabs>
          <w:tab w:val="left" w:pos="7665"/>
        </w:tabs>
        <w:spacing w:line="400" w:lineRule="exact"/>
        <w:ind w:firstLine="480"/>
        <w:jc w:val="center"/>
        <w:rPr>
          <w:rFonts w:ascii="宋体" w:hAnsi="宋体"/>
          <w:b/>
          <w:bCs/>
          <w:color w:val="000000"/>
          <w:sz w:val="32"/>
          <w:szCs w:val="32"/>
        </w:rPr>
      </w:pPr>
    </w:p>
    <w:p w:rsidR="00F3119A" w:rsidRDefault="00F3119A">
      <w:pPr>
        <w:tabs>
          <w:tab w:val="left" w:pos="7665"/>
        </w:tabs>
        <w:spacing w:line="400" w:lineRule="exact"/>
        <w:ind w:firstLine="480"/>
        <w:jc w:val="center"/>
        <w:rPr>
          <w:rFonts w:ascii="宋体" w:hAnsi="宋体"/>
          <w:b/>
          <w:bCs/>
          <w:color w:val="000000"/>
          <w:sz w:val="32"/>
          <w:szCs w:val="32"/>
        </w:rPr>
      </w:pPr>
    </w:p>
    <w:p w:rsidR="00F3119A" w:rsidRDefault="00F3119A">
      <w:pPr>
        <w:tabs>
          <w:tab w:val="left" w:pos="7665"/>
        </w:tabs>
        <w:spacing w:line="400" w:lineRule="exact"/>
        <w:ind w:firstLine="480"/>
        <w:jc w:val="center"/>
        <w:rPr>
          <w:rFonts w:ascii="宋体" w:hAnsi="宋体"/>
          <w:b/>
          <w:bCs/>
          <w:color w:val="000000"/>
          <w:sz w:val="32"/>
          <w:szCs w:val="32"/>
        </w:rPr>
      </w:pPr>
    </w:p>
    <w:p w:rsidR="00F3119A" w:rsidRDefault="00F3119A">
      <w:pPr>
        <w:tabs>
          <w:tab w:val="left" w:pos="7665"/>
        </w:tabs>
        <w:spacing w:line="400" w:lineRule="exact"/>
        <w:ind w:firstLine="480"/>
        <w:jc w:val="center"/>
        <w:rPr>
          <w:rFonts w:ascii="宋体" w:hAnsi="宋体"/>
          <w:b/>
          <w:bCs/>
          <w:color w:val="000000"/>
          <w:sz w:val="32"/>
          <w:szCs w:val="32"/>
        </w:rPr>
      </w:pPr>
    </w:p>
    <w:p w:rsidR="00F3119A" w:rsidRDefault="00F3119A">
      <w:pPr>
        <w:tabs>
          <w:tab w:val="left" w:pos="7665"/>
        </w:tabs>
        <w:spacing w:line="400" w:lineRule="exact"/>
        <w:ind w:firstLine="480"/>
        <w:rPr>
          <w:rFonts w:ascii="宋体" w:hAnsi="宋体"/>
          <w:b/>
          <w:bCs/>
          <w:color w:val="000000"/>
          <w:sz w:val="32"/>
          <w:szCs w:val="32"/>
        </w:rPr>
      </w:pPr>
    </w:p>
    <w:p w:rsidR="00F3119A" w:rsidRDefault="00F3119A">
      <w:pPr>
        <w:tabs>
          <w:tab w:val="left" w:pos="7665"/>
        </w:tabs>
        <w:spacing w:line="400" w:lineRule="exact"/>
        <w:ind w:firstLine="480"/>
        <w:rPr>
          <w:rFonts w:ascii="宋体" w:hAnsi="宋体"/>
          <w:b/>
          <w:bCs/>
          <w:color w:val="000000"/>
          <w:sz w:val="32"/>
          <w:szCs w:val="32"/>
        </w:rPr>
      </w:pPr>
    </w:p>
    <w:p w:rsidR="00F3119A" w:rsidRDefault="00F3119A">
      <w:pPr>
        <w:tabs>
          <w:tab w:val="left" w:pos="7665"/>
        </w:tabs>
        <w:spacing w:line="400" w:lineRule="exact"/>
        <w:ind w:firstLine="480"/>
        <w:jc w:val="center"/>
        <w:rPr>
          <w:rFonts w:ascii="宋体" w:hAnsi="宋体"/>
          <w:b/>
          <w:bCs/>
          <w:color w:val="000000"/>
          <w:sz w:val="32"/>
          <w:szCs w:val="32"/>
        </w:rPr>
      </w:pPr>
    </w:p>
    <w:p w:rsidR="00F3119A" w:rsidRDefault="00F3119A">
      <w:pPr>
        <w:tabs>
          <w:tab w:val="left" w:pos="7665"/>
        </w:tabs>
        <w:spacing w:line="400" w:lineRule="exact"/>
        <w:ind w:firstLine="480"/>
        <w:jc w:val="center"/>
        <w:rPr>
          <w:rFonts w:ascii="宋体" w:hAnsi="宋体"/>
          <w:b/>
          <w:bCs/>
          <w:color w:val="000000"/>
          <w:sz w:val="32"/>
          <w:szCs w:val="32"/>
        </w:rPr>
      </w:pPr>
    </w:p>
    <w:p w:rsidR="00F3119A" w:rsidRDefault="00F3119A">
      <w:pPr>
        <w:tabs>
          <w:tab w:val="left" w:pos="7665"/>
        </w:tabs>
        <w:spacing w:line="400" w:lineRule="exact"/>
        <w:ind w:firstLine="480"/>
        <w:jc w:val="center"/>
        <w:rPr>
          <w:rFonts w:ascii="宋体" w:hAnsi="宋体"/>
          <w:b/>
          <w:bCs/>
          <w:color w:val="000000"/>
          <w:sz w:val="32"/>
          <w:szCs w:val="32"/>
        </w:rPr>
      </w:pPr>
    </w:p>
    <w:p w:rsidR="00F3119A" w:rsidRDefault="00F3119A">
      <w:pPr>
        <w:pStyle w:val="1"/>
        <w:spacing w:before="0" w:after="0" w:line="400" w:lineRule="exact"/>
        <w:jc w:val="center"/>
        <w:rPr>
          <w:rFonts w:ascii="宋体" w:hAnsi="宋体" w:cs="宋体"/>
          <w:sz w:val="32"/>
          <w:szCs w:val="32"/>
        </w:rPr>
        <w:sectPr w:rsidR="00F3119A">
          <w:footerReference w:type="default" r:id="rId15"/>
          <w:footerReference w:type="first" r:id="rId16"/>
          <w:pgSz w:w="11850" w:h="16783"/>
          <w:pgMar w:top="1440" w:right="1080" w:bottom="1440" w:left="1080" w:header="851" w:footer="992" w:gutter="0"/>
          <w:pgNumType w:start="1"/>
          <w:cols w:space="720"/>
          <w:titlePg/>
          <w:docGrid w:type="linesAndChars" w:linePitch="312"/>
        </w:sectPr>
      </w:pPr>
      <w:bookmarkStart w:id="102" w:name="_Toc28625"/>
    </w:p>
    <w:p w:rsidR="00F3119A" w:rsidRDefault="005F5974">
      <w:pPr>
        <w:pStyle w:val="1"/>
        <w:numPr>
          <w:ilvl w:val="0"/>
          <w:numId w:val="2"/>
        </w:numPr>
        <w:spacing w:line="400" w:lineRule="exact"/>
        <w:jc w:val="center"/>
        <w:rPr>
          <w:rFonts w:ascii="宋体" w:hAnsi="宋体" w:cs="宋体"/>
          <w:sz w:val="32"/>
          <w:szCs w:val="32"/>
        </w:rPr>
      </w:pPr>
      <w:bookmarkStart w:id="103" w:name="_Toc508479302"/>
      <w:bookmarkStart w:id="104" w:name="_Toc8113"/>
      <w:bookmarkStart w:id="105" w:name="_Toc28066"/>
      <w:r>
        <w:rPr>
          <w:rFonts w:ascii="宋体" w:hAnsi="宋体" w:cs="宋体" w:hint="eastAsia"/>
          <w:sz w:val="32"/>
          <w:szCs w:val="32"/>
        </w:rPr>
        <w:lastRenderedPageBreak/>
        <w:t xml:space="preserve"> </w:t>
      </w:r>
      <w:r>
        <w:rPr>
          <w:rFonts w:ascii="宋体" w:hAnsi="宋体" w:cs="宋体" w:hint="eastAsia"/>
          <w:sz w:val="32"/>
          <w:szCs w:val="32"/>
        </w:rPr>
        <w:t>响应文件格式</w:t>
      </w:r>
      <w:bookmarkEnd w:id="102"/>
      <w:bookmarkEnd w:id="103"/>
      <w:bookmarkEnd w:id="104"/>
      <w:bookmarkEnd w:id="105"/>
    </w:p>
    <w:p w:rsidR="00F3119A" w:rsidRDefault="005F5974">
      <w:pPr>
        <w:tabs>
          <w:tab w:val="left" w:pos="900"/>
        </w:tabs>
        <w:spacing w:line="360" w:lineRule="auto"/>
        <w:jc w:val="center"/>
        <w:rPr>
          <w:rFonts w:ascii="宋体" w:hAnsi="宋体"/>
          <w:b/>
          <w:sz w:val="32"/>
        </w:rPr>
      </w:pPr>
      <w:r>
        <w:rPr>
          <w:rFonts w:ascii="宋体" w:hAnsi="宋体"/>
          <w:b/>
          <w:sz w:val="32"/>
        </w:rPr>
        <w:t>第一部分</w:t>
      </w:r>
      <w:r>
        <w:rPr>
          <w:rFonts w:ascii="宋体" w:hAnsi="宋体"/>
          <w:b/>
          <w:sz w:val="32"/>
        </w:rPr>
        <w:t xml:space="preserve">     </w:t>
      </w:r>
      <w:r>
        <w:rPr>
          <w:rFonts w:ascii="宋体" w:hAnsi="宋体" w:hint="eastAsia"/>
          <w:b/>
          <w:sz w:val="32"/>
        </w:rPr>
        <w:t>“</w:t>
      </w:r>
      <w:r>
        <w:rPr>
          <w:rFonts w:ascii="宋体" w:hAnsi="宋体"/>
          <w:b/>
          <w:sz w:val="32"/>
        </w:rPr>
        <w:t>资格性响应文件</w:t>
      </w:r>
      <w:r>
        <w:rPr>
          <w:rFonts w:ascii="宋体" w:hAnsi="宋体" w:hint="eastAsia"/>
          <w:b/>
          <w:sz w:val="32"/>
        </w:rPr>
        <w:t>”</w:t>
      </w:r>
      <w:r>
        <w:rPr>
          <w:rFonts w:ascii="宋体" w:hAnsi="宋体"/>
          <w:b/>
          <w:sz w:val="32"/>
        </w:rPr>
        <w:t>格式</w:t>
      </w:r>
    </w:p>
    <w:p w:rsidR="00F3119A" w:rsidRDefault="005F5974">
      <w:pPr>
        <w:spacing w:line="360" w:lineRule="auto"/>
        <w:rPr>
          <w:rFonts w:ascii="宋体" w:hAnsi="宋体"/>
          <w:b/>
          <w:sz w:val="32"/>
          <w:szCs w:val="32"/>
        </w:rPr>
      </w:pPr>
      <w:r>
        <w:rPr>
          <w:rFonts w:ascii="宋体" w:hAnsi="宋体" w:hint="eastAsia"/>
          <w:b/>
          <w:sz w:val="32"/>
          <w:szCs w:val="32"/>
        </w:rPr>
        <w:t>格式</w:t>
      </w:r>
      <w:r>
        <w:rPr>
          <w:rFonts w:ascii="宋体" w:hAnsi="宋体" w:hint="eastAsia"/>
          <w:b/>
          <w:sz w:val="32"/>
          <w:szCs w:val="32"/>
        </w:rPr>
        <w:t>1-1</w:t>
      </w:r>
    </w:p>
    <w:p w:rsidR="00F3119A" w:rsidRDefault="005F5974">
      <w:pPr>
        <w:spacing w:line="360" w:lineRule="auto"/>
        <w:rPr>
          <w:rFonts w:ascii="宋体" w:hAnsi="宋体"/>
          <w:b/>
          <w:sz w:val="32"/>
          <w:szCs w:val="32"/>
        </w:rPr>
      </w:pPr>
      <w:r>
        <w:rPr>
          <w:rFonts w:ascii="宋体" w:hAnsi="宋体" w:hint="eastAsia"/>
          <w:b/>
          <w:sz w:val="32"/>
          <w:szCs w:val="32"/>
        </w:rPr>
        <w:t>封面：</w:t>
      </w:r>
    </w:p>
    <w:p w:rsidR="00F3119A" w:rsidRDefault="005F5974">
      <w:pPr>
        <w:spacing w:line="360" w:lineRule="auto"/>
        <w:jc w:val="right"/>
        <w:rPr>
          <w:rFonts w:ascii="宋体" w:hAnsi="宋体"/>
          <w:b/>
          <w:sz w:val="36"/>
        </w:rPr>
      </w:pPr>
      <w:r>
        <w:rPr>
          <w:rFonts w:ascii="宋体" w:hAnsi="宋体"/>
          <w:b/>
          <w:sz w:val="36"/>
        </w:rPr>
        <w:t>（正本</w:t>
      </w:r>
      <w:r>
        <w:rPr>
          <w:rFonts w:ascii="宋体" w:hAnsi="宋体"/>
          <w:b/>
          <w:sz w:val="36"/>
        </w:rPr>
        <w:t>/</w:t>
      </w:r>
      <w:r>
        <w:rPr>
          <w:rFonts w:ascii="宋体" w:hAnsi="宋体"/>
          <w:b/>
          <w:sz w:val="36"/>
        </w:rPr>
        <w:t>副本）</w:t>
      </w:r>
    </w:p>
    <w:p w:rsidR="00F3119A" w:rsidRDefault="00F3119A">
      <w:pPr>
        <w:pStyle w:val="Default"/>
      </w:pPr>
    </w:p>
    <w:p w:rsidR="00F3119A" w:rsidRDefault="00F3119A">
      <w:pPr>
        <w:spacing w:line="360" w:lineRule="auto"/>
        <w:rPr>
          <w:rFonts w:ascii="宋体" w:hAnsi="宋体"/>
          <w:b/>
          <w:sz w:val="32"/>
          <w:szCs w:val="32"/>
        </w:rPr>
      </w:pPr>
    </w:p>
    <w:p w:rsidR="00F3119A" w:rsidRDefault="005F5974">
      <w:pPr>
        <w:spacing w:line="360" w:lineRule="auto"/>
        <w:jc w:val="center"/>
        <w:rPr>
          <w:rFonts w:ascii="宋体" w:hAnsi="宋体"/>
          <w:b/>
          <w:sz w:val="40"/>
          <w:szCs w:val="48"/>
        </w:rPr>
      </w:pPr>
      <w:r>
        <w:rPr>
          <w:rFonts w:ascii="宋体" w:hAnsi="宋体" w:hint="eastAsia"/>
          <w:b/>
          <w:sz w:val="40"/>
          <w:szCs w:val="48"/>
          <w:u w:val="single"/>
        </w:rPr>
        <w:t xml:space="preserve">                      </w:t>
      </w:r>
      <w:r>
        <w:rPr>
          <w:rFonts w:ascii="宋体" w:hAnsi="宋体" w:hint="eastAsia"/>
          <w:b/>
          <w:sz w:val="40"/>
          <w:szCs w:val="48"/>
        </w:rPr>
        <w:t>项目</w:t>
      </w:r>
    </w:p>
    <w:p w:rsidR="00F3119A" w:rsidRDefault="00F3119A">
      <w:pPr>
        <w:pStyle w:val="Default"/>
      </w:pPr>
    </w:p>
    <w:p w:rsidR="00F3119A" w:rsidRDefault="00F3119A">
      <w:pPr>
        <w:spacing w:line="360" w:lineRule="auto"/>
        <w:rPr>
          <w:rFonts w:ascii="宋体" w:hAnsi="宋体"/>
          <w:b/>
          <w:sz w:val="52"/>
          <w:szCs w:val="52"/>
        </w:rPr>
      </w:pPr>
    </w:p>
    <w:p w:rsidR="00F3119A" w:rsidRDefault="00F3119A">
      <w:pPr>
        <w:pStyle w:val="Default"/>
        <w:rPr>
          <w:rFonts w:ascii="宋体" w:hAnsi="宋体"/>
          <w:b/>
          <w:sz w:val="52"/>
          <w:szCs w:val="52"/>
        </w:rPr>
      </w:pPr>
    </w:p>
    <w:p w:rsidR="00F3119A" w:rsidRDefault="005F5974">
      <w:pPr>
        <w:spacing w:line="360" w:lineRule="auto"/>
        <w:jc w:val="center"/>
        <w:rPr>
          <w:rFonts w:ascii="宋体" w:hAnsi="宋体"/>
          <w:b/>
          <w:sz w:val="52"/>
          <w:szCs w:val="52"/>
        </w:rPr>
      </w:pPr>
      <w:r>
        <w:rPr>
          <w:rFonts w:ascii="宋体" w:hAnsi="宋体" w:hint="eastAsia"/>
          <w:b/>
          <w:sz w:val="52"/>
          <w:szCs w:val="52"/>
        </w:rPr>
        <w:t>资格性响应文件</w:t>
      </w:r>
    </w:p>
    <w:p w:rsidR="00F3119A" w:rsidRDefault="00F3119A">
      <w:pPr>
        <w:pStyle w:val="Default"/>
      </w:pPr>
    </w:p>
    <w:p w:rsidR="00F3119A" w:rsidRDefault="00F3119A">
      <w:pPr>
        <w:pStyle w:val="Default"/>
      </w:pPr>
    </w:p>
    <w:p w:rsidR="00F3119A" w:rsidRDefault="00F3119A">
      <w:pPr>
        <w:spacing w:line="360" w:lineRule="auto"/>
        <w:rPr>
          <w:rFonts w:ascii="宋体" w:hAnsi="宋体"/>
          <w:b/>
          <w:sz w:val="36"/>
        </w:rPr>
      </w:pPr>
    </w:p>
    <w:p w:rsidR="00F3119A" w:rsidRDefault="00F3119A">
      <w:pPr>
        <w:spacing w:line="360" w:lineRule="auto"/>
        <w:rPr>
          <w:rFonts w:ascii="宋体" w:hAnsi="宋体"/>
          <w:b/>
          <w:sz w:val="36"/>
        </w:rPr>
      </w:pPr>
    </w:p>
    <w:p w:rsidR="00F3119A" w:rsidRDefault="005F5974" w:rsidP="00B94B10">
      <w:pPr>
        <w:spacing w:line="360" w:lineRule="auto"/>
        <w:ind w:firstLineChars="300" w:firstLine="964"/>
        <w:jc w:val="left"/>
        <w:rPr>
          <w:rFonts w:ascii="宋体" w:hAnsi="宋体"/>
          <w:b/>
          <w:sz w:val="32"/>
          <w:u w:val="single"/>
        </w:rPr>
      </w:pPr>
      <w:r>
        <w:rPr>
          <w:rFonts w:ascii="宋体" w:hAnsi="宋体"/>
          <w:b/>
          <w:sz w:val="32"/>
        </w:rPr>
        <w:t>供</w:t>
      </w:r>
      <w:r>
        <w:rPr>
          <w:rFonts w:ascii="宋体" w:hAnsi="宋体" w:hint="eastAsia"/>
          <w:b/>
          <w:sz w:val="32"/>
        </w:rPr>
        <w:t xml:space="preserve"> </w:t>
      </w:r>
      <w:r>
        <w:rPr>
          <w:rFonts w:ascii="宋体" w:hAnsi="宋体"/>
          <w:b/>
          <w:sz w:val="32"/>
        </w:rPr>
        <w:t>应</w:t>
      </w:r>
      <w:r>
        <w:rPr>
          <w:rFonts w:ascii="宋体" w:hAnsi="宋体" w:hint="eastAsia"/>
          <w:b/>
          <w:sz w:val="32"/>
        </w:rPr>
        <w:t xml:space="preserve"> </w:t>
      </w:r>
      <w:r>
        <w:rPr>
          <w:rFonts w:ascii="宋体" w:hAnsi="宋体"/>
          <w:b/>
          <w:sz w:val="32"/>
        </w:rPr>
        <w:t>商名称：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rsidR="00F3119A" w:rsidRDefault="005F5974" w:rsidP="00B94B10">
      <w:pPr>
        <w:spacing w:line="360" w:lineRule="auto"/>
        <w:ind w:firstLineChars="300" w:firstLine="964"/>
        <w:jc w:val="left"/>
        <w:rPr>
          <w:rFonts w:ascii="宋体" w:hAnsi="宋体"/>
          <w:b/>
          <w:sz w:val="32"/>
          <w:u w:val="single"/>
        </w:rPr>
      </w:pPr>
      <w:r>
        <w:rPr>
          <w:rFonts w:ascii="宋体" w:hAnsi="宋体" w:hint="eastAsia"/>
          <w:b/>
          <w:sz w:val="32"/>
        </w:rPr>
        <w:t>采购项目</w:t>
      </w:r>
      <w:r>
        <w:rPr>
          <w:rFonts w:ascii="宋体" w:hAnsi="宋体"/>
          <w:b/>
          <w:sz w:val="32"/>
        </w:rPr>
        <w:t>编号：</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rsidR="00F3119A" w:rsidRDefault="00F3119A" w:rsidP="00B94B10">
      <w:pPr>
        <w:spacing w:line="360" w:lineRule="auto"/>
        <w:ind w:firstLineChars="246" w:firstLine="790"/>
        <w:jc w:val="center"/>
        <w:rPr>
          <w:rFonts w:ascii="宋体" w:hAnsi="宋体"/>
          <w:b/>
          <w:sz w:val="32"/>
        </w:rPr>
      </w:pPr>
    </w:p>
    <w:p w:rsidR="00F3119A" w:rsidRDefault="005F5974" w:rsidP="00B94B10">
      <w:pPr>
        <w:spacing w:line="360" w:lineRule="auto"/>
        <w:ind w:firstLineChars="246" w:firstLine="790"/>
        <w:jc w:val="center"/>
        <w:rPr>
          <w:rFonts w:ascii="宋体" w:hAnsi="宋体"/>
          <w:b/>
          <w:sz w:val="32"/>
        </w:rPr>
      </w:pPr>
      <w:r>
        <w:rPr>
          <w:rFonts w:ascii="宋体" w:hAnsi="宋体" w:hint="eastAsia"/>
          <w:b/>
          <w:sz w:val="32"/>
        </w:rPr>
        <w:t>响应时间</w:t>
      </w:r>
      <w:r>
        <w:rPr>
          <w:rFonts w:ascii="宋体" w:hAnsi="宋体"/>
          <w:b/>
          <w:sz w:val="32"/>
        </w:rPr>
        <w:t>：</w:t>
      </w:r>
      <w:r>
        <w:rPr>
          <w:rFonts w:ascii="宋体" w:hAnsi="宋体"/>
          <w:b/>
          <w:sz w:val="32"/>
        </w:rPr>
        <w:t>20</w:t>
      </w:r>
      <w:r>
        <w:rPr>
          <w:rFonts w:ascii="宋体" w:hAnsi="宋体" w:hint="eastAsia"/>
          <w:b/>
          <w:sz w:val="32"/>
        </w:rPr>
        <w:t>2</w:t>
      </w:r>
      <w:r>
        <w:rPr>
          <w:rFonts w:ascii="宋体" w:hAnsi="宋体" w:hint="eastAsia"/>
          <w:b/>
          <w:sz w:val="32"/>
          <w:u w:val="single"/>
        </w:rPr>
        <w:t xml:space="preserve">  </w:t>
      </w:r>
      <w:r>
        <w:rPr>
          <w:rFonts w:ascii="宋体" w:hAnsi="宋体"/>
          <w:b/>
          <w:sz w:val="32"/>
        </w:rPr>
        <w:t>年</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b/>
          <w:sz w:val="32"/>
        </w:rPr>
        <w:t>月</w:t>
      </w:r>
      <w:r>
        <w:rPr>
          <w:rFonts w:ascii="宋体" w:hAnsi="宋体"/>
          <w:b/>
          <w:sz w:val="32"/>
          <w:u w:val="single"/>
        </w:rPr>
        <w:t xml:space="preserve">   </w:t>
      </w:r>
      <w:r>
        <w:rPr>
          <w:rFonts w:ascii="宋体" w:hAnsi="宋体"/>
          <w:b/>
          <w:sz w:val="32"/>
        </w:rPr>
        <w:t>日</w:t>
      </w:r>
    </w:p>
    <w:p w:rsidR="00F3119A" w:rsidRDefault="005F5974">
      <w:pPr>
        <w:spacing w:line="360" w:lineRule="auto"/>
        <w:rPr>
          <w:rFonts w:ascii="宋体" w:hAnsi="宋体"/>
          <w:b/>
          <w:sz w:val="32"/>
          <w:szCs w:val="32"/>
        </w:rPr>
      </w:pPr>
      <w:r>
        <w:rPr>
          <w:rFonts w:ascii="宋体" w:hAnsi="宋体"/>
          <w:b/>
          <w:sz w:val="32"/>
        </w:rPr>
        <w:br w:type="page"/>
      </w:r>
      <w:r>
        <w:rPr>
          <w:rFonts w:ascii="宋体" w:hAnsi="宋体" w:hint="eastAsia"/>
          <w:b/>
          <w:sz w:val="32"/>
          <w:szCs w:val="32"/>
        </w:rPr>
        <w:lastRenderedPageBreak/>
        <w:t>格式</w:t>
      </w:r>
      <w:r>
        <w:rPr>
          <w:rFonts w:ascii="宋体" w:hAnsi="宋体" w:hint="eastAsia"/>
          <w:b/>
          <w:sz w:val="32"/>
          <w:szCs w:val="32"/>
        </w:rPr>
        <w:t>1-2</w:t>
      </w:r>
    </w:p>
    <w:p w:rsidR="00F3119A" w:rsidRDefault="005F5974" w:rsidP="00B94B10">
      <w:pPr>
        <w:spacing w:line="360" w:lineRule="auto"/>
        <w:ind w:firstLineChars="246" w:firstLine="691"/>
        <w:jc w:val="center"/>
        <w:rPr>
          <w:rFonts w:ascii="宋体" w:hAnsi="宋体"/>
          <w:b/>
          <w:sz w:val="28"/>
          <w:szCs w:val="28"/>
        </w:rPr>
      </w:pPr>
      <w:r>
        <w:rPr>
          <w:rFonts w:ascii="宋体" w:hAnsi="宋体" w:hint="eastAsia"/>
          <w:b/>
          <w:sz w:val="28"/>
          <w:szCs w:val="28"/>
        </w:rPr>
        <w:t>一、法定代表人</w:t>
      </w:r>
      <w:r>
        <w:rPr>
          <w:rFonts w:ascii="宋体" w:hAnsi="宋体" w:hint="eastAsia"/>
          <w:b/>
          <w:sz w:val="28"/>
          <w:szCs w:val="28"/>
        </w:rPr>
        <w:t>/</w:t>
      </w:r>
      <w:r>
        <w:rPr>
          <w:rFonts w:ascii="宋体" w:hAnsi="宋体" w:hint="eastAsia"/>
          <w:b/>
          <w:sz w:val="28"/>
          <w:szCs w:val="28"/>
        </w:rPr>
        <w:t>单位负责人授权书</w:t>
      </w:r>
    </w:p>
    <w:p w:rsidR="00F3119A" w:rsidRDefault="00F3119A" w:rsidP="00B94B10">
      <w:pPr>
        <w:widowControl/>
        <w:spacing w:line="360" w:lineRule="atLeast"/>
        <w:ind w:firstLineChars="196" w:firstLine="472"/>
        <w:jc w:val="left"/>
        <w:outlineLvl w:val="1"/>
        <w:rPr>
          <w:rFonts w:ascii="宋体" w:hAnsi="宋体"/>
          <w:b/>
          <w:sz w:val="24"/>
        </w:rPr>
      </w:pPr>
    </w:p>
    <w:p w:rsidR="00F3119A" w:rsidRDefault="00F3119A" w:rsidP="00B94B10">
      <w:pPr>
        <w:widowControl/>
        <w:spacing w:line="360" w:lineRule="atLeast"/>
        <w:ind w:firstLineChars="196" w:firstLine="472"/>
        <w:jc w:val="left"/>
        <w:outlineLvl w:val="1"/>
        <w:rPr>
          <w:rFonts w:ascii="宋体" w:hAnsi="宋体"/>
          <w:b/>
          <w:sz w:val="24"/>
        </w:rPr>
      </w:pPr>
    </w:p>
    <w:p w:rsidR="00F3119A" w:rsidRDefault="005F5974">
      <w:pPr>
        <w:widowControl/>
        <w:spacing w:line="360" w:lineRule="auto"/>
        <w:jc w:val="left"/>
        <w:outlineLvl w:val="1"/>
        <w:rPr>
          <w:rFonts w:ascii="宋体" w:hAnsi="宋体"/>
          <w:sz w:val="24"/>
        </w:rPr>
      </w:pPr>
      <w:r>
        <w:rPr>
          <w:rFonts w:ascii="宋体" w:hAnsi="宋体" w:hint="eastAsia"/>
          <w:sz w:val="24"/>
          <w:u w:val="single"/>
        </w:rPr>
        <w:t xml:space="preserve">               </w:t>
      </w:r>
      <w:r>
        <w:rPr>
          <w:rFonts w:ascii="宋体" w:hAnsi="宋体" w:hint="eastAsia"/>
          <w:sz w:val="24"/>
        </w:rPr>
        <w:t>（采购代理机构名称）：</w:t>
      </w:r>
    </w:p>
    <w:p w:rsidR="00F3119A" w:rsidRDefault="005F5974">
      <w:pPr>
        <w:widowControl/>
        <w:spacing w:line="360" w:lineRule="auto"/>
        <w:ind w:firstLineChars="196" w:firstLine="470"/>
        <w:jc w:val="left"/>
        <w:outlineLvl w:val="1"/>
        <w:rPr>
          <w:rFonts w:ascii="宋体" w:hAnsi="宋体"/>
          <w:sz w:val="24"/>
        </w:rPr>
      </w:pPr>
      <w:r>
        <w:rPr>
          <w:rFonts w:ascii="宋体" w:hAnsi="宋体" w:hint="eastAsia"/>
          <w:sz w:val="24"/>
        </w:rPr>
        <w:t>本授权声明：</w:t>
      </w:r>
      <w:r>
        <w:rPr>
          <w:rFonts w:ascii="宋体" w:hAnsi="宋体" w:hint="eastAsia"/>
          <w:sz w:val="24"/>
          <w:u w:val="single"/>
        </w:rPr>
        <w:t xml:space="preserve">             </w:t>
      </w:r>
      <w:r>
        <w:rPr>
          <w:rFonts w:ascii="宋体" w:hAnsi="宋体" w:hint="eastAsia"/>
          <w:sz w:val="24"/>
        </w:rPr>
        <w:t>（供应商名称）</w:t>
      </w:r>
      <w:r>
        <w:rPr>
          <w:rFonts w:ascii="宋体" w:hAnsi="宋体" w:hint="eastAsia"/>
          <w:sz w:val="24"/>
          <w:u w:val="single"/>
        </w:rPr>
        <w:t xml:space="preserve">         </w:t>
      </w:r>
      <w:r>
        <w:rPr>
          <w:rFonts w:ascii="宋体" w:hAnsi="宋体" w:hint="eastAsia"/>
          <w:sz w:val="24"/>
        </w:rPr>
        <w:t>（法定代表人</w:t>
      </w:r>
      <w:r>
        <w:rPr>
          <w:rFonts w:ascii="宋体" w:hAnsi="宋体" w:hint="eastAsia"/>
          <w:sz w:val="24"/>
        </w:rPr>
        <w:t>/</w:t>
      </w:r>
      <w:r>
        <w:rPr>
          <w:rFonts w:ascii="宋体" w:hAnsi="宋体" w:hint="eastAsia"/>
          <w:sz w:val="24"/>
        </w:rPr>
        <w:t>单位负责人、职务）授权</w:t>
      </w:r>
      <w:r>
        <w:rPr>
          <w:rFonts w:ascii="宋体" w:hAnsi="宋体" w:hint="eastAsia"/>
          <w:sz w:val="24"/>
          <w:u w:val="single"/>
        </w:rPr>
        <w:t xml:space="preserve">         </w:t>
      </w:r>
      <w:r>
        <w:rPr>
          <w:rFonts w:ascii="宋体" w:hAnsi="宋体" w:hint="eastAsia"/>
          <w:sz w:val="24"/>
        </w:rPr>
        <w:t>（被授权人姓名、职务）为我方</w:t>
      </w:r>
      <w:r>
        <w:rPr>
          <w:rFonts w:ascii="宋体" w:hAnsi="宋体" w:hint="eastAsia"/>
          <w:sz w:val="24"/>
        </w:rPr>
        <w:t xml:space="preserve"> </w:t>
      </w:r>
      <w:r>
        <w:rPr>
          <w:rFonts w:ascii="宋体" w:hAnsi="宋体" w:hint="eastAsia"/>
          <w:sz w:val="24"/>
        </w:rPr>
        <w:t>“</w:t>
      </w:r>
      <w:r>
        <w:rPr>
          <w:rFonts w:ascii="宋体" w:hAnsi="宋体" w:hint="eastAsia"/>
          <w:sz w:val="24"/>
          <w:u w:val="single"/>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项目（采购编号：</w:t>
      </w:r>
      <w:r>
        <w:rPr>
          <w:rFonts w:ascii="宋体" w:hAnsi="宋体" w:hint="eastAsia"/>
          <w:sz w:val="24"/>
          <w:u w:val="single"/>
        </w:rPr>
        <w:t xml:space="preserve">         </w:t>
      </w:r>
      <w:r>
        <w:rPr>
          <w:rFonts w:ascii="宋体" w:hAnsi="宋体" w:hint="eastAsia"/>
          <w:sz w:val="24"/>
        </w:rPr>
        <w:t>）磋商采购活动的合法代表，以我方名义全权处理该项目有关磋商、签订合同以及执行合同等一切事宜。</w:t>
      </w:r>
    </w:p>
    <w:p w:rsidR="00F3119A" w:rsidRDefault="005F5974">
      <w:pPr>
        <w:widowControl/>
        <w:spacing w:line="360" w:lineRule="auto"/>
        <w:ind w:firstLineChars="196" w:firstLine="470"/>
        <w:jc w:val="left"/>
        <w:outlineLvl w:val="1"/>
        <w:rPr>
          <w:rFonts w:ascii="宋体" w:hAnsi="宋体"/>
          <w:sz w:val="24"/>
        </w:rPr>
      </w:pPr>
      <w:r>
        <w:rPr>
          <w:rFonts w:ascii="宋体" w:hAnsi="宋体" w:hint="eastAsia"/>
          <w:sz w:val="24"/>
        </w:rPr>
        <w:t>特此声明。</w:t>
      </w:r>
    </w:p>
    <w:p w:rsidR="00F3119A" w:rsidRDefault="00F3119A">
      <w:pPr>
        <w:widowControl/>
        <w:spacing w:line="360" w:lineRule="atLeast"/>
        <w:ind w:firstLineChars="196" w:firstLine="470"/>
        <w:jc w:val="left"/>
        <w:outlineLvl w:val="1"/>
        <w:rPr>
          <w:rFonts w:ascii="宋体" w:hAnsi="宋体"/>
          <w:sz w:val="24"/>
        </w:rPr>
      </w:pPr>
    </w:p>
    <w:p w:rsidR="00F3119A" w:rsidRDefault="005F5974">
      <w:pPr>
        <w:widowControl/>
        <w:spacing w:line="360" w:lineRule="atLeast"/>
        <w:ind w:firstLineChars="196" w:firstLine="470"/>
        <w:jc w:val="left"/>
        <w:outlineLvl w:val="1"/>
        <w:rPr>
          <w:rFonts w:ascii="宋体" w:hAnsi="宋体"/>
          <w:sz w:val="24"/>
        </w:rPr>
      </w:pPr>
      <w:r>
        <w:rPr>
          <w:rFonts w:ascii="宋体" w:hAnsi="宋体" w:hint="eastAsia"/>
          <w:sz w:val="24"/>
        </w:rPr>
        <w:t>法定代表人</w:t>
      </w:r>
      <w:r>
        <w:rPr>
          <w:rFonts w:ascii="宋体" w:hAnsi="宋体" w:hint="eastAsia"/>
          <w:sz w:val="24"/>
        </w:rPr>
        <w:t>/</w:t>
      </w:r>
      <w:r>
        <w:rPr>
          <w:rFonts w:ascii="宋体" w:hAnsi="宋体" w:hint="eastAsia"/>
          <w:sz w:val="24"/>
        </w:rPr>
        <w:t>单位负责人（委托人）签字：</w:t>
      </w:r>
      <w:r>
        <w:rPr>
          <w:rFonts w:ascii="宋体" w:hAnsi="宋体" w:hint="eastAsia"/>
          <w:sz w:val="24"/>
          <w:u w:val="single"/>
        </w:rPr>
        <w:t xml:space="preserve">        </w:t>
      </w:r>
      <w:r>
        <w:rPr>
          <w:rFonts w:ascii="宋体" w:hAnsi="宋体" w:hint="eastAsia"/>
          <w:sz w:val="24"/>
        </w:rPr>
        <w:t>。</w:t>
      </w:r>
    </w:p>
    <w:p w:rsidR="00F3119A" w:rsidRDefault="00F3119A">
      <w:pPr>
        <w:widowControl/>
        <w:spacing w:line="360" w:lineRule="atLeast"/>
        <w:ind w:firstLineChars="196" w:firstLine="470"/>
        <w:jc w:val="left"/>
        <w:outlineLvl w:val="1"/>
        <w:rPr>
          <w:rFonts w:ascii="宋体" w:hAnsi="宋体"/>
          <w:sz w:val="24"/>
        </w:rPr>
      </w:pPr>
    </w:p>
    <w:p w:rsidR="00F3119A" w:rsidRDefault="005F5974">
      <w:pPr>
        <w:widowControl/>
        <w:spacing w:line="360" w:lineRule="atLeast"/>
        <w:ind w:firstLineChars="196" w:firstLine="470"/>
        <w:jc w:val="left"/>
        <w:outlineLvl w:val="1"/>
        <w:rPr>
          <w:rFonts w:ascii="宋体" w:hAnsi="宋体"/>
          <w:sz w:val="24"/>
        </w:rPr>
      </w:pPr>
      <w:r>
        <w:rPr>
          <w:rFonts w:ascii="宋体" w:hAnsi="宋体" w:hint="eastAsia"/>
          <w:sz w:val="24"/>
        </w:rPr>
        <w:t>授权代表（被授权人）签字：</w:t>
      </w:r>
      <w:r>
        <w:rPr>
          <w:rFonts w:ascii="宋体" w:hAnsi="宋体" w:hint="eastAsia"/>
          <w:sz w:val="24"/>
          <w:u w:val="single"/>
        </w:rPr>
        <w:t xml:space="preserve">         </w:t>
      </w:r>
      <w:r>
        <w:rPr>
          <w:rFonts w:ascii="宋体" w:hAnsi="宋体" w:hint="eastAsia"/>
          <w:sz w:val="24"/>
        </w:rPr>
        <w:t>。</w:t>
      </w:r>
    </w:p>
    <w:p w:rsidR="00F3119A" w:rsidRDefault="00F3119A">
      <w:pPr>
        <w:widowControl/>
        <w:spacing w:line="360" w:lineRule="atLeast"/>
        <w:ind w:firstLineChars="196" w:firstLine="470"/>
        <w:jc w:val="left"/>
        <w:outlineLvl w:val="1"/>
        <w:rPr>
          <w:rFonts w:ascii="宋体" w:hAnsi="宋体"/>
          <w:sz w:val="24"/>
        </w:rPr>
      </w:pPr>
    </w:p>
    <w:p w:rsidR="00F3119A" w:rsidRDefault="005F5974">
      <w:pPr>
        <w:widowControl/>
        <w:spacing w:line="360" w:lineRule="atLeast"/>
        <w:ind w:firstLineChars="196" w:firstLine="470"/>
        <w:jc w:val="left"/>
        <w:outlineLvl w:val="1"/>
        <w:rPr>
          <w:rFonts w:ascii="宋体" w:hAnsi="宋体"/>
          <w:sz w:val="24"/>
        </w:rPr>
      </w:pPr>
      <w:r>
        <w:rPr>
          <w:rFonts w:ascii="宋体" w:hAnsi="宋体" w:hint="eastAsia"/>
          <w:sz w:val="24"/>
        </w:rPr>
        <w:t>供应商名称：</w:t>
      </w:r>
      <w:r>
        <w:rPr>
          <w:rFonts w:ascii="宋体" w:hAnsi="宋体" w:hint="eastAsia"/>
          <w:sz w:val="24"/>
          <w:u w:val="single"/>
        </w:rPr>
        <w:t xml:space="preserve">         </w:t>
      </w:r>
      <w:r>
        <w:rPr>
          <w:rFonts w:ascii="宋体" w:hAnsi="宋体" w:hint="eastAsia"/>
          <w:sz w:val="24"/>
        </w:rPr>
        <w:t>（盖单位公章）。</w:t>
      </w:r>
    </w:p>
    <w:p w:rsidR="00F3119A" w:rsidRDefault="00F3119A">
      <w:pPr>
        <w:pStyle w:val="Default"/>
      </w:pPr>
    </w:p>
    <w:p w:rsidR="00F3119A" w:rsidRDefault="005F5974">
      <w:pPr>
        <w:widowControl/>
        <w:spacing w:line="360" w:lineRule="atLeast"/>
        <w:ind w:firstLineChars="196" w:firstLine="470"/>
        <w:jc w:val="left"/>
        <w:outlineLvl w:val="1"/>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w:t>
      </w:r>
    </w:p>
    <w:p w:rsidR="00F3119A" w:rsidRDefault="00F3119A">
      <w:pPr>
        <w:widowControl/>
        <w:spacing w:line="360" w:lineRule="atLeast"/>
        <w:jc w:val="left"/>
        <w:outlineLvl w:val="1"/>
        <w:rPr>
          <w:rFonts w:ascii="宋体" w:hAnsi="宋体"/>
          <w:b/>
          <w:sz w:val="24"/>
        </w:rPr>
      </w:pPr>
      <w:bookmarkStart w:id="106" w:name="_Toc217446084"/>
    </w:p>
    <w:p w:rsidR="00F3119A" w:rsidRDefault="00F3119A">
      <w:pPr>
        <w:widowControl/>
        <w:spacing w:line="360" w:lineRule="atLeast"/>
        <w:jc w:val="left"/>
        <w:outlineLvl w:val="1"/>
        <w:rPr>
          <w:rFonts w:ascii="宋体" w:hAnsi="宋体"/>
          <w:b/>
          <w:sz w:val="24"/>
        </w:rPr>
      </w:pPr>
    </w:p>
    <w:p w:rsidR="00F3119A" w:rsidRDefault="00F3119A">
      <w:pPr>
        <w:widowControl/>
        <w:spacing w:line="360" w:lineRule="atLeast"/>
        <w:jc w:val="left"/>
        <w:outlineLvl w:val="1"/>
        <w:rPr>
          <w:rFonts w:ascii="宋体" w:hAnsi="宋体"/>
          <w:b/>
          <w:sz w:val="24"/>
        </w:rPr>
      </w:pPr>
    </w:p>
    <w:p w:rsidR="00F3119A" w:rsidRDefault="00F3119A">
      <w:pPr>
        <w:widowControl/>
        <w:spacing w:line="360" w:lineRule="atLeast"/>
        <w:jc w:val="left"/>
        <w:outlineLvl w:val="1"/>
        <w:rPr>
          <w:rFonts w:ascii="宋体" w:hAnsi="宋体"/>
          <w:b/>
          <w:sz w:val="24"/>
        </w:rPr>
      </w:pPr>
    </w:p>
    <w:p w:rsidR="00F3119A" w:rsidRDefault="005F5974">
      <w:pPr>
        <w:spacing w:line="400" w:lineRule="exact"/>
        <w:ind w:left="840" w:hangingChars="350" w:hanging="840"/>
        <w:jc w:val="left"/>
        <w:rPr>
          <w:rFonts w:ascii="宋体" w:hAnsi="宋体"/>
          <w:sz w:val="24"/>
        </w:rPr>
      </w:pPr>
      <w:r>
        <w:rPr>
          <w:rFonts w:ascii="宋体" w:hAnsi="宋体" w:hint="eastAsia"/>
          <w:sz w:val="24"/>
        </w:rPr>
        <w:t>注：</w:t>
      </w:r>
    </w:p>
    <w:p w:rsidR="00F3119A" w:rsidRDefault="005F5974">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、供应商为法人单位时提供“法定代表人授权书”，供应商为其他组织时提供“单位负责人授权书”，供应商为自然人时提供“自然人身份证明材料”。</w:t>
      </w:r>
    </w:p>
    <w:p w:rsidR="00F3119A" w:rsidRDefault="005F5974">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、应附法定代表人身份证明材料复印件和授权代表身份证明</w:t>
      </w:r>
      <w:r>
        <w:rPr>
          <w:rFonts w:ascii="宋体" w:hAnsi="宋体" w:hint="eastAsia"/>
          <w:sz w:val="24"/>
        </w:rPr>
        <w:t>材料复印件。</w:t>
      </w:r>
    </w:p>
    <w:p w:rsidR="00F3119A" w:rsidRDefault="005F5974">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、身份证明材料包括居民身份证或户口本或军官证或护照等。</w:t>
      </w:r>
    </w:p>
    <w:p w:rsidR="00F3119A" w:rsidRDefault="005F5974">
      <w:pPr>
        <w:spacing w:line="400" w:lineRule="exact"/>
        <w:ind w:firstLineChars="200" w:firstLine="480"/>
        <w:rPr>
          <w:rFonts w:ascii="宋体" w:hAnsi="宋体"/>
          <w:sz w:val="24"/>
        </w:rPr>
      </w:pPr>
      <w:r>
        <w:rPr>
          <w:rFonts w:ascii="宋体" w:hAnsi="宋体" w:hint="eastAsia"/>
          <w:sz w:val="24"/>
        </w:rPr>
        <w:t>4</w:t>
      </w:r>
      <w:r>
        <w:rPr>
          <w:rFonts w:ascii="宋体" w:hAnsi="宋体" w:hint="eastAsia"/>
          <w:sz w:val="24"/>
        </w:rPr>
        <w:t>、身份证明材料应同时提供其在有效期的材料，如居民身份证正、反面复印件。</w:t>
      </w:r>
    </w:p>
    <w:p w:rsidR="00F3119A" w:rsidRDefault="005F5974">
      <w:pPr>
        <w:spacing w:line="400" w:lineRule="exact"/>
        <w:jc w:val="center"/>
        <w:rPr>
          <w:rFonts w:ascii="宋体" w:hAnsi="宋体"/>
          <w:sz w:val="24"/>
        </w:rPr>
      </w:pPr>
      <w:r>
        <w:rPr>
          <w:rFonts w:ascii="宋体" w:hAnsi="宋体"/>
          <w:sz w:val="24"/>
        </w:rPr>
        <w:br w:type="page"/>
      </w:r>
      <w:r>
        <w:rPr>
          <w:rFonts w:ascii="宋体" w:hAnsi="宋体"/>
          <w:b/>
          <w:sz w:val="28"/>
          <w:szCs w:val="28"/>
        </w:rPr>
        <w:lastRenderedPageBreak/>
        <w:t>二</w:t>
      </w:r>
      <w:r>
        <w:rPr>
          <w:rFonts w:ascii="宋体" w:hAnsi="宋体" w:hint="eastAsia"/>
          <w:b/>
          <w:sz w:val="28"/>
          <w:szCs w:val="28"/>
        </w:rPr>
        <w:t>、法定代表人</w:t>
      </w:r>
      <w:r>
        <w:rPr>
          <w:rFonts w:ascii="宋体" w:hAnsi="宋体" w:hint="eastAsia"/>
          <w:b/>
          <w:sz w:val="28"/>
          <w:szCs w:val="28"/>
        </w:rPr>
        <w:t>/</w:t>
      </w:r>
      <w:r>
        <w:rPr>
          <w:rFonts w:ascii="宋体" w:hAnsi="宋体" w:hint="eastAsia"/>
          <w:b/>
          <w:sz w:val="28"/>
          <w:szCs w:val="28"/>
        </w:rPr>
        <w:t>单位负责人身份证明</w:t>
      </w:r>
    </w:p>
    <w:p w:rsidR="00F3119A" w:rsidRDefault="00F3119A">
      <w:pPr>
        <w:tabs>
          <w:tab w:val="left" w:pos="6300"/>
        </w:tabs>
        <w:spacing w:line="520" w:lineRule="exact"/>
        <w:ind w:firstLine="573"/>
        <w:rPr>
          <w:rFonts w:ascii="宋体" w:hAnsi="宋体"/>
          <w:sz w:val="24"/>
          <w:lang w:val="zh-CN"/>
        </w:rPr>
      </w:pPr>
    </w:p>
    <w:p w:rsidR="00F3119A" w:rsidRDefault="00F3119A">
      <w:pPr>
        <w:tabs>
          <w:tab w:val="left" w:pos="6300"/>
        </w:tabs>
        <w:spacing w:line="520" w:lineRule="exact"/>
        <w:ind w:firstLine="573"/>
        <w:rPr>
          <w:rFonts w:ascii="宋体" w:hAnsi="宋体"/>
          <w:sz w:val="24"/>
          <w:lang w:val="zh-CN"/>
        </w:rPr>
      </w:pPr>
    </w:p>
    <w:p w:rsidR="00F3119A" w:rsidRDefault="005F5974">
      <w:pPr>
        <w:widowControl/>
        <w:spacing w:line="360" w:lineRule="atLeast"/>
        <w:jc w:val="left"/>
        <w:outlineLvl w:val="1"/>
        <w:rPr>
          <w:rFonts w:ascii="宋体" w:hAnsi="宋体"/>
          <w:sz w:val="24"/>
        </w:rPr>
      </w:pPr>
      <w:r>
        <w:rPr>
          <w:rFonts w:ascii="宋体" w:hAnsi="宋体" w:hint="eastAsia"/>
          <w:sz w:val="24"/>
          <w:u w:val="single"/>
        </w:rPr>
        <w:t xml:space="preserve">               </w:t>
      </w:r>
      <w:r>
        <w:rPr>
          <w:rFonts w:ascii="宋体" w:hAnsi="宋体" w:hint="eastAsia"/>
          <w:sz w:val="24"/>
        </w:rPr>
        <w:t>（采购代理机构名称）：</w:t>
      </w:r>
    </w:p>
    <w:p w:rsidR="00F3119A" w:rsidRDefault="005F5974">
      <w:pPr>
        <w:tabs>
          <w:tab w:val="left" w:pos="6300"/>
        </w:tabs>
        <w:spacing w:line="520" w:lineRule="exact"/>
        <w:ind w:firstLine="573"/>
        <w:rPr>
          <w:rFonts w:ascii="宋体" w:hAnsi="宋体"/>
          <w:sz w:val="24"/>
          <w:lang w:val="zh-CN"/>
        </w:rPr>
      </w:pPr>
      <w:r>
        <w:rPr>
          <w:rFonts w:ascii="宋体" w:hAnsi="宋体"/>
          <w:sz w:val="24"/>
          <w:lang w:val="zh-CN"/>
        </w:rPr>
        <w:t xml:space="preserve"> </w:t>
      </w:r>
      <w:r>
        <w:rPr>
          <w:rFonts w:ascii="宋体" w:hAnsi="宋体"/>
          <w:sz w:val="24"/>
          <w:u w:val="single"/>
          <w:lang w:val="zh-CN"/>
        </w:rPr>
        <w:t xml:space="preserve">   </w:t>
      </w:r>
      <w:r>
        <w:rPr>
          <w:rFonts w:ascii="宋体" w:hAnsi="宋体" w:hint="eastAsia"/>
          <w:sz w:val="24"/>
          <w:u w:val="single"/>
        </w:rPr>
        <w:t xml:space="preserve">      </w:t>
      </w:r>
      <w:r>
        <w:rPr>
          <w:rFonts w:ascii="宋体" w:hAnsi="宋体" w:hint="eastAsia"/>
          <w:sz w:val="24"/>
          <w:lang w:val="zh-CN"/>
        </w:rPr>
        <w:t>（法定代表人</w:t>
      </w:r>
      <w:r>
        <w:rPr>
          <w:rFonts w:ascii="宋体" w:hAnsi="宋体" w:hint="eastAsia"/>
          <w:sz w:val="24"/>
        </w:rPr>
        <w:t>/</w:t>
      </w:r>
      <w:r>
        <w:rPr>
          <w:rFonts w:ascii="宋体" w:hAnsi="宋体" w:hint="eastAsia"/>
          <w:sz w:val="24"/>
        </w:rPr>
        <w:t>单位负责人</w:t>
      </w:r>
      <w:r>
        <w:rPr>
          <w:rFonts w:ascii="宋体" w:hAnsi="宋体" w:hint="eastAsia"/>
          <w:sz w:val="24"/>
          <w:lang w:val="zh-CN"/>
        </w:rPr>
        <w:t>姓名）在</w:t>
      </w:r>
      <w:r>
        <w:rPr>
          <w:rFonts w:ascii="宋体" w:hAnsi="宋体"/>
          <w:sz w:val="24"/>
          <w:u w:val="single"/>
          <w:lang w:val="zh-CN"/>
        </w:rPr>
        <w:t xml:space="preserve">      </w:t>
      </w:r>
      <w:r>
        <w:rPr>
          <w:rFonts w:ascii="宋体" w:hAnsi="宋体" w:hint="eastAsia"/>
          <w:sz w:val="24"/>
          <w:u w:val="single"/>
        </w:rPr>
        <w:t xml:space="preserve">    </w:t>
      </w:r>
      <w:r>
        <w:rPr>
          <w:rFonts w:ascii="宋体" w:hAnsi="宋体"/>
          <w:sz w:val="24"/>
          <w:u w:val="single"/>
          <w:lang w:val="zh-CN"/>
        </w:rPr>
        <w:t xml:space="preserve">    </w:t>
      </w:r>
      <w:r>
        <w:rPr>
          <w:rFonts w:ascii="宋体" w:hAnsi="宋体" w:hint="eastAsia"/>
          <w:sz w:val="24"/>
          <w:lang w:val="zh-CN"/>
        </w:rPr>
        <w:t>（供应商名称）处任</w:t>
      </w:r>
      <w:r>
        <w:rPr>
          <w:rFonts w:ascii="宋体" w:hAnsi="宋体"/>
          <w:sz w:val="24"/>
          <w:u w:val="single"/>
          <w:lang w:val="zh-CN"/>
        </w:rPr>
        <w:t xml:space="preserve">         </w:t>
      </w:r>
      <w:r>
        <w:rPr>
          <w:rFonts w:ascii="宋体" w:hAnsi="宋体" w:hint="eastAsia"/>
          <w:sz w:val="24"/>
          <w:lang w:val="zh-CN"/>
        </w:rPr>
        <w:t>（职务名称）</w:t>
      </w:r>
      <w:r>
        <w:rPr>
          <w:rFonts w:ascii="宋体" w:hAnsi="宋体"/>
          <w:sz w:val="24"/>
          <w:u w:val="single"/>
          <w:lang w:val="zh-CN"/>
        </w:rPr>
        <w:t xml:space="preserve">        </w:t>
      </w:r>
      <w:r>
        <w:rPr>
          <w:rFonts w:ascii="宋体" w:hAnsi="宋体" w:hint="eastAsia"/>
          <w:sz w:val="24"/>
          <w:lang w:val="zh-CN"/>
        </w:rPr>
        <w:t>职务，是</w:t>
      </w:r>
      <w:r>
        <w:rPr>
          <w:rFonts w:ascii="宋体" w:hAnsi="宋体"/>
          <w:sz w:val="24"/>
          <w:u w:val="single"/>
          <w:lang w:val="zh-CN"/>
        </w:rPr>
        <w:t xml:space="preserve">    </w:t>
      </w:r>
      <w:r>
        <w:rPr>
          <w:rFonts w:ascii="宋体" w:hAnsi="宋体" w:hint="eastAsia"/>
          <w:sz w:val="24"/>
          <w:u w:val="single"/>
        </w:rPr>
        <w:t xml:space="preserve">      </w:t>
      </w:r>
      <w:r>
        <w:rPr>
          <w:rFonts w:ascii="宋体" w:hAnsi="宋体"/>
          <w:sz w:val="24"/>
          <w:u w:val="single"/>
          <w:lang w:val="zh-CN"/>
        </w:rPr>
        <w:t xml:space="preserve">  </w:t>
      </w:r>
      <w:r>
        <w:rPr>
          <w:rFonts w:ascii="宋体" w:hAnsi="宋体" w:hint="eastAsia"/>
          <w:sz w:val="24"/>
          <w:lang w:val="zh-CN"/>
        </w:rPr>
        <w:t>（供应商名称）的法定代表人</w:t>
      </w:r>
      <w:r>
        <w:rPr>
          <w:rFonts w:ascii="宋体" w:hAnsi="宋体" w:hint="eastAsia"/>
          <w:sz w:val="24"/>
        </w:rPr>
        <w:t>/</w:t>
      </w:r>
      <w:r>
        <w:rPr>
          <w:rFonts w:ascii="宋体" w:hAnsi="宋体" w:hint="eastAsia"/>
          <w:sz w:val="24"/>
        </w:rPr>
        <w:t>单位负责人</w:t>
      </w:r>
      <w:r>
        <w:rPr>
          <w:rFonts w:ascii="宋体" w:hAnsi="宋体" w:hint="eastAsia"/>
          <w:sz w:val="24"/>
          <w:lang w:val="zh-CN"/>
        </w:rPr>
        <w:t>。</w:t>
      </w:r>
    </w:p>
    <w:p w:rsidR="00F3119A" w:rsidRDefault="005F5974">
      <w:pPr>
        <w:tabs>
          <w:tab w:val="left" w:pos="6300"/>
        </w:tabs>
        <w:spacing w:line="520" w:lineRule="exact"/>
        <w:ind w:firstLine="573"/>
        <w:rPr>
          <w:rFonts w:ascii="宋体" w:hAnsi="宋体"/>
          <w:sz w:val="24"/>
          <w:lang w:val="zh-CN"/>
        </w:rPr>
      </w:pPr>
      <w:r>
        <w:rPr>
          <w:rFonts w:ascii="宋体" w:hAnsi="宋体" w:hint="eastAsia"/>
          <w:sz w:val="24"/>
          <w:lang w:val="zh-CN"/>
        </w:rPr>
        <w:t>法定代表人</w:t>
      </w:r>
      <w:r>
        <w:rPr>
          <w:rFonts w:ascii="宋体" w:hAnsi="宋体" w:hint="eastAsia"/>
          <w:sz w:val="24"/>
        </w:rPr>
        <w:t>/</w:t>
      </w:r>
      <w:r>
        <w:rPr>
          <w:rFonts w:ascii="宋体" w:hAnsi="宋体" w:hint="eastAsia"/>
          <w:sz w:val="24"/>
        </w:rPr>
        <w:t>单位负责人</w:t>
      </w:r>
      <w:r>
        <w:rPr>
          <w:rFonts w:ascii="宋体" w:hAnsi="宋体" w:hint="eastAsia"/>
          <w:sz w:val="24"/>
          <w:lang w:val="zh-CN"/>
        </w:rPr>
        <w:t>联系方式：</w:t>
      </w:r>
      <w:r>
        <w:rPr>
          <w:rFonts w:ascii="宋体" w:hAnsi="宋体"/>
          <w:sz w:val="24"/>
          <w:u w:val="single"/>
          <w:lang w:val="zh-CN"/>
        </w:rPr>
        <w:t xml:space="preserve">                    </w:t>
      </w:r>
      <w:r>
        <w:rPr>
          <w:rFonts w:ascii="宋体" w:hAnsi="宋体" w:hint="eastAsia"/>
          <w:sz w:val="24"/>
          <w:lang w:val="zh-CN"/>
        </w:rPr>
        <w:t>。</w:t>
      </w:r>
    </w:p>
    <w:p w:rsidR="00F3119A" w:rsidRDefault="00F3119A">
      <w:pPr>
        <w:tabs>
          <w:tab w:val="left" w:pos="6300"/>
        </w:tabs>
        <w:spacing w:line="520" w:lineRule="exact"/>
        <w:ind w:firstLine="573"/>
        <w:rPr>
          <w:rFonts w:ascii="宋体" w:hAnsi="宋体"/>
          <w:sz w:val="24"/>
          <w:lang w:val="zh-CN"/>
        </w:rPr>
      </w:pPr>
    </w:p>
    <w:p w:rsidR="00F3119A" w:rsidRDefault="005F5974">
      <w:pPr>
        <w:tabs>
          <w:tab w:val="left" w:pos="6300"/>
        </w:tabs>
        <w:spacing w:line="520" w:lineRule="exact"/>
        <w:ind w:firstLine="573"/>
        <w:rPr>
          <w:rFonts w:ascii="宋体" w:hAnsi="宋体"/>
          <w:sz w:val="24"/>
          <w:lang w:val="zh-CN"/>
        </w:rPr>
      </w:pPr>
      <w:r>
        <w:rPr>
          <w:rFonts w:ascii="宋体" w:hAnsi="宋体" w:hint="eastAsia"/>
          <w:sz w:val="24"/>
          <w:lang w:val="zh-CN"/>
        </w:rPr>
        <w:t>特此证明。</w:t>
      </w:r>
    </w:p>
    <w:p w:rsidR="00F3119A" w:rsidRDefault="00F3119A">
      <w:pPr>
        <w:tabs>
          <w:tab w:val="left" w:pos="6300"/>
        </w:tabs>
        <w:spacing w:line="520" w:lineRule="exact"/>
        <w:rPr>
          <w:rFonts w:ascii="宋体" w:hAnsi="宋体"/>
          <w:sz w:val="24"/>
          <w:lang w:val="zh-CN"/>
        </w:rPr>
      </w:pPr>
    </w:p>
    <w:p w:rsidR="00F3119A" w:rsidRDefault="00F3119A">
      <w:pPr>
        <w:tabs>
          <w:tab w:val="left" w:pos="6300"/>
        </w:tabs>
        <w:spacing w:line="520" w:lineRule="exact"/>
        <w:rPr>
          <w:rFonts w:ascii="宋体" w:hAnsi="宋体"/>
          <w:sz w:val="24"/>
          <w:lang w:val="zh-CN"/>
        </w:rPr>
      </w:pPr>
    </w:p>
    <w:p w:rsidR="00F3119A" w:rsidRDefault="005F5974">
      <w:pPr>
        <w:spacing w:line="520" w:lineRule="exact"/>
        <w:ind w:firstLine="480"/>
        <w:jc w:val="left"/>
        <w:rPr>
          <w:rFonts w:ascii="宋体" w:hAnsi="宋体"/>
          <w:sz w:val="24"/>
        </w:rPr>
      </w:pPr>
      <w:r>
        <w:rPr>
          <w:rFonts w:ascii="宋体" w:hAnsi="宋体" w:hint="eastAsia"/>
          <w:sz w:val="24"/>
        </w:rPr>
        <w:t>供应商名称：</w:t>
      </w:r>
      <w:r>
        <w:rPr>
          <w:rFonts w:ascii="宋体" w:hAnsi="宋体" w:hint="eastAsia"/>
          <w:sz w:val="24"/>
          <w:u w:val="single"/>
        </w:rPr>
        <w:t xml:space="preserve">            </w:t>
      </w:r>
      <w:r>
        <w:rPr>
          <w:rFonts w:ascii="宋体" w:hAnsi="宋体" w:hint="eastAsia"/>
          <w:sz w:val="24"/>
        </w:rPr>
        <w:t>（盖单位公章）</w:t>
      </w:r>
    </w:p>
    <w:p w:rsidR="00F3119A" w:rsidRDefault="005F5974">
      <w:pPr>
        <w:spacing w:line="520" w:lineRule="exact"/>
        <w:ind w:firstLine="480"/>
        <w:jc w:val="left"/>
        <w:rPr>
          <w:rFonts w:ascii="宋体" w:hAnsi="宋体"/>
          <w:sz w:val="24"/>
        </w:rPr>
      </w:pPr>
      <w:r>
        <w:rPr>
          <w:rFonts w:ascii="宋体" w:hAnsi="宋体" w:hint="eastAsia"/>
          <w:sz w:val="24"/>
        </w:rPr>
        <w:t>法定代表人</w:t>
      </w:r>
      <w:r>
        <w:rPr>
          <w:rFonts w:ascii="宋体" w:hAnsi="宋体" w:hint="eastAsia"/>
          <w:sz w:val="24"/>
        </w:rPr>
        <w:t>/</w:t>
      </w:r>
      <w:r>
        <w:rPr>
          <w:rFonts w:ascii="宋体" w:hAnsi="宋体" w:hint="eastAsia"/>
          <w:sz w:val="24"/>
        </w:rPr>
        <w:t>单位负责人（签字）：</w:t>
      </w:r>
      <w:r>
        <w:rPr>
          <w:rFonts w:ascii="宋体" w:hAnsi="宋体" w:hint="eastAsia"/>
          <w:sz w:val="24"/>
          <w:u w:val="single"/>
        </w:rPr>
        <w:t xml:space="preserve">          </w:t>
      </w:r>
    </w:p>
    <w:p w:rsidR="00F3119A" w:rsidRDefault="005F5974">
      <w:pPr>
        <w:spacing w:line="520" w:lineRule="exact"/>
        <w:ind w:firstLineChars="200" w:firstLine="480"/>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w:t>
      </w:r>
      <w:r>
        <w:rPr>
          <w:rFonts w:ascii="宋体" w:hAnsi="宋体" w:hint="eastAsia"/>
          <w:sz w:val="24"/>
          <w:u w:val="single"/>
        </w:rPr>
        <w:t xml:space="preserve">             </w:t>
      </w:r>
    </w:p>
    <w:p w:rsidR="00F3119A" w:rsidRDefault="005F5974">
      <w:pPr>
        <w:spacing w:line="520" w:lineRule="exact"/>
        <w:ind w:firstLineChars="100" w:firstLine="240"/>
        <w:rPr>
          <w:rFonts w:ascii="宋体" w:hAnsi="宋体"/>
          <w:sz w:val="24"/>
          <w:lang w:val="zh-CN"/>
        </w:rPr>
      </w:pPr>
      <w:r>
        <w:rPr>
          <w:rFonts w:ascii="宋体" w:hAnsi="宋体"/>
          <w:sz w:val="24"/>
        </w:rPr>
        <w:t xml:space="preserve"> </w:t>
      </w:r>
      <w:r>
        <w:rPr>
          <w:rFonts w:ascii="宋体" w:hAnsi="宋体"/>
          <w:sz w:val="24"/>
          <w:lang w:val="zh-CN"/>
        </w:rPr>
        <w:t xml:space="preserve"> </w:t>
      </w:r>
    </w:p>
    <w:p w:rsidR="00F3119A" w:rsidRDefault="005F5974">
      <w:pPr>
        <w:tabs>
          <w:tab w:val="left" w:pos="720"/>
          <w:tab w:val="left" w:pos="6300"/>
        </w:tabs>
        <w:spacing w:line="520" w:lineRule="exact"/>
        <w:ind w:firstLine="573"/>
        <w:rPr>
          <w:rFonts w:ascii="宋体" w:hAnsi="宋体"/>
          <w:b/>
          <w:sz w:val="24"/>
        </w:rPr>
      </w:pPr>
      <w:r>
        <w:rPr>
          <w:rFonts w:ascii="宋体" w:hAnsi="宋体" w:hint="eastAsia"/>
          <w:b/>
          <w:sz w:val="24"/>
          <w:lang w:val="zh-CN"/>
        </w:rPr>
        <w:t>说明：上述证明文件在</w:t>
      </w:r>
      <w:r>
        <w:rPr>
          <w:rFonts w:ascii="宋体" w:hAnsi="宋体" w:hint="eastAsia"/>
          <w:b/>
          <w:sz w:val="24"/>
        </w:rPr>
        <w:t>响应</w:t>
      </w:r>
      <w:r>
        <w:rPr>
          <w:rFonts w:ascii="宋体" w:hAnsi="宋体" w:hint="eastAsia"/>
          <w:b/>
          <w:sz w:val="24"/>
          <w:lang w:val="zh-CN"/>
        </w:rPr>
        <w:t>文件中附有法定代表人</w:t>
      </w:r>
      <w:r>
        <w:rPr>
          <w:rFonts w:ascii="宋体" w:hAnsi="宋体" w:hint="eastAsia"/>
          <w:b/>
          <w:bCs/>
          <w:sz w:val="24"/>
        </w:rPr>
        <w:t>/</w:t>
      </w:r>
      <w:r>
        <w:rPr>
          <w:rFonts w:ascii="宋体" w:hAnsi="宋体" w:hint="eastAsia"/>
          <w:b/>
          <w:bCs/>
          <w:sz w:val="24"/>
        </w:rPr>
        <w:t>单位负责人</w:t>
      </w:r>
      <w:r>
        <w:rPr>
          <w:rFonts w:ascii="宋体" w:hAnsi="宋体" w:hint="eastAsia"/>
          <w:b/>
          <w:sz w:val="24"/>
          <w:lang w:val="zh-CN"/>
        </w:rPr>
        <w:t>身份证复印件（身份证两面均应复印）时才能生效</w:t>
      </w:r>
      <w:r>
        <w:rPr>
          <w:rFonts w:ascii="宋体" w:hAnsi="宋体" w:hint="eastAsia"/>
          <w:b/>
          <w:sz w:val="24"/>
          <w:lang w:val="zh-CN"/>
        </w:rPr>
        <w:t>,</w:t>
      </w:r>
      <w:r>
        <w:rPr>
          <w:rFonts w:ascii="宋体" w:hAnsi="宋体" w:hint="eastAsia"/>
          <w:b/>
          <w:sz w:val="24"/>
          <w:lang w:val="zh-CN"/>
        </w:rPr>
        <w:t>不允许粘贴。</w:t>
      </w:r>
    </w:p>
    <w:p w:rsidR="00F3119A" w:rsidRDefault="00F3119A">
      <w:pPr>
        <w:tabs>
          <w:tab w:val="left" w:pos="720"/>
          <w:tab w:val="left" w:pos="6300"/>
        </w:tabs>
        <w:ind w:firstLine="573"/>
        <w:rPr>
          <w:rFonts w:ascii="宋体" w:hAnsi="宋体"/>
          <w:b/>
          <w:sz w:val="24"/>
          <w:lang w:val="zh-CN"/>
        </w:rPr>
      </w:pPr>
      <w:r>
        <w:rPr>
          <w:rFonts w:ascii="宋体" w:hAnsi="宋体"/>
          <w:b/>
          <w:sz w:val="24"/>
        </w:rPr>
        <w:pict>
          <v:shapetype id="_x0000_t202" coordsize="21600,21600" o:spt="202" path="m,l,21600r21600,l21600,xe">
            <v:stroke joinstyle="miter"/>
            <v:path gradientshapeok="t" o:connecttype="rect"/>
          </v:shapetype>
          <v:shape id="_x0000_s1026" type="#_x0000_t202" style="position:absolute;left:0;text-align:left;margin-left:228.35pt;margin-top:49.45pt;width:189.4pt;height:115.1pt;z-index:251659264" o:gfxdata="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iFOAvZAAAACgEAAA8AAAAAAAAAAQAgAAAAIgAAAGRycy9kb3ducmV2LnhtbFBL&#10;AQIUABQAAAAIAIdO4kBZXelS9QEAAOgDAAAOAAAAAAAAAAEAIAAAACgBAABkcnMvZTJvRG9jLnht&#10;bFBLBQYAAAAABgAGAFkBAACPBQAAAAA=&#10;">
            <v:stroke dashstyle="dash"/>
            <v:textbox>
              <w:txbxContent>
                <w:p w:rsidR="00F3119A" w:rsidRDefault="00F3119A">
                  <w:pPr>
                    <w:rPr>
                      <w:rFonts w:ascii="宋体" w:hAnsi="宋体"/>
                      <w:b/>
                      <w:sz w:val="24"/>
                      <w:lang w:val="zh-CN"/>
                    </w:rPr>
                  </w:pPr>
                </w:p>
                <w:p w:rsidR="00F3119A" w:rsidRDefault="00F3119A">
                  <w:pPr>
                    <w:rPr>
                      <w:rFonts w:ascii="宋体" w:hAnsi="宋体"/>
                      <w:b/>
                      <w:sz w:val="24"/>
                      <w:lang w:val="zh-CN"/>
                    </w:rPr>
                  </w:pPr>
                </w:p>
                <w:p w:rsidR="00F3119A" w:rsidRDefault="005F5974">
                  <w:pPr>
                    <w:jc w:val="center"/>
                  </w:pPr>
                  <w:r>
                    <w:rPr>
                      <w:rFonts w:ascii="宋体" w:hAnsi="宋体" w:hint="eastAsia"/>
                      <w:b/>
                      <w:sz w:val="24"/>
                      <w:lang w:val="zh-CN"/>
                    </w:rPr>
                    <w:t>身份证复印件背面</w:t>
                  </w:r>
                </w:p>
              </w:txbxContent>
            </v:textbox>
            <w10:wrap type="square"/>
          </v:shape>
        </w:pict>
      </w:r>
      <w:r>
        <w:rPr>
          <w:rFonts w:ascii="宋体" w:hAnsi="宋体"/>
          <w:b/>
          <w:sz w:val="24"/>
        </w:rPr>
        <w:pict>
          <v:shape id="_x0000_s1027" type="#_x0000_t202" style="position:absolute;left:0;text-align:left;margin-left:27.1pt;margin-top:49.45pt;width:189.4pt;height:115.1pt;z-index:251658240" o:gfxdata="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qMit32AAAAAkBAAAPAAAAAAAAAAEAIAAAACIAAABkcnMvZG93bnJldi54bWxQSwEC&#10;FAAUAAAACACHTuJARVlwBfQBAADoAwAADgAAAAAAAAABACAAAAAnAQAAZHJzL2Uyb0RvYy54bWxQ&#10;SwUGAAAAAAYABgBZAQAAjQUAAAAA&#10;">
            <v:stroke dashstyle="dash"/>
            <v:textbox>
              <w:txbxContent>
                <w:p w:rsidR="00F3119A" w:rsidRDefault="00F3119A">
                  <w:pPr>
                    <w:rPr>
                      <w:rFonts w:ascii="宋体" w:hAnsi="宋体"/>
                      <w:b/>
                      <w:sz w:val="24"/>
                      <w:lang w:val="zh-CN"/>
                    </w:rPr>
                  </w:pPr>
                </w:p>
                <w:p w:rsidR="00F3119A" w:rsidRDefault="00F3119A">
                  <w:pPr>
                    <w:rPr>
                      <w:rFonts w:ascii="宋体" w:hAnsi="宋体"/>
                      <w:b/>
                      <w:sz w:val="24"/>
                      <w:lang w:val="zh-CN"/>
                    </w:rPr>
                  </w:pPr>
                </w:p>
                <w:p w:rsidR="00F3119A" w:rsidRDefault="005F5974">
                  <w:pPr>
                    <w:jc w:val="center"/>
                  </w:pPr>
                  <w:r>
                    <w:rPr>
                      <w:rFonts w:ascii="宋体" w:hAnsi="宋体" w:hint="eastAsia"/>
                      <w:b/>
                      <w:sz w:val="24"/>
                      <w:lang w:val="zh-CN"/>
                    </w:rPr>
                    <w:t>身份证复印件正面</w:t>
                  </w:r>
                </w:p>
              </w:txbxContent>
            </v:textbox>
            <w10:wrap type="square"/>
          </v:shape>
        </w:pict>
      </w:r>
    </w:p>
    <w:p w:rsidR="00F3119A" w:rsidRDefault="005F5974">
      <w:pPr>
        <w:tabs>
          <w:tab w:val="left" w:pos="720"/>
          <w:tab w:val="left" w:pos="6300"/>
        </w:tabs>
        <w:ind w:firstLine="573"/>
        <w:rPr>
          <w:rFonts w:ascii="宋体" w:hAnsi="宋体"/>
          <w:b/>
          <w:sz w:val="24"/>
          <w:lang w:val="zh-CN"/>
        </w:rPr>
      </w:pPr>
      <w:r>
        <w:rPr>
          <w:rFonts w:ascii="宋体" w:hAnsi="宋体" w:hint="eastAsia"/>
          <w:b/>
          <w:sz w:val="24"/>
          <w:lang w:val="zh-CN"/>
        </w:rPr>
        <w:t>法定代表人</w:t>
      </w:r>
      <w:r>
        <w:rPr>
          <w:rFonts w:ascii="宋体" w:hAnsi="宋体" w:hint="eastAsia"/>
          <w:b/>
          <w:bCs/>
          <w:sz w:val="24"/>
        </w:rPr>
        <w:t>/</w:t>
      </w:r>
      <w:r>
        <w:rPr>
          <w:rFonts w:ascii="宋体" w:hAnsi="宋体" w:hint="eastAsia"/>
          <w:b/>
          <w:bCs/>
          <w:sz w:val="24"/>
        </w:rPr>
        <w:t>单位负责人</w:t>
      </w:r>
      <w:r>
        <w:rPr>
          <w:rFonts w:ascii="宋体" w:hAnsi="宋体" w:hint="eastAsia"/>
          <w:b/>
          <w:sz w:val="24"/>
          <w:lang w:val="zh-CN"/>
        </w:rPr>
        <w:t>身份证样式</w:t>
      </w:r>
      <w:r>
        <w:rPr>
          <w:rFonts w:ascii="宋体" w:hAnsi="宋体" w:hint="eastAsia"/>
          <w:b/>
          <w:sz w:val="24"/>
          <w:lang w:val="zh-CN"/>
        </w:rPr>
        <w:t>(</w:t>
      </w:r>
      <w:r>
        <w:rPr>
          <w:rFonts w:ascii="宋体" w:hAnsi="宋体" w:hint="eastAsia"/>
          <w:b/>
          <w:sz w:val="24"/>
          <w:lang w:val="zh-CN"/>
        </w:rPr>
        <w:t>仅供参考</w:t>
      </w:r>
      <w:r>
        <w:rPr>
          <w:rFonts w:ascii="宋体" w:hAnsi="宋体" w:hint="eastAsia"/>
          <w:b/>
          <w:sz w:val="24"/>
          <w:lang w:val="zh-CN"/>
        </w:rPr>
        <w:t>)</w:t>
      </w:r>
      <w:r>
        <w:rPr>
          <w:rFonts w:ascii="宋体" w:hAnsi="宋体" w:hint="eastAsia"/>
          <w:b/>
          <w:sz w:val="24"/>
          <w:lang w:val="zh-CN"/>
        </w:rPr>
        <w:t>：</w:t>
      </w:r>
    </w:p>
    <w:p w:rsidR="00F3119A" w:rsidRDefault="00F3119A">
      <w:pPr>
        <w:tabs>
          <w:tab w:val="left" w:pos="720"/>
          <w:tab w:val="left" w:pos="6300"/>
        </w:tabs>
        <w:ind w:firstLine="573"/>
        <w:rPr>
          <w:rFonts w:ascii="宋体" w:hAnsi="宋体"/>
          <w:b/>
          <w:sz w:val="24"/>
          <w:lang w:val="zh-CN"/>
        </w:rPr>
      </w:pPr>
    </w:p>
    <w:p w:rsidR="00F3119A" w:rsidRDefault="00F3119A">
      <w:pPr>
        <w:tabs>
          <w:tab w:val="left" w:pos="720"/>
          <w:tab w:val="left" w:pos="6300"/>
        </w:tabs>
        <w:spacing w:line="360" w:lineRule="auto"/>
        <w:ind w:firstLine="573"/>
        <w:rPr>
          <w:rFonts w:ascii="宋体" w:hAnsi="宋体"/>
          <w:b/>
          <w:sz w:val="24"/>
          <w:lang w:val="zh-CN"/>
        </w:rPr>
      </w:pPr>
    </w:p>
    <w:p w:rsidR="00F3119A" w:rsidRDefault="00F3119A">
      <w:pPr>
        <w:tabs>
          <w:tab w:val="left" w:pos="720"/>
          <w:tab w:val="left" w:pos="6300"/>
        </w:tabs>
        <w:spacing w:line="360" w:lineRule="auto"/>
        <w:ind w:firstLine="573"/>
        <w:rPr>
          <w:rFonts w:ascii="宋体" w:hAnsi="宋体"/>
          <w:b/>
          <w:sz w:val="24"/>
          <w:lang w:val="zh-CN"/>
        </w:rPr>
      </w:pPr>
    </w:p>
    <w:p w:rsidR="00F3119A" w:rsidRDefault="00F3119A">
      <w:pPr>
        <w:tabs>
          <w:tab w:val="left" w:pos="720"/>
          <w:tab w:val="left" w:pos="6300"/>
        </w:tabs>
        <w:spacing w:line="360" w:lineRule="auto"/>
        <w:ind w:firstLine="573"/>
        <w:rPr>
          <w:rFonts w:ascii="宋体" w:hAnsi="宋体"/>
          <w:b/>
          <w:sz w:val="24"/>
          <w:lang w:val="zh-CN"/>
        </w:rPr>
      </w:pPr>
    </w:p>
    <w:p w:rsidR="00F3119A" w:rsidRDefault="00F3119A">
      <w:pPr>
        <w:tabs>
          <w:tab w:val="left" w:pos="720"/>
          <w:tab w:val="left" w:pos="6300"/>
        </w:tabs>
        <w:spacing w:line="360" w:lineRule="auto"/>
        <w:ind w:firstLine="573"/>
        <w:rPr>
          <w:rFonts w:ascii="宋体" w:hAnsi="宋体"/>
          <w:b/>
          <w:sz w:val="24"/>
          <w:lang w:val="zh-CN"/>
        </w:rPr>
      </w:pPr>
    </w:p>
    <w:p w:rsidR="00F3119A" w:rsidRDefault="00F3119A">
      <w:pPr>
        <w:tabs>
          <w:tab w:val="left" w:pos="720"/>
          <w:tab w:val="left" w:pos="6300"/>
        </w:tabs>
        <w:spacing w:line="360" w:lineRule="auto"/>
        <w:ind w:firstLine="573"/>
        <w:rPr>
          <w:rFonts w:ascii="宋体" w:hAnsi="宋体"/>
          <w:b/>
          <w:sz w:val="24"/>
          <w:lang w:val="zh-CN"/>
        </w:rPr>
      </w:pPr>
    </w:p>
    <w:p w:rsidR="00F3119A" w:rsidRDefault="00F3119A">
      <w:pPr>
        <w:tabs>
          <w:tab w:val="left" w:pos="720"/>
          <w:tab w:val="left" w:pos="6300"/>
        </w:tabs>
        <w:spacing w:line="360" w:lineRule="auto"/>
        <w:ind w:firstLine="573"/>
        <w:rPr>
          <w:rFonts w:ascii="宋体" w:hAnsi="宋体"/>
          <w:b/>
          <w:sz w:val="24"/>
          <w:lang w:val="zh-CN"/>
        </w:rPr>
      </w:pPr>
    </w:p>
    <w:p w:rsidR="00F3119A" w:rsidRDefault="00F3119A">
      <w:pPr>
        <w:widowControl/>
        <w:spacing w:line="360" w:lineRule="atLeast"/>
        <w:jc w:val="left"/>
        <w:outlineLvl w:val="1"/>
        <w:rPr>
          <w:rFonts w:ascii="宋体" w:hAnsi="宋体"/>
          <w:b/>
          <w:sz w:val="24"/>
        </w:rPr>
      </w:pPr>
    </w:p>
    <w:bookmarkEnd w:id="106"/>
    <w:p w:rsidR="00F3119A" w:rsidRDefault="00F3119A" w:rsidP="00B94B10">
      <w:pPr>
        <w:spacing w:line="360" w:lineRule="auto"/>
        <w:ind w:firstLineChars="246" w:firstLine="790"/>
        <w:jc w:val="center"/>
        <w:rPr>
          <w:rFonts w:ascii="宋体" w:hAnsi="宋体"/>
          <w:b/>
          <w:sz w:val="32"/>
        </w:rPr>
      </w:pPr>
    </w:p>
    <w:p w:rsidR="00F3119A" w:rsidRDefault="005F5974">
      <w:pPr>
        <w:spacing w:line="360" w:lineRule="auto"/>
        <w:rPr>
          <w:rFonts w:ascii="宋体" w:hAnsi="宋体"/>
          <w:b/>
          <w:sz w:val="28"/>
          <w:szCs w:val="28"/>
        </w:rPr>
      </w:pPr>
      <w:r>
        <w:rPr>
          <w:rFonts w:ascii="宋体" w:hAnsi="宋体" w:hint="eastAsia"/>
          <w:b/>
          <w:sz w:val="32"/>
          <w:szCs w:val="32"/>
        </w:rPr>
        <w:br w:type="page"/>
      </w:r>
      <w:r>
        <w:rPr>
          <w:rFonts w:ascii="宋体" w:hAnsi="宋体" w:hint="eastAsia"/>
          <w:b/>
          <w:sz w:val="32"/>
          <w:szCs w:val="32"/>
        </w:rPr>
        <w:lastRenderedPageBreak/>
        <w:t>格式</w:t>
      </w:r>
      <w:r>
        <w:rPr>
          <w:rFonts w:ascii="宋体" w:hAnsi="宋体" w:hint="eastAsia"/>
          <w:b/>
          <w:sz w:val="32"/>
          <w:szCs w:val="32"/>
        </w:rPr>
        <w:t>1-3</w:t>
      </w:r>
    </w:p>
    <w:p w:rsidR="00F3119A" w:rsidRDefault="005F5974">
      <w:pPr>
        <w:widowControl/>
        <w:spacing w:line="360" w:lineRule="atLeast"/>
        <w:jc w:val="center"/>
        <w:outlineLvl w:val="1"/>
        <w:rPr>
          <w:rFonts w:ascii="宋体" w:hAnsi="宋体"/>
          <w:b/>
          <w:sz w:val="28"/>
          <w:szCs w:val="28"/>
        </w:rPr>
      </w:pPr>
      <w:r>
        <w:rPr>
          <w:rFonts w:ascii="宋体" w:hAnsi="宋体" w:hint="eastAsia"/>
          <w:b/>
          <w:sz w:val="28"/>
          <w:szCs w:val="28"/>
        </w:rPr>
        <w:t>三、承诺函</w:t>
      </w:r>
    </w:p>
    <w:p w:rsidR="00F3119A" w:rsidRDefault="00F3119A">
      <w:pPr>
        <w:widowControl/>
        <w:spacing w:line="360" w:lineRule="atLeast"/>
        <w:jc w:val="center"/>
        <w:outlineLvl w:val="1"/>
        <w:rPr>
          <w:rFonts w:ascii="宋体" w:hAnsi="宋体"/>
          <w:b/>
          <w:sz w:val="24"/>
        </w:rPr>
      </w:pPr>
    </w:p>
    <w:p w:rsidR="00F3119A" w:rsidRDefault="005F5974">
      <w:pPr>
        <w:spacing w:line="360" w:lineRule="auto"/>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（采购代理机构名称）：</w:t>
      </w:r>
    </w:p>
    <w:p w:rsidR="00F3119A" w:rsidRDefault="005F5974">
      <w:pPr>
        <w:spacing w:line="360" w:lineRule="auto"/>
        <w:ind w:firstLineChars="200" w:firstLine="480"/>
        <w:rPr>
          <w:rFonts w:ascii="宋体" w:hAnsi="宋体"/>
          <w:color w:val="000000"/>
          <w:sz w:val="24"/>
        </w:rPr>
      </w:pPr>
      <w:r>
        <w:rPr>
          <w:rFonts w:ascii="宋体" w:hAnsi="宋体" w:hint="eastAsia"/>
          <w:color w:val="000000"/>
          <w:sz w:val="24"/>
        </w:rPr>
        <w:t>我公司作为本次采购项目的供应商，根据磋商文件要求，现郑重承诺如下：</w:t>
      </w:r>
    </w:p>
    <w:p w:rsidR="00F3119A" w:rsidRDefault="005F5974">
      <w:pPr>
        <w:spacing w:line="360" w:lineRule="auto"/>
        <w:ind w:firstLineChars="200" w:firstLine="480"/>
        <w:rPr>
          <w:rFonts w:ascii="宋体" w:hAnsi="宋体"/>
          <w:color w:val="000000"/>
          <w:sz w:val="24"/>
        </w:rPr>
      </w:pPr>
      <w:r>
        <w:rPr>
          <w:rFonts w:ascii="宋体" w:hAnsi="宋体" w:hint="eastAsia"/>
          <w:color w:val="000000"/>
          <w:sz w:val="24"/>
        </w:rPr>
        <w:t>一、具备《中华人民共和国政府采购法》第二十二条第一款和本项目规定的条件：</w:t>
      </w:r>
    </w:p>
    <w:p w:rsidR="00F3119A" w:rsidRDefault="005F5974">
      <w:pPr>
        <w:spacing w:line="360" w:lineRule="auto"/>
        <w:ind w:firstLineChars="200" w:firstLine="480"/>
        <w:rPr>
          <w:rFonts w:ascii="宋体" w:hAnsi="宋体"/>
          <w:color w:val="000000"/>
          <w:sz w:val="24"/>
        </w:rPr>
      </w:pPr>
      <w:r>
        <w:rPr>
          <w:rFonts w:ascii="宋体" w:hAnsi="宋体" w:hint="eastAsia"/>
          <w:color w:val="000000"/>
          <w:sz w:val="24"/>
        </w:rPr>
        <w:t>（一）具有独立承担民事责任的能力；</w:t>
      </w:r>
    </w:p>
    <w:p w:rsidR="00F3119A" w:rsidRDefault="005F5974">
      <w:pPr>
        <w:spacing w:line="360" w:lineRule="auto"/>
        <w:ind w:firstLineChars="200" w:firstLine="480"/>
        <w:rPr>
          <w:rFonts w:ascii="宋体" w:hAnsi="宋体"/>
          <w:color w:val="000000"/>
          <w:sz w:val="24"/>
        </w:rPr>
      </w:pPr>
      <w:r>
        <w:rPr>
          <w:rFonts w:ascii="宋体" w:hAnsi="宋体" w:hint="eastAsia"/>
          <w:color w:val="000000"/>
          <w:sz w:val="24"/>
        </w:rPr>
        <w:t>（二）具有良好的商业信誉和健全的财务会计制度；</w:t>
      </w:r>
    </w:p>
    <w:p w:rsidR="00F3119A" w:rsidRDefault="005F5974">
      <w:pPr>
        <w:spacing w:line="360" w:lineRule="auto"/>
        <w:ind w:firstLineChars="200" w:firstLine="480"/>
        <w:rPr>
          <w:rFonts w:ascii="宋体" w:hAnsi="宋体"/>
          <w:color w:val="000000"/>
          <w:sz w:val="24"/>
        </w:rPr>
      </w:pPr>
      <w:r>
        <w:rPr>
          <w:rFonts w:ascii="宋体" w:hAnsi="宋体" w:hint="eastAsia"/>
          <w:color w:val="000000"/>
          <w:sz w:val="24"/>
        </w:rPr>
        <w:t>（三）具有履行合同所必需的设备和专业技术能力；</w:t>
      </w:r>
    </w:p>
    <w:p w:rsidR="00F3119A" w:rsidRDefault="005F5974">
      <w:pPr>
        <w:spacing w:line="360" w:lineRule="auto"/>
        <w:ind w:firstLineChars="200" w:firstLine="480"/>
        <w:rPr>
          <w:rFonts w:ascii="宋体" w:hAnsi="宋体"/>
          <w:color w:val="000000"/>
          <w:sz w:val="24"/>
        </w:rPr>
      </w:pPr>
      <w:r>
        <w:rPr>
          <w:rFonts w:ascii="宋体" w:hAnsi="宋体" w:hint="eastAsia"/>
          <w:color w:val="000000"/>
          <w:sz w:val="24"/>
        </w:rPr>
        <w:t>（四）有依法缴纳税收和社会保障资金的良好记录；</w:t>
      </w:r>
    </w:p>
    <w:p w:rsidR="00F3119A" w:rsidRDefault="005F5974">
      <w:pPr>
        <w:spacing w:line="360" w:lineRule="auto"/>
        <w:ind w:firstLineChars="200" w:firstLine="480"/>
        <w:rPr>
          <w:rFonts w:ascii="宋体" w:hAnsi="宋体"/>
          <w:color w:val="000000"/>
          <w:sz w:val="24"/>
        </w:rPr>
      </w:pPr>
      <w:r>
        <w:rPr>
          <w:rFonts w:ascii="宋体" w:hAnsi="宋体" w:hint="eastAsia"/>
          <w:color w:val="000000"/>
          <w:sz w:val="24"/>
        </w:rPr>
        <w:t>（五）参加政府采购活动前三年内，在经营活动中没有重大违法记录；</w:t>
      </w:r>
    </w:p>
    <w:p w:rsidR="00F3119A" w:rsidRDefault="005F5974">
      <w:pPr>
        <w:spacing w:line="360" w:lineRule="auto"/>
        <w:ind w:firstLineChars="200" w:firstLine="480"/>
        <w:rPr>
          <w:rFonts w:ascii="宋体" w:hAnsi="宋体"/>
          <w:color w:val="000000"/>
          <w:sz w:val="24"/>
        </w:rPr>
      </w:pPr>
      <w:r>
        <w:rPr>
          <w:rFonts w:ascii="宋体" w:hAnsi="宋体" w:hint="eastAsia"/>
          <w:color w:val="000000"/>
          <w:sz w:val="24"/>
        </w:rPr>
        <w:t>（六）法律、行政法规规定的其他条件；</w:t>
      </w:r>
    </w:p>
    <w:p w:rsidR="00F3119A" w:rsidRDefault="005F5974">
      <w:pPr>
        <w:spacing w:line="360" w:lineRule="auto"/>
        <w:ind w:firstLineChars="200" w:firstLine="480"/>
        <w:rPr>
          <w:rFonts w:ascii="宋体" w:hAnsi="宋体"/>
          <w:color w:val="000000"/>
          <w:sz w:val="24"/>
        </w:rPr>
      </w:pPr>
      <w:r>
        <w:rPr>
          <w:rFonts w:ascii="宋体" w:hAnsi="宋体" w:hint="eastAsia"/>
          <w:color w:val="000000"/>
          <w:sz w:val="24"/>
        </w:rPr>
        <w:t>（七）我单位</w:t>
      </w:r>
      <w:r>
        <w:rPr>
          <w:rFonts w:ascii="宋体" w:hAnsi="宋体" w:cs="宋体" w:hint="eastAsia"/>
          <w:sz w:val="24"/>
        </w:rPr>
        <w:t>及其法定代表人</w:t>
      </w:r>
      <w:r>
        <w:rPr>
          <w:rFonts w:ascii="宋体" w:hAnsi="宋体" w:cs="宋体" w:hint="eastAsia"/>
          <w:sz w:val="24"/>
        </w:rPr>
        <w:t>/</w:t>
      </w:r>
      <w:r>
        <w:rPr>
          <w:rFonts w:ascii="宋体" w:hAnsi="宋体" w:cs="宋体" w:hint="eastAsia"/>
          <w:sz w:val="24"/>
        </w:rPr>
        <w:t>主要负责人在参加本项目政府采购活动前三年无行贿犯罪记录</w:t>
      </w:r>
      <w:r>
        <w:rPr>
          <w:rFonts w:ascii="宋体" w:hAnsi="宋体" w:hint="eastAsia"/>
          <w:color w:val="000000"/>
          <w:sz w:val="24"/>
        </w:rPr>
        <w:t>。</w:t>
      </w:r>
    </w:p>
    <w:p w:rsidR="00F3119A" w:rsidRDefault="005F5974">
      <w:pPr>
        <w:spacing w:line="360" w:lineRule="auto"/>
        <w:ind w:firstLineChars="200" w:firstLine="480"/>
        <w:rPr>
          <w:rFonts w:ascii="宋体" w:hAnsi="宋体"/>
          <w:color w:val="000000"/>
          <w:sz w:val="24"/>
        </w:rPr>
      </w:pPr>
      <w:r>
        <w:rPr>
          <w:rFonts w:ascii="宋体" w:hAnsi="宋体" w:hint="eastAsia"/>
          <w:color w:val="000000"/>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rsidR="00F3119A" w:rsidRDefault="005F5974">
      <w:pPr>
        <w:spacing w:line="360" w:lineRule="auto"/>
        <w:ind w:firstLineChars="200" w:firstLine="480"/>
        <w:rPr>
          <w:rFonts w:ascii="宋体" w:hAnsi="宋体"/>
          <w:color w:val="000000"/>
          <w:sz w:val="24"/>
        </w:rPr>
      </w:pPr>
      <w:r>
        <w:rPr>
          <w:rFonts w:ascii="宋体" w:hAnsi="宋体" w:hint="eastAsia"/>
          <w:color w:val="000000"/>
          <w:sz w:val="24"/>
        </w:rPr>
        <w:t>三、在参加本次采购活动中，不存在与单位负责人为同一人或者存在直接控股、管理关系的其他供应商参与同一合同项下的政府采购活动的行为。</w:t>
      </w:r>
    </w:p>
    <w:p w:rsidR="00F3119A" w:rsidRDefault="005F5974">
      <w:pPr>
        <w:spacing w:line="360" w:lineRule="auto"/>
        <w:ind w:firstLineChars="200" w:firstLine="480"/>
        <w:rPr>
          <w:rFonts w:ascii="宋体" w:hAnsi="宋体"/>
          <w:color w:val="000000"/>
          <w:sz w:val="24"/>
        </w:rPr>
      </w:pPr>
      <w:r>
        <w:rPr>
          <w:rFonts w:ascii="宋体" w:hAnsi="宋体" w:hint="eastAsia"/>
          <w:color w:val="000000"/>
          <w:sz w:val="24"/>
        </w:rPr>
        <w:t>四、在参加本次采购活动中，不存在和其他供应商在同一合同项下的采购项目中，同时委托同一个自然人、同一家庭的</w:t>
      </w:r>
      <w:r>
        <w:rPr>
          <w:rFonts w:ascii="宋体" w:hAnsi="宋体" w:hint="eastAsia"/>
          <w:color w:val="000000"/>
          <w:sz w:val="24"/>
        </w:rPr>
        <w:t>人员、同一单位的人员作为代理人的行为。</w:t>
      </w:r>
    </w:p>
    <w:p w:rsidR="00F3119A" w:rsidRDefault="005F5974">
      <w:pPr>
        <w:spacing w:line="360" w:lineRule="auto"/>
        <w:ind w:firstLineChars="200" w:firstLine="480"/>
        <w:rPr>
          <w:rFonts w:ascii="宋体" w:hAnsi="宋体"/>
          <w:color w:val="000000"/>
          <w:sz w:val="24"/>
        </w:rPr>
      </w:pPr>
      <w:r>
        <w:rPr>
          <w:rFonts w:ascii="宋体" w:hAnsi="宋体" w:hint="eastAsia"/>
          <w:color w:val="000000"/>
          <w:sz w:val="24"/>
        </w:rPr>
        <w:t>五、如果有《四川省政府采购当事人诚信管理办法》（川财采</w:t>
      </w:r>
      <w:r>
        <w:rPr>
          <w:rFonts w:ascii="宋体" w:hAnsi="宋体" w:hint="eastAsia"/>
          <w:color w:val="000000"/>
          <w:sz w:val="24"/>
        </w:rPr>
        <w:t>[2015]33</w:t>
      </w:r>
      <w:r>
        <w:rPr>
          <w:rFonts w:ascii="宋体" w:hAnsi="宋体" w:hint="eastAsia"/>
          <w:color w:val="000000"/>
          <w:sz w:val="24"/>
        </w:rPr>
        <w:t>号）规定的记入诚信档案的失信行为，将在响应文件中全面如实反映。</w:t>
      </w:r>
    </w:p>
    <w:p w:rsidR="00F3119A" w:rsidRDefault="005F5974">
      <w:pPr>
        <w:spacing w:line="360" w:lineRule="auto"/>
        <w:ind w:firstLineChars="200" w:firstLine="480"/>
        <w:rPr>
          <w:rFonts w:ascii="宋体" w:hAnsi="宋体"/>
          <w:color w:val="000000"/>
          <w:sz w:val="24"/>
        </w:rPr>
      </w:pPr>
      <w:r>
        <w:rPr>
          <w:rFonts w:ascii="宋体" w:hAnsi="宋体" w:hint="eastAsia"/>
          <w:color w:val="000000"/>
          <w:sz w:val="24"/>
        </w:rPr>
        <w:t>六、响应文件中提供的任何资料和技术、服务、商务等响应承诺情况都是真实的、有效的、合法的。</w:t>
      </w:r>
    </w:p>
    <w:p w:rsidR="00F3119A" w:rsidRDefault="005F5974">
      <w:pPr>
        <w:widowControl/>
        <w:spacing w:line="360" w:lineRule="auto"/>
        <w:ind w:firstLineChars="200" w:firstLine="480"/>
        <w:jc w:val="left"/>
        <w:outlineLvl w:val="1"/>
        <w:rPr>
          <w:rFonts w:ascii="宋体" w:hAnsi="宋体" w:cs="宋体"/>
          <w:sz w:val="24"/>
        </w:rPr>
      </w:pPr>
      <w:r>
        <w:rPr>
          <w:rFonts w:ascii="宋体" w:hAnsi="宋体" w:hint="eastAsia"/>
          <w:color w:val="000000"/>
          <w:sz w:val="24"/>
        </w:rPr>
        <w:t>七、</w:t>
      </w:r>
      <w:r>
        <w:rPr>
          <w:rFonts w:ascii="宋体" w:hAnsi="宋体" w:cs="宋体" w:hint="eastAsia"/>
          <w:sz w:val="24"/>
        </w:rPr>
        <w:t>国家或行业主管部门对采购产品的技术标准、质量标准和资格资质条件等有强制性规定的，我方承诺符合其要求。</w:t>
      </w:r>
    </w:p>
    <w:p w:rsidR="00F3119A" w:rsidRDefault="005F5974">
      <w:pPr>
        <w:widowControl/>
        <w:spacing w:line="360" w:lineRule="auto"/>
        <w:ind w:firstLineChars="200" w:firstLine="480"/>
        <w:jc w:val="left"/>
        <w:outlineLvl w:val="1"/>
        <w:rPr>
          <w:rFonts w:ascii="宋体" w:hAnsi="宋体" w:cs="宋体"/>
          <w:sz w:val="24"/>
        </w:rPr>
      </w:pPr>
      <w:r>
        <w:rPr>
          <w:rFonts w:ascii="宋体" w:hAnsi="宋体" w:cs="宋体" w:hint="eastAsia"/>
          <w:sz w:val="24"/>
        </w:rPr>
        <w:t>八、参加本次采购活动，我方完全同意磋商文件第二章关于“磋商费用”、“合同分包”、“合同转包”、“磋商保证金”的实质性要求，并承诺严格按照磋商文</w:t>
      </w:r>
      <w:r>
        <w:rPr>
          <w:rFonts w:ascii="宋体" w:hAnsi="宋体" w:cs="宋体" w:hint="eastAsia"/>
          <w:sz w:val="24"/>
        </w:rPr>
        <w:t>件要求履行。</w:t>
      </w:r>
    </w:p>
    <w:p w:rsidR="00F3119A" w:rsidRDefault="005F5974">
      <w:pPr>
        <w:widowControl/>
        <w:spacing w:line="360" w:lineRule="auto"/>
        <w:ind w:firstLineChars="200" w:firstLine="480"/>
        <w:jc w:val="left"/>
        <w:outlineLvl w:val="1"/>
        <w:rPr>
          <w:rFonts w:ascii="宋体" w:hAnsi="宋体"/>
          <w:sz w:val="24"/>
        </w:rPr>
      </w:pPr>
      <w:r>
        <w:rPr>
          <w:rFonts w:ascii="宋体" w:hAnsi="宋体" w:cs="宋体" w:hint="eastAsia"/>
          <w:sz w:val="24"/>
        </w:rPr>
        <w:lastRenderedPageBreak/>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报价中已包</w:t>
      </w:r>
      <w:r>
        <w:rPr>
          <w:rFonts w:ascii="宋体" w:hAnsi="宋体" w:cs="宋体" w:hint="eastAsia"/>
          <w:sz w:val="24"/>
        </w:rPr>
        <w:t>括合法获取该知识产权的相关费用。</w:t>
      </w:r>
    </w:p>
    <w:p w:rsidR="00F3119A" w:rsidRDefault="00F3119A">
      <w:pPr>
        <w:spacing w:line="360" w:lineRule="auto"/>
        <w:ind w:firstLineChars="200" w:firstLine="480"/>
        <w:rPr>
          <w:rFonts w:ascii="宋体" w:hAnsi="宋体"/>
          <w:color w:val="000000"/>
          <w:sz w:val="24"/>
        </w:rPr>
      </w:pPr>
    </w:p>
    <w:p w:rsidR="00F3119A" w:rsidRDefault="005F5974">
      <w:pPr>
        <w:widowControl/>
        <w:spacing w:line="360" w:lineRule="auto"/>
        <w:ind w:firstLineChars="196" w:firstLine="470"/>
        <w:jc w:val="left"/>
        <w:outlineLvl w:val="1"/>
        <w:rPr>
          <w:rFonts w:ascii="宋体" w:hAnsi="宋体"/>
          <w:color w:val="000000"/>
          <w:sz w:val="24"/>
        </w:rPr>
      </w:pPr>
      <w:r>
        <w:rPr>
          <w:rFonts w:ascii="宋体" w:hAnsi="宋体" w:hint="eastAsia"/>
          <w:color w:val="000000"/>
          <w:sz w:val="24"/>
        </w:rPr>
        <w:t>本公司对上述承诺的内容事项真实性负责。如经</w:t>
      </w:r>
      <w:r>
        <w:rPr>
          <w:rFonts w:ascii="宋体" w:hAnsi="宋体" w:hint="eastAsia"/>
          <w:sz w:val="24"/>
        </w:rPr>
        <w:t>查实上述承诺的内容事项存在虚假，我公司愿意接受以提供虚假材料谋取成交的法</w:t>
      </w:r>
      <w:r>
        <w:rPr>
          <w:rFonts w:ascii="宋体" w:hAnsi="宋体" w:hint="eastAsia"/>
          <w:color w:val="000000"/>
          <w:sz w:val="24"/>
        </w:rPr>
        <w:t>律责任。</w:t>
      </w:r>
    </w:p>
    <w:p w:rsidR="00F3119A" w:rsidRDefault="00F3119A">
      <w:pPr>
        <w:pStyle w:val="Default"/>
        <w:spacing w:line="360" w:lineRule="auto"/>
      </w:pPr>
    </w:p>
    <w:p w:rsidR="00F3119A" w:rsidRDefault="00F3119A">
      <w:pPr>
        <w:pStyle w:val="Default"/>
        <w:spacing w:line="360" w:lineRule="auto"/>
      </w:pPr>
    </w:p>
    <w:p w:rsidR="00F3119A" w:rsidRDefault="005F5974">
      <w:pPr>
        <w:spacing w:line="360" w:lineRule="auto"/>
        <w:ind w:firstLineChars="200" w:firstLine="480"/>
        <w:rPr>
          <w:rFonts w:ascii="宋体" w:hAnsi="宋体"/>
          <w:color w:val="000000"/>
          <w:sz w:val="24"/>
        </w:rPr>
      </w:pPr>
      <w:r>
        <w:rPr>
          <w:rFonts w:ascii="宋体" w:hAnsi="宋体" w:hint="eastAsia"/>
          <w:color w:val="000000"/>
          <w:sz w:val="24"/>
        </w:rPr>
        <w:t>法定代表人</w:t>
      </w:r>
      <w:r>
        <w:rPr>
          <w:rFonts w:ascii="宋体" w:hAnsi="宋体" w:hint="eastAsia"/>
          <w:sz w:val="24"/>
        </w:rPr>
        <w:t>（签字）</w:t>
      </w:r>
      <w:r>
        <w:rPr>
          <w:rFonts w:ascii="宋体" w:hAnsi="宋体" w:hint="eastAsia"/>
          <w:color w:val="000000"/>
          <w:sz w:val="24"/>
        </w:rPr>
        <w:t>：</w:t>
      </w:r>
      <w:r>
        <w:rPr>
          <w:rFonts w:ascii="宋体" w:hAnsi="宋体" w:hint="eastAsia"/>
          <w:color w:val="000000"/>
          <w:sz w:val="24"/>
          <w:u w:val="single"/>
        </w:rPr>
        <w:t xml:space="preserve">           </w:t>
      </w:r>
    </w:p>
    <w:p w:rsidR="00F3119A" w:rsidRDefault="005F5974">
      <w:pPr>
        <w:spacing w:line="360" w:lineRule="auto"/>
        <w:ind w:firstLineChars="200" w:firstLine="480"/>
        <w:rPr>
          <w:rFonts w:ascii="宋体" w:hAnsi="宋体"/>
          <w:color w:val="000000"/>
          <w:sz w:val="24"/>
        </w:rPr>
      </w:pPr>
      <w:r>
        <w:rPr>
          <w:rFonts w:ascii="宋体" w:hAnsi="宋体" w:hint="eastAsia"/>
          <w:color w:val="000000"/>
          <w:sz w:val="24"/>
        </w:rPr>
        <w:t>授权代表</w:t>
      </w:r>
      <w:r>
        <w:rPr>
          <w:rFonts w:ascii="宋体" w:hAnsi="宋体" w:hint="eastAsia"/>
          <w:sz w:val="24"/>
        </w:rPr>
        <w:t>（签字）</w:t>
      </w:r>
      <w:r>
        <w:rPr>
          <w:rFonts w:ascii="宋体" w:hAnsi="宋体" w:hint="eastAsia"/>
          <w:color w:val="000000"/>
          <w:sz w:val="24"/>
        </w:rPr>
        <w:t>：</w:t>
      </w:r>
      <w:r>
        <w:rPr>
          <w:rFonts w:ascii="宋体" w:hAnsi="宋体" w:hint="eastAsia"/>
          <w:color w:val="000000"/>
          <w:sz w:val="24"/>
          <w:u w:val="single"/>
        </w:rPr>
        <w:t xml:space="preserve">            </w:t>
      </w:r>
    </w:p>
    <w:p w:rsidR="00F3119A" w:rsidRDefault="005F5974">
      <w:pPr>
        <w:spacing w:line="360" w:lineRule="auto"/>
        <w:ind w:firstLineChars="200" w:firstLine="480"/>
        <w:rPr>
          <w:rFonts w:ascii="宋体" w:hAnsi="宋体"/>
          <w:color w:val="000000"/>
          <w:sz w:val="24"/>
        </w:rPr>
      </w:pPr>
      <w:r>
        <w:rPr>
          <w:rFonts w:ascii="宋体" w:hAnsi="宋体" w:hint="eastAsia"/>
          <w:color w:val="000000"/>
          <w:sz w:val="24"/>
        </w:rPr>
        <w:t>供应商名称：</w:t>
      </w:r>
      <w:r>
        <w:rPr>
          <w:rFonts w:ascii="宋体" w:hAnsi="宋体" w:hint="eastAsia"/>
          <w:color w:val="000000"/>
          <w:sz w:val="24"/>
          <w:u w:val="single"/>
        </w:rPr>
        <w:t xml:space="preserve">               </w:t>
      </w:r>
      <w:r>
        <w:rPr>
          <w:rFonts w:ascii="宋体" w:hAnsi="宋体" w:hint="eastAsia"/>
          <w:color w:val="000000"/>
          <w:sz w:val="24"/>
        </w:rPr>
        <w:t>（盖单位公章）</w:t>
      </w:r>
    </w:p>
    <w:p w:rsidR="00F3119A" w:rsidRDefault="005F5974">
      <w:pPr>
        <w:pStyle w:val="Default"/>
        <w:spacing w:line="360" w:lineRule="auto"/>
        <w:rPr>
          <w:rFonts w:ascii="宋体" w:eastAsia="宋体" w:hAnsi="宋体"/>
          <w:kern w:val="2"/>
          <w:szCs w:val="24"/>
        </w:rPr>
      </w:pPr>
      <w:r>
        <w:rPr>
          <w:rFonts w:ascii="宋体" w:eastAsia="宋体" w:hAnsi="宋体" w:hint="eastAsia"/>
          <w:kern w:val="2"/>
          <w:szCs w:val="24"/>
        </w:rPr>
        <w:t xml:space="preserve">    </w:t>
      </w:r>
      <w:r>
        <w:rPr>
          <w:rFonts w:ascii="宋体" w:eastAsia="宋体" w:hAnsi="宋体" w:hint="eastAsia"/>
          <w:kern w:val="2"/>
          <w:szCs w:val="24"/>
        </w:rPr>
        <w:t>日</w:t>
      </w:r>
      <w:r>
        <w:rPr>
          <w:rFonts w:ascii="宋体" w:eastAsia="宋体" w:hAnsi="宋体" w:hint="eastAsia"/>
          <w:kern w:val="2"/>
          <w:szCs w:val="24"/>
        </w:rPr>
        <w:t xml:space="preserve">    </w:t>
      </w:r>
      <w:r>
        <w:rPr>
          <w:rFonts w:ascii="宋体" w:eastAsia="宋体" w:hAnsi="宋体" w:hint="eastAsia"/>
          <w:kern w:val="2"/>
          <w:szCs w:val="24"/>
        </w:rPr>
        <w:t>期：</w:t>
      </w:r>
      <w:r>
        <w:rPr>
          <w:rFonts w:ascii="宋体" w:eastAsia="宋体" w:hAnsi="宋体" w:hint="eastAsia"/>
          <w:kern w:val="2"/>
          <w:szCs w:val="24"/>
          <w:u w:val="single"/>
        </w:rPr>
        <w:t xml:space="preserve">                 </w:t>
      </w:r>
    </w:p>
    <w:p w:rsidR="00F3119A" w:rsidRDefault="005F5974">
      <w:pPr>
        <w:spacing w:line="360" w:lineRule="auto"/>
        <w:rPr>
          <w:rFonts w:ascii="宋体" w:hAnsi="宋体"/>
          <w:b/>
          <w:sz w:val="32"/>
          <w:szCs w:val="32"/>
        </w:rPr>
      </w:pPr>
      <w:r>
        <w:rPr>
          <w:rFonts w:ascii="宋体" w:hAnsi="宋体" w:hint="eastAsia"/>
          <w:sz w:val="24"/>
        </w:rPr>
        <w:br w:type="page"/>
      </w:r>
      <w:r>
        <w:rPr>
          <w:rFonts w:ascii="宋体" w:hAnsi="宋体" w:hint="eastAsia"/>
          <w:b/>
          <w:sz w:val="32"/>
          <w:szCs w:val="32"/>
        </w:rPr>
        <w:lastRenderedPageBreak/>
        <w:t>格式</w:t>
      </w:r>
      <w:r>
        <w:rPr>
          <w:rFonts w:ascii="宋体" w:hAnsi="宋体" w:hint="eastAsia"/>
          <w:b/>
          <w:sz w:val="32"/>
          <w:szCs w:val="32"/>
        </w:rPr>
        <w:t>1-4</w:t>
      </w:r>
    </w:p>
    <w:p w:rsidR="00F3119A" w:rsidRDefault="005F5974" w:rsidP="00B94B10">
      <w:pPr>
        <w:spacing w:line="360" w:lineRule="auto"/>
        <w:ind w:firstLineChars="246" w:firstLine="691"/>
        <w:jc w:val="center"/>
        <w:rPr>
          <w:rFonts w:ascii="宋体" w:hAnsi="宋体"/>
          <w:b/>
          <w:sz w:val="28"/>
          <w:szCs w:val="28"/>
        </w:rPr>
      </w:pPr>
      <w:r>
        <w:rPr>
          <w:rFonts w:ascii="宋体" w:hAnsi="宋体" w:hint="eastAsia"/>
          <w:b/>
          <w:sz w:val="28"/>
          <w:szCs w:val="28"/>
        </w:rPr>
        <w:t>四、供应商和磋商其他资格、资质性及其他类似效力要求的相关证明材料</w:t>
      </w:r>
    </w:p>
    <w:p w:rsidR="00F3119A" w:rsidRDefault="005F5974">
      <w:pPr>
        <w:spacing w:line="400" w:lineRule="exact"/>
        <w:ind w:firstLineChars="200" w:firstLine="480"/>
        <w:rPr>
          <w:rFonts w:ascii="宋体" w:hAnsi="宋体" w:cs="宋体"/>
          <w:bCs/>
          <w:sz w:val="24"/>
        </w:rPr>
      </w:pPr>
      <w:r>
        <w:rPr>
          <w:rFonts w:ascii="宋体" w:hAnsi="宋体" w:cs="宋体" w:hint="eastAsia"/>
          <w:bCs/>
          <w:sz w:val="24"/>
        </w:rPr>
        <w:t>注：投标人应按招标文件第三章、第四章相关要求提供佐证材料，有格式要求的从其要求，无格式要求的格式自拟。</w:t>
      </w:r>
    </w:p>
    <w:p w:rsidR="00F3119A" w:rsidRDefault="005F5974">
      <w:pPr>
        <w:tabs>
          <w:tab w:val="left" w:pos="900"/>
        </w:tabs>
        <w:spacing w:line="360" w:lineRule="auto"/>
        <w:jc w:val="center"/>
        <w:rPr>
          <w:rFonts w:ascii="宋体" w:hAnsi="宋体"/>
          <w:b/>
          <w:sz w:val="32"/>
        </w:rPr>
      </w:pPr>
      <w:r>
        <w:br w:type="page"/>
      </w:r>
      <w:r>
        <w:rPr>
          <w:rFonts w:ascii="宋体" w:hAnsi="宋体"/>
          <w:b/>
          <w:sz w:val="32"/>
        </w:rPr>
        <w:lastRenderedPageBreak/>
        <w:t>第</w:t>
      </w:r>
      <w:r>
        <w:rPr>
          <w:rFonts w:ascii="宋体" w:hAnsi="宋体" w:hint="eastAsia"/>
          <w:b/>
          <w:sz w:val="32"/>
        </w:rPr>
        <w:t>二</w:t>
      </w:r>
      <w:r>
        <w:rPr>
          <w:rFonts w:ascii="宋体" w:hAnsi="宋体"/>
          <w:b/>
          <w:sz w:val="32"/>
        </w:rPr>
        <w:t>部分</w:t>
      </w:r>
      <w:r>
        <w:rPr>
          <w:rFonts w:ascii="宋体" w:hAnsi="宋体"/>
          <w:b/>
          <w:sz w:val="32"/>
        </w:rPr>
        <w:t xml:space="preserve">     </w:t>
      </w:r>
      <w:r>
        <w:rPr>
          <w:rFonts w:ascii="宋体" w:hAnsi="宋体" w:hint="eastAsia"/>
          <w:b/>
          <w:sz w:val="32"/>
        </w:rPr>
        <w:t>“其他响应性</w:t>
      </w:r>
      <w:r>
        <w:rPr>
          <w:rFonts w:ascii="宋体" w:hAnsi="宋体"/>
          <w:b/>
          <w:sz w:val="32"/>
        </w:rPr>
        <w:t>文件</w:t>
      </w:r>
      <w:r>
        <w:rPr>
          <w:rFonts w:ascii="宋体" w:hAnsi="宋体" w:hint="eastAsia"/>
          <w:b/>
          <w:sz w:val="32"/>
        </w:rPr>
        <w:t>”</w:t>
      </w:r>
      <w:r>
        <w:rPr>
          <w:rFonts w:ascii="宋体" w:hAnsi="宋体"/>
          <w:b/>
          <w:sz w:val="32"/>
        </w:rPr>
        <w:t>格式</w:t>
      </w:r>
    </w:p>
    <w:p w:rsidR="00F3119A" w:rsidRDefault="005F5974">
      <w:pPr>
        <w:spacing w:line="360" w:lineRule="auto"/>
        <w:rPr>
          <w:rFonts w:ascii="宋体" w:hAnsi="宋体"/>
          <w:b/>
          <w:sz w:val="32"/>
          <w:szCs w:val="32"/>
        </w:rPr>
      </w:pPr>
      <w:r>
        <w:rPr>
          <w:rFonts w:ascii="宋体" w:hAnsi="宋体" w:hint="eastAsia"/>
          <w:b/>
          <w:sz w:val="32"/>
          <w:szCs w:val="32"/>
        </w:rPr>
        <w:t>格式</w:t>
      </w:r>
      <w:r>
        <w:rPr>
          <w:rFonts w:ascii="宋体" w:hAnsi="宋体" w:hint="eastAsia"/>
          <w:b/>
          <w:sz w:val="32"/>
          <w:szCs w:val="32"/>
        </w:rPr>
        <w:t>2-1</w:t>
      </w:r>
    </w:p>
    <w:p w:rsidR="00F3119A" w:rsidRDefault="005F5974">
      <w:pPr>
        <w:spacing w:line="360" w:lineRule="auto"/>
        <w:rPr>
          <w:rFonts w:ascii="宋体" w:hAnsi="宋体"/>
          <w:b/>
          <w:sz w:val="32"/>
          <w:szCs w:val="32"/>
        </w:rPr>
      </w:pPr>
      <w:r>
        <w:rPr>
          <w:rFonts w:ascii="宋体" w:hAnsi="宋体" w:hint="eastAsia"/>
          <w:b/>
          <w:sz w:val="32"/>
          <w:szCs w:val="32"/>
        </w:rPr>
        <w:t>封面：</w:t>
      </w:r>
    </w:p>
    <w:p w:rsidR="00F3119A" w:rsidRDefault="005F5974">
      <w:pPr>
        <w:spacing w:line="360" w:lineRule="auto"/>
        <w:jc w:val="right"/>
        <w:rPr>
          <w:rFonts w:ascii="宋体" w:hAnsi="宋体"/>
          <w:b/>
          <w:sz w:val="36"/>
        </w:rPr>
      </w:pPr>
      <w:r>
        <w:rPr>
          <w:rFonts w:ascii="宋体" w:hAnsi="宋体"/>
          <w:b/>
          <w:sz w:val="36"/>
        </w:rPr>
        <w:t>（正本</w:t>
      </w:r>
      <w:r>
        <w:rPr>
          <w:rFonts w:ascii="宋体" w:hAnsi="宋体"/>
          <w:b/>
          <w:sz w:val="36"/>
        </w:rPr>
        <w:t>/</w:t>
      </w:r>
      <w:r>
        <w:rPr>
          <w:rFonts w:ascii="宋体" w:hAnsi="宋体"/>
          <w:b/>
          <w:sz w:val="36"/>
        </w:rPr>
        <w:t>副本）</w:t>
      </w:r>
    </w:p>
    <w:p w:rsidR="00F3119A" w:rsidRDefault="00F3119A">
      <w:pPr>
        <w:spacing w:line="360" w:lineRule="auto"/>
        <w:rPr>
          <w:rFonts w:ascii="宋体" w:hAnsi="宋体"/>
          <w:b/>
          <w:sz w:val="32"/>
          <w:szCs w:val="32"/>
        </w:rPr>
      </w:pPr>
    </w:p>
    <w:p w:rsidR="00F3119A" w:rsidRDefault="00F3119A">
      <w:pPr>
        <w:spacing w:line="360" w:lineRule="auto"/>
        <w:rPr>
          <w:rFonts w:ascii="宋体" w:hAnsi="宋体"/>
          <w:b/>
          <w:sz w:val="32"/>
          <w:szCs w:val="32"/>
        </w:rPr>
      </w:pPr>
    </w:p>
    <w:p w:rsidR="00F3119A" w:rsidRDefault="005F5974">
      <w:pPr>
        <w:spacing w:line="360" w:lineRule="auto"/>
        <w:jc w:val="center"/>
        <w:rPr>
          <w:rFonts w:ascii="宋体" w:hAnsi="宋体"/>
          <w:b/>
          <w:sz w:val="72"/>
        </w:rPr>
      </w:pPr>
      <w:r>
        <w:rPr>
          <w:rFonts w:ascii="宋体" w:hAnsi="宋体" w:hint="eastAsia"/>
          <w:b/>
          <w:sz w:val="40"/>
          <w:szCs w:val="48"/>
          <w:u w:val="single"/>
        </w:rPr>
        <w:t xml:space="preserve">                      </w:t>
      </w:r>
      <w:r>
        <w:rPr>
          <w:rFonts w:ascii="宋体" w:hAnsi="宋体" w:hint="eastAsia"/>
          <w:b/>
          <w:sz w:val="40"/>
          <w:szCs w:val="48"/>
        </w:rPr>
        <w:t>项目</w:t>
      </w:r>
    </w:p>
    <w:p w:rsidR="00F3119A" w:rsidRDefault="00F3119A">
      <w:pPr>
        <w:spacing w:line="360" w:lineRule="auto"/>
        <w:rPr>
          <w:rFonts w:ascii="宋体" w:hAnsi="宋体"/>
          <w:b/>
          <w:sz w:val="52"/>
          <w:szCs w:val="52"/>
        </w:rPr>
      </w:pPr>
    </w:p>
    <w:p w:rsidR="00F3119A" w:rsidRDefault="00F3119A">
      <w:pPr>
        <w:pStyle w:val="Default"/>
        <w:rPr>
          <w:rFonts w:ascii="宋体" w:hAnsi="宋体"/>
          <w:b/>
          <w:sz w:val="52"/>
          <w:szCs w:val="52"/>
        </w:rPr>
      </w:pPr>
    </w:p>
    <w:p w:rsidR="00F3119A" w:rsidRDefault="00F3119A">
      <w:pPr>
        <w:pStyle w:val="Default"/>
      </w:pPr>
    </w:p>
    <w:p w:rsidR="00F3119A" w:rsidRDefault="005F5974">
      <w:pPr>
        <w:spacing w:line="360" w:lineRule="auto"/>
        <w:jc w:val="center"/>
        <w:rPr>
          <w:rFonts w:ascii="宋体" w:hAnsi="宋体"/>
          <w:b/>
          <w:sz w:val="32"/>
          <w:szCs w:val="32"/>
        </w:rPr>
      </w:pPr>
      <w:r>
        <w:rPr>
          <w:rFonts w:ascii="宋体" w:hAnsi="宋体" w:hint="eastAsia"/>
          <w:b/>
          <w:sz w:val="52"/>
          <w:szCs w:val="52"/>
        </w:rPr>
        <w:t>其他响应性文件</w:t>
      </w:r>
    </w:p>
    <w:p w:rsidR="00F3119A" w:rsidRDefault="00F3119A">
      <w:pPr>
        <w:spacing w:line="360" w:lineRule="auto"/>
        <w:rPr>
          <w:rFonts w:ascii="宋体" w:hAnsi="宋体"/>
          <w:b/>
          <w:sz w:val="36"/>
        </w:rPr>
      </w:pPr>
    </w:p>
    <w:p w:rsidR="00F3119A" w:rsidRDefault="00F3119A">
      <w:pPr>
        <w:pStyle w:val="Default"/>
        <w:rPr>
          <w:rFonts w:ascii="宋体" w:hAnsi="宋体"/>
          <w:b/>
          <w:sz w:val="36"/>
        </w:rPr>
      </w:pPr>
    </w:p>
    <w:p w:rsidR="00F3119A" w:rsidRDefault="00F3119A">
      <w:pPr>
        <w:pStyle w:val="Default"/>
      </w:pPr>
    </w:p>
    <w:p w:rsidR="00F3119A" w:rsidRDefault="00F3119A">
      <w:pPr>
        <w:pStyle w:val="Default"/>
      </w:pPr>
    </w:p>
    <w:p w:rsidR="00F3119A" w:rsidRDefault="00F3119A">
      <w:pPr>
        <w:spacing w:line="360" w:lineRule="auto"/>
        <w:rPr>
          <w:rFonts w:ascii="宋体" w:hAnsi="宋体"/>
          <w:b/>
          <w:sz w:val="36"/>
        </w:rPr>
      </w:pPr>
    </w:p>
    <w:p w:rsidR="00F3119A" w:rsidRDefault="005F5974" w:rsidP="00B94B10">
      <w:pPr>
        <w:spacing w:line="360" w:lineRule="auto"/>
        <w:ind w:firstLineChars="300" w:firstLine="964"/>
        <w:jc w:val="left"/>
        <w:rPr>
          <w:rFonts w:ascii="宋体" w:hAnsi="宋体"/>
          <w:b/>
          <w:sz w:val="32"/>
          <w:u w:val="single"/>
        </w:rPr>
      </w:pPr>
      <w:r>
        <w:rPr>
          <w:rFonts w:ascii="宋体" w:hAnsi="宋体"/>
          <w:b/>
          <w:sz w:val="32"/>
        </w:rPr>
        <w:t>供</w:t>
      </w:r>
      <w:r>
        <w:rPr>
          <w:rFonts w:ascii="宋体" w:hAnsi="宋体" w:hint="eastAsia"/>
          <w:b/>
          <w:sz w:val="32"/>
        </w:rPr>
        <w:t xml:space="preserve"> </w:t>
      </w:r>
      <w:r>
        <w:rPr>
          <w:rFonts w:ascii="宋体" w:hAnsi="宋体"/>
          <w:b/>
          <w:sz w:val="32"/>
        </w:rPr>
        <w:t>应</w:t>
      </w:r>
      <w:r>
        <w:rPr>
          <w:rFonts w:ascii="宋体" w:hAnsi="宋体" w:hint="eastAsia"/>
          <w:b/>
          <w:sz w:val="32"/>
        </w:rPr>
        <w:t xml:space="preserve"> </w:t>
      </w:r>
      <w:r>
        <w:rPr>
          <w:rFonts w:ascii="宋体" w:hAnsi="宋体"/>
          <w:b/>
          <w:sz w:val="32"/>
        </w:rPr>
        <w:t>商名称：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rsidR="00F3119A" w:rsidRDefault="005F5974" w:rsidP="00B94B10">
      <w:pPr>
        <w:spacing w:line="360" w:lineRule="auto"/>
        <w:ind w:firstLineChars="300" w:firstLine="964"/>
        <w:jc w:val="left"/>
        <w:rPr>
          <w:rFonts w:ascii="宋体" w:hAnsi="宋体"/>
          <w:b/>
          <w:sz w:val="32"/>
          <w:u w:val="single"/>
        </w:rPr>
      </w:pPr>
      <w:r>
        <w:rPr>
          <w:rFonts w:ascii="宋体" w:hAnsi="宋体" w:hint="eastAsia"/>
          <w:b/>
          <w:sz w:val="32"/>
        </w:rPr>
        <w:t>采购项目</w:t>
      </w:r>
      <w:r>
        <w:rPr>
          <w:rFonts w:ascii="宋体" w:hAnsi="宋体"/>
          <w:b/>
          <w:sz w:val="32"/>
        </w:rPr>
        <w:t>编号：</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rsidR="00F3119A" w:rsidRDefault="00F3119A" w:rsidP="00B94B10">
      <w:pPr>
        <w:spacing w:line="360" w:lineRule="auto"/>
        <w:ind w:firstLineChars="246" w:firstLine="790"/>
        <w:jc w:val="center"/>
        <w:rPr>
          <w:rFonts w:ascii="宋体" w:hAnsi="宋体"/>
          <w:b/>
          <w:sz w:val="32"/>
        </w:rPr>
      </w:pPr>
    </w:p>
    <w:p w:rsidR="00F3119A" w:rsidRDefault="00F3119A">
      <w:pPr>
        <w:pStyle w:val="Default"/>
      </w:pPr>
    </w:p>
    <w:p w:rsidR="00F3119A" w:rsidRDefault="005F5974">
      <w:pPr>
        <w:jc w:val="center"/>
        <w:rPr>
          <w:rFonts w:ascii="宋体" w:hAnsi="宋体" w:cs="Arial"/>
          <w:b/>
          <w:bCs/>
          <w:color w:val="000000"/>
          <w:sz w:val="32"/>
          <w:szCs w:val="32"/>
        </w:rPr>
      </w:pPr>
      <w:r>
        <w:rPr>
          <w:rFonts w:ascii="宋体" w:hAnsi="宋体" w:hint="eastAsia"/>
          <w:b/>
          <w:sz w:val="32"/>
        </w:rPr>
        <w:t>响应时间</w:t>
      </w:r>
      <w:r>
        <w:rPr>
          <w:rFonts w:ascii="宋体" w:hAnsi="宋体"/>
          <w:b/>
          <w:sz w:val="32"/>
        </w:rPr>
        <w:t>：</w:t>
      </w:r>
      <w:r>
        <w:rPr>
          <w:rFonts w:ascii="宋体" w:hAnsi="宋体"/>
          <w:b/>
          <w:sz w:val="32"/>
        </w:rPr>
        <w:t>20</w:t>
      </w:r>
      <w:r>
        <w:rPr>
          <w:rFonts w:ascii="宋体" w:hAnsi="宋体" w:hint="eastAsia"/>
          <w:b/>
          <w:sz w:val="32"/>
        </w:rPr>
        <w:t>2</w:t>
      </w:r>
      <w:r>
        <w:rPr>
          <w:rFonts w:ascii="宋体" w:hAnsi="宋体" w:hint="eastAsia"/>
          <w:b/>
          <w:sz w:val="32"/>
          <w:u w:val="single"/>
        </w:rPr>
        <w:t xml:space="preserve">  </w:t>
      </w:r>
      <w:r>
        <w:rPr>
          <w:rFonts w:ascii="宋体" w:hAnsi="宋体"/>
          <w:b/>
          <w:sz w:val="32"/>
        </w:rPr>
        <w:t>年</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b/>
          <w:sz w:val="32"/>
        </w:rPr>
        <w:t>月</w:t>
      </w:r>
      <w:r>
        <w:rPr>
          <w:rFonts w:ascii="宋体" w:hAnsi="宋体"/>
          <w:b/>
          <w:sz w:val="32"/>
          <w:u w:val="single"/>
        </w:rPr>
        <w:t xml:space="preserve">   </w:t>
      </w:r>
      <w:r>
        <w:rPr>
          <w:rFonts w:ascii="宋体" w:hAnsi="宋体"/>
          <w:b/>
          <w:sz w:val="32"/>
        </w:rPr>
        <w:t>日</w:t>
      </w:r>
    </w:p>
    <w:p w:rsidR="00F3119A" w:rsidRDefault="005F5974" w:rsidP="00B94B10">
      <w:pPr>
        <w:spacing w:beforeLines="100" w:afterLines="15" w:line="360" w:lineRule="auto"/>
        <w:jc w:val="center"/>
        <w:outlineLvl w:val="1"/>
        <w:rPr>
          <w:rFonts w:ascii="宋体" w:hAnsi="宋体" w:cs="宋体"/>
          <w:b/>
          <w:bCs/>
          <w:sz w:val="28"/>
          <w:szCs w:val="28"/>
        </w:rPr>
      </w:pPr>
      <w:r>
        <w:rPr>
          <w:rFonts w:ascii="宋体" w:hAnsi="宋体" w:cs="宋体"/>
          <w:b/>
          <w:bCs/>
          <w:sz w:val="28"/>
          <w:szCs w:val="28"/>
        </w:rPr>
        <w:br w:type="page"/>
      </w:r>
      <w:r>
        <w:rPr>
          <w:rFonts w:ascii="宋体" w:hAnsi="宋体" w:cs="宋体"/>
          <w:b/>
          <w:bCs/>
          <w:sz w:val="28"/>
          <w:szCs w:val="28"/>
        </w:rPr>
        <w:lastRenderedPageBreak/>
        <w:t>一</w:t>
      </w:r>
      <w:r>
        <w:rPr>
          <w:rFonts w:ascii="宋体" w:hAnsi="宋体" w:cs="宋体" w:hint="eastAsia"/>
          <w:b/>
          <w:bCs/>
          <w:sz w:val="28"/>
          <w:szCs w:val="28"/>
        </w:rPr>
        <w:t>、供应商基本情况表</w:t>
      </w:r>
    </w:p>
    <w:p w:rsidR="00F3119A" w:rsidRDefault="00F3119A">
      <w:pPr>
        <w:spacing w:line="400" w:lineRule="exact"/>
        <w:jc w:val="center"/>
        <w:rPr>
          <w:rFonts w:ascii="宋体" w:hAnsi="宋体" w:cs="Arial"/>
          <w:b/>
          <w:bCs/>
          <w:color w:val="00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080"/>
        <w:gridCol w:w="180"/>
        <w:gridCol w:w="1260"/>
        <w:gridCol w:w="1260"/>
        <w:gridCol w:w="420"/>
        <w:gridCol w:w="480"/>
        <w:gridCol w:w="360"/>
        <w:gridCol w:w="840"/>
        <w:gridCol w:w="60"/>
        <w:gridCol w:w="360"/>
        <w:gridCol w:w="1260"/>
      </w:tblGrid>
      <w:tr w:rsidR="00F3119A">
        <w:trPr>
          <w:trHeight w:val="610"/>
          <w:jc w:val="center"/>
        </w:trPr>
        <w:tc>
          <w:tcPr>
            <w:tcW w:w="1620" w:type="dxa"/>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供应商名称</w:t>
            </w:r>
          </w:p>
        </w:tc>
        <w:tc>
          <w:tcPr>
            <w:tcW w:w="7560" w:type="dxa"/>
            <w:gridSpan w:val="11"/>
            <w:vAlign w:val="center"/>
          </w:tcPr>
          <w:p w:rsidR="00F3119A" w:rsidRDefault="00F3119A">
            <w:pPr>
              <w:spacing w:line="400" w:lineRule="exact"/>
              <w:jc w:val="center"/>
              <w:rPr>
                <w:rFonts w:ascii="宋体" w:hAnsi="宋体" w:cs="Arial"/>
                <w:bCs/>
                <w:color w:val="000000"/>
                <w:sz w:val="22"/>
                <w:szCs w:val="22"/>
              </w:rPr>
            </w:pPr>
          </w:p>
        </w:tc>
      </w:tr>
      <w:tr w:rsidR="00F3119A">
        <w:trPr>
          <w:trHeight w:val="618"/>
          <w:jc w:val="center"/>
        </w:trPr>
        <w:tc>
          <w:tcPr>
            <w:tcW w:w="1620" w:type="dxa"/>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注册地址</w:t>
            </w:r>
          </w:p>
        </w:tc>
        <w:tc>
          <w:tcPr>
            <w:tcW w:w="4680" w:type="dxa"/>
            <w:gridSpan w:val="6"/>
            <w:vAlign w:val="center"/>
          </w:tcPr>
          <w:p w:rsidR="00F3119A" w:rsidRDefault="00F3119A">
            <w:pPr>
              <w:spacing w:line="400" w:lineRule="exact"/>
              <w:jc w:val="center"/>
              <w:rPr>
                <w:rFonts w:ascii="宋体" w:hAnsi="宋体" w:cs="Arial"/>
                <w:bCs/>
                <w:color w:val="000000"/>
                <w:sz w:val="22"/>
                <w:szCs w:val="22"/>
              </w:rPr>
            </w:pPr>
          </w:p>
        </w:tc>
        <w:tc>
          <w:tcPr>
            <w:tcW w:w="1260" w:type="dxa"/>
            <w:gridSpan w:val="3"/>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邮政编码</w:t>
            </w:r>
          </w:p>
        </w:tc>
        <w:tc>
          <w:tcPr>
            <w:tcW w:w="1620" w:type="dxa"/>
            <w:gridSpan w:val="2"/>
            <w:vAlign w:val="center"/>
          </w:tcPr>
          <w:p w:rsidR="00F3119A" w:rsidRDefault="00F3119A">
            <w:pPr>
              <w:spacing w:line="400" w:lineRule="exact"/>
              <w:jc w:val="center"/>
              <w:rPr>
                <w:rFonts w:ascii="宋体" w:hAnsi="宋体" w:cs="Arial"/>
                <w:bCs/>
                <w:color w:val="000000"/>
                <w:sz w:val="22"/>
                <w:szCs w:val="22"/>
              </w:rPr>
            </w:pPr>
          </w:p>
        </w:tc>
      </w:tr>
      <w:tr w:rsidR="00F3119A">
        <w:trPr>
          <w:trHeight w:val="612"/>
          <w:jc w:val="center"/>
        </w:trPr>
        <w:tc>
          <w:tcPr>
            <w:tcW w:w="1620" w:type="dxa"/>
            <w:vMerge w:val="restart"/>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联系方式</w:t>
            </w:r>
          </w:p>
        </w:tc>
        <w:tc>
          <w:tcPr>
            <w:tcW w:w="1080" w:type="dxa"/>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联系人</w:t>
            </w:r>
          </w:p>
        </w:tc>
        <w:tc>
          <w:tcPr>
            <w:tcW w:w="3600" w:type="dxa"/>
            <w:gridSpan w:val="5"/>
            <w:vAlign w:val="center"/>
          </w:tcPr>
          <w:p w:rsidR="00F3119A" w:rsidRDefault="00F3119A">
            <w:pPr>
              <w:spacing w:line="400" w:lineRule="exact"/>
              <w:jc w:val="center"/>
              <w:rPr>
                <w:rFonts w:ascii="宋体" w:hAnsi="宋体" w:cs="Arial"/>
                <w:bCs/>
                <w:color w:val="000000"/>
                <w:sz w:val="22"/>
                <w:szCs w:val="22"/>
              </w:rPr>
            </w:pPr>
          </w:p>
        </w:tc>
        <w:tc>
          <w:tcPr>
            <w:tcW w:w="1260" w:type="dxa"/>
            <w:gridSpan w:val="3"/>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联系电话</w:t>
            </w:r>
          </w:p>
        </w:tc>
        <w:tc>
          <w:tcPr>
            <w:tcW w:w="1620" w:type="dxa"/>
            <w:gridSpan w:val="2"/>
            <w:vAlign w:val="center"/>
          </w:tcPr>
          <w:p w:rsidR="00F3119A" w:rsidRDefault="00F3119A">
            <w:pPr>
              <w:spacing w:line="400" w:lineRule="exact"/>
              <w:jc w:val="center"/>
              <w:rPr>
                <w:rFonts w:ascii="宋体" w:hAnsi="宋体" w:cs="Arial"/>
                <w:bCs/>
                <w:color w:val="000000"/>
                <w:sz w:val="22"/>
                <w:szCs w:val="22"/>
              </w:rPr>
            </w:pPr>
          </w:p>
        </w:tc>
      </w:tr>
      <w:tr w:rsidR="00F3119A">
        <w:trPr>
          <w:trHeight w:val="688"/>
          <w:jc w:val="center"/>
        </w:trPr>
        <w:tc>
          <w:tcPr>
            <w:tcW w:w="1620" w:type="dxa"/>
            <w:vMerge/>
            <w:vAlign w:val="center"/>
          </w:tcPr>
          <w:p w:rsidR="00F3119A" w:rsidRDefault="00F3119A">
            <w:pPr>
              <w:spacing w:line="400" w:lineRule="exact"/>
              <w:jc w:val="center"/>
              <w:rPr>
                <w:rFonts w:ascii="宋体" w:hAnsi="宋体" w:cs="Arial"/>
                <w:bCs/>
                <w:color w:val="000000"/>
                <w:sz w:val="22"/>
                <w:szCs w:val="22"/>
              </w:rPr>
            </w:pPr>
          </w:p>
        </w:tc>
        <w:tc>
          <w:tcPr>
            <w:tcW w:w="1080" w:type="dxa"/>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传真</w:t>
            </w:r>
          </w:p>
        </w:tc>
        <w:tc>
          <w:tcPr>
            <w:tcW w:w="3600" w:type="dxa"/>
            <w:gridSpan w:val="5"/>
            <w:vAlign w:val="center"/>
          </w:tcPr>
          <w:p w:rsidR="00F3119A" w:rsidRDefault="00F3119A">
            <w:pPr>
              <w:spacing w:line="400" w:lineRule="exact"/>
              <w:jc w:val="center"/>
              <w:rPr>
                <w:rFonts w:ascii="宋体" w:hAnsi="宋体" w:cs="Arial"/>
                <w:bCs/>
                <w:color w:val="000000"/>
                <w:sz w:val="22"/>
                <w:szCs w:val="22"/>
              </w:rPr>
            </w:pPr>
          </w:p>
        </w:tc>
        <w:tc>
          <w:tcPr>
            <w:tcW w:w="1260" w:type="dxa"/>
            <w:gridSpan w:val="3"/>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网址</w:t>
            </w:r>
          </w:p>
        </w:tc>
        <w:tc>
          <w:tcPr>
            <w:tcW w:w="1620" w:type="dxa"/>
            <w:gridSpan w:val="2"/>
            <w:vAlign w:val="center"/>
          </w:tcPr>
          <w:p w:rsidR="00F3119A" w:rsidRDefault="00F3119A">
            <w:pPr>
              <w:spacing w:line="400" w:lineRule="exact"/>
              <w:jc w:val="center"/>
              <w:rPr>
                <w:rFonts w:ascii="宋体" w:hAnsi="宋体" w:cs="Arial"/>
                <w:bCs/>
                <w:color w:val="000000"/>
                <w:sz w:val="22"/>
                <w:szCs w:val="22"/>
              </w:rPr>
            </w:pPr>
          </w:p>
        </w:tc>
      </w:tr>
      <w:tr w:rsidR="00F3119A">
        <w:trPr>
          <w:trHeight w:val="545"/>
          <w:jc w:val="center"/>
        </w:trPr>
        <w:tc>
          <w:tcPr>
            <w:tcW w:w="1620" w:type="dxa"/>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组织结构</w:t>
            </w:r>
          </w:p>
        </w:tc>
        <w:tc>
          <w:tcPr>
            <w:tcW w:w="7560" w:type="dxa"/>
            <w:gridSpan w:val="11"/>
            <w:vAlign w:val="center"/>
          </w:tcPr>
          <w:p w:rsidR="00F3119A" w:rsidRDefault="00F3119A">
            <w:pPr>
              <w:spacing w:line="400" w:lineRule="exact"/>
              <w:jc w:val="center"/>
              <w:rPr>
                <w:rFonts w:ascii="宋体" w:hAnsi="宋体" w:cs="Arial"/>
                <w:bCs/>
                <w:color w:val="000000"/>
                <w:sz w:val="22"/>
                <w:szCs w:val="22"/>
              </w:rPr>
            </w:pPr>
          </w:p>
        </w:tc>
      </w:tr>
      <w:tr w:rsidR="00F3119A">
        <w:trPr>
          <w:trHeight w:val="453"/>
          <w:jc w:val="center"/>
        </w:trPr>
        <w:tc>
          <w:tcPr>
            <w:tcW w:w="1620" w:type="dxa"/>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法定代表人</w:t>
            </w:r>
          </w:p>
        </w:tc>
        <w:tc>
          <w:tcPr>
            <w:tcW w:w="1260" w:type="dxa"/>
            <w:gridSpan w:val="2"/>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姓名</w:t>
            </w:r>
          </w:p>
        </w:tc>
        <w:tc>
          <w:tcPr>
            <w:tcW w:w="1260" w:type="dxa"/>
            <w:vAlign w:val="center"/>
          </w:tcPr>
          <w:p w:rsidR="00F3119A" w:rsidRDefault="00F3119A">
            <w:pPr>
              <w:spacing w:line="400" w:lineRule="exact"/>
              <w:jc w:val="center"/>
              <w:rPr>
                <w:rFonts w:ascii="宋体" w:hAnsi="宋体" w:cs="Arial"/>
                <w:bCs/>
                <w:color w:val="000000"/>
                <w:sz w:val="22"/>
                <w:szCs w:val="22"/>
              </w:rPr>
            </w:pPr>
          </w:p>
        </w:tc>
        <w:tc>
          <w:tcPr>
            <w:tcW w:w="1260" w:type="dxa"/>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技术职称</w:t>
            </w:r>
          </w:p>
        </w:tc>
        <w:tc>
          <w:tcPr>
            <w:tcW w:w="1260" w:type="dxa"/>
            <w:gridSpan w:val="3"/>
            <w:vAlign w:val="center"/>
          </w:tcPr>
          <w:p w:rsidR="00F3119A" w:rsidRDefault="00F3119A">
            <w:pPr>
              <w:spacing w:line="400" w:lineRule="exact"/>
              <w:jc w:val="center"/>
              <w:rPr>
                <w:rFonts w:ascii="宋体" w:hAnsi="宋体" w:cs="Arial"/>
                <w:bCs/>
                <w:color w:val="000000"/>
                <w:sz w:val="22"/>
                <w:szCs w:val="22"/>
              </w:rPr>
            </w:pPr>
          </w:p>
        </w:tc>
        <w:tc>
          <w:tcPr>
            <w:tcW w:w="1260" w:type="dxa"/>
            <w:gridSpan w:val="3"/>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联系电话</w:t>
            </w:r>
          </w:p>
        </w:tc>
        <w:tc>
          <w:tcPr>
            <w:tcW w:w="1260" w:type="dxa"/>
            <w:vAlign w:val="center"/>
          </w:tcPr>
          <w:p w:rsidR="00F3119A" w:rsidRDefault="00F3119A">
            <w:pPr>
              <w:spacing w:line="400" w:lineRule="exact"/>
              <w:jc w:val="center"/>
              <w:rPr>
                <w:rFonts w:ascii="宋体" w:hAnsi="宋体" w:cs="Arial"/>
                <w:bCs/>
                <w:color w:val="000000"/>
                <w:sz w:val="22"/>
                <w:szCs w:val="22"/>
              </w:rPr>
            </w:pPr>
          </w:p>
        </w:tc>
      </w:tr>
      <w:tr w:rsidR="00F3119A">
        <w:trPr>
          <w:trHeight w:val="458"/>
          <w:jc w:val="center"/>
        </w:trPr>
        <w:tc>
          <w:tcPr>
            <w:tcW w:w="1620" w:type="dxa"/>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技术负责人</w:t>
            </w:r>
          </w:p>
        </w:tc>
        <w:tc>
          <w:tcPr>
            <w:tcW w:w="1260" w:type="dxa"/>
            <w:gridSpan w:val="2"/>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姓名</w:t>
            </w:r>
          </w:p>
        </w:tc>
        <w:tc>
          <w:tcPr>
            <w:tcW w:w="1260" w:type="dxa"/>
            <w:vAlign w:val="center"/>
          </w:tcPr>
          <w:p w:rsidR="00F3119A" w:rsidRDefault="00F3119A">
            <w:pPr>
              <w:spacing w:line="400" w:lineRule="exact"/>
              <w:jc w:val="center"/>
              <w:rPr>
                <w:rFonts w:ascii="宋体" w:hAnsi="宋体" w:cs="Arial"/>
                <w:bCs/>
                <w:color w:val="000000"/>
                <w:sz w:val="22"/>
                <w:szCs w:val="22"/>
              </w:rPr>
            </w:pPr>
          </w:p>
        </w:tc>
        <w:tc>
          <w:tcPr>
            <w:tcW w:w="1260" w:type="dxa"/>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技术职称</w:t>
            </w:r>
          </w:p>
        </w:tc>
        <w:tc>
          <w:tcPr>
            <w:tcW w:w="1260" w:type="dxa"/>
            <w:gridSpan w:val="3"/>
            <w:vAlign w:val="center"/>
          </w:tcPr>
          <w:p w:rsidR="00F3119A" w:rsidRDefault="00F3119A">
            <w:pPr>
              <w:spacing w:line="400" w:lineRule="exact"/>
              <w:jc w:val="center"/>
              <w:rPr>
                <w:rFonts w:ascii="宋体" w:hAnsi="宋体" w:cs="Arial"/>
                <w:bCs/>
                <w:color w:val="000000"/>
                <w:sz w:val="22"/>
                <w:szCs w:val="22"/>
              </w:rPr>
            </w:pPr>
          </w:p>
        </w:tc>
        <w:tc>
          <w:tcPr>
            <w:tcW w:w="1260" w:type="dxa"/>
            <w:gridSpan w:val="3"/>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联系电话</w:t>
            </w:r>
          </w:p>
        </w:tc>
        <w:tc>
          <w:tcPr>
            <w:tcW w:w="1260" w:type="dxa"/>
            <w:vAlign w:val="center"/>
          </w:tcPr>
          <w:p w:rsidR="00F3119A" w:rsidRDefault="00F3119A">
            <w:pPr>
              <w:spacing w:line="400" w:lineRule="exact"/>
              <w:jc w:val="center"/>
              <w:rPr>
                <w:rFonts w:ascii="宋体" w:hAnsi="宋体" w:cs="Arial"/>
                <w:bCs/>
                <w:color w:val="000000"/>
                <w:sz w:val="22"/>
                <w:szCs w:val="22"/>
              </w:rPr>
            </w:pPr>
          </w:p>
        </w:tc>
      </w:tr>
      <w:tr w:rsidR="00F3119A">
        <w:trPr>
          <w:trHeight w:val="450"/>
          <w:jc w:val="center"/>
        </w:trPr>
        <w:tc>
          <w:tcPr>
            <w:tcW w:w="1620" w:type="dxa"/>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成立时间</w:t>
            </w:r>
          </w:p>
        </w:tc>
        <w:tc>
          <w:tcPr>
            <w:tcW w:w="2520" w:type="dxa"/>
            <w:gridSpan w:val="3"/>
            <w:vAlign w:val="center"/>
          </w:tcPr>
          <w:p w:rsidR="00F3119A" w:rsidRDefault="00F3119A">
            <w:pPr>
              <w:spacing w:line="400" w:lineRule="exact"/>
              <w:jc w:val="center"/>
              <w:rPr>
                <w:rFonts w:ascii="宋体" w:hAnsi="宋体" w:cs="Arial"/>
                <w:bCs/>
                <w:color w:val="000000"/>
                <w:sz w:val="22"/>
                <w:szCs w:val="22"/>
              </w:rPr>
            </w:pPr>
          </w:p>
        </w:tc>
        <w:tc>
          <w:tcPr>
            <w:tcW w:w="5040" w:type="dxa"/>
            <w:gridSpan w:val="8"/>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员工总人数：</w:t>
            </w:r>
          </w:p>
        </w:tc>
      </w:tr>
      <w:tr w:rsidR="00F3119A">
        <w:trPr>
          <w:trHeight w:val="456"/>
          <w:jc w:val="center"/>
        </w:trPr>
        <w:tc>
          <w:tcPr>
            <w:tcW w:w="1620" w:type="dxa"/>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企业资质等级</w:t>
            </w:r>
          </w:p>
        </w:tc>
        <w:tc>
          <w:tcPr>
            <w:tcW w:w="2520" w:type="dxa"/>
            <w:gridSpan w:val="3"/>
            <w:vAlign w:val="center"/>
          </w:tcPr>
          <w:p w:rsidR="00F3119A" w:rsidRDefault="00F3119A">
            <w:pPr>
              <w:spacing w:line="400" w:lineRule="exact"/>
              <w:jc w:val="center"/>
              <w:rPr>
                <w:rFonts w:ascii="宋体" w:hAnsi="宋体" w:cs="Arial"/>
                <w:bCs/>
                <w:color w:val="000000"/>
                <w:sz w:val="22"/>
                <w:szCs w:val="22"/>
              </w:rPr>
            </w:pPr>
          </w:p>
        </w:tc>
        <w:tc>
          <w:tcPr>
            <w:tcW w:w="1680" w:type="dxa"/>
            <w:gridSpan w:val="2"/>
            <w:vMerge w:val="restart"/>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其中</w:t>
            </w:r>
          </w:p>
        </w:tc>
        <w:tc>
          <w:tcPr>
            <w:tcW w:w="1680" w:type="dxa"/>
            <w:gridSpan w:val="3"/>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项目经理</w:t>
            </w:r>
          </w:p>
        </w:tc>
        <w:tc>
          <w:tcPr>
            <w:tcW w:w="1680" w:type="dxa"/>
            <w:gridSpan w:val="3"/>
            <w:vAlign w:val="center"/>
          </w:tcPr>
          <w:p w:rsidR="00F3119A" w:rsidRDefault="00F3119A">
            <w:pPr>
              <w:spacing w:line="400" w:lineRule="exact"/>
              <w:jc w:val="center"/>
              <w:rPr>
                <w:rFonts w:ascii="宋体" w:hAnsi="宋体" w:cs="Arial"/>
                <w:bCs/>
                <w:color w:val="000000"/>
                <w:sz w:val="22"/>
                <w:szCs w:val="22"/>
              </w:rPr>
            </w:pPr>
          </w:p>
        </w:tc>
      </w:tr>
      <w:tr w:rsidR="00F3119A">
        <w:trPr>
          <w:trHeight w:val="463"/>
          <w:jc w:val="center"/>
        </w:trPr>
        <w:tc>
          <w:tcPr>
            <w:tcW w:w="1620" w:type="dxa"/>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营业执照</w:t>
            </w:r>
            <w:r>
              <w:rPr>
                <w:rFonts w:ascii="宋体" w:hAnsi="宋体" w:hint="eastAsia"/>
                <w:sz w:val="22"/>
                <w:szCs w:val="28"/>
              </w:rPr>
              <w:t>号</w:t>
            </w:r>
          </w:p>
        </w:tc>
        <w:tc>
          <w:tcPr>
            <w:tcW w:w="2520" w:type="dxa"/>
            <w:gridSpan w:val="3"/>
            <w:vAlign w:val="center"/>
          </w:tcPr>
          <w:p w:rsidR="00F3119A" w:rsidRDefault="00F3119A">
            <w:pPr>
              <w:spacing w:line="400" w:lineRule="exact"/>
              <w:jc w:val="center"/>
              <w:rPr>
                <w:rFonts w:ascii="宋体" w:hAnsi="宋体" w:cs="Arial"/>
                <w:bCs/>
                <w:color w:val="000000"/>
                <w:sz w:val="22"/>
                <w:szCs w:val="22"/>
              </w:rPr>
            </w:pPr>
          </w:p>
        </w:tc>
        <w:tc>
          <w:tcPr>
            <w:tcW w:w="1680" w:type="dxa"/>
            <w:gridSpan w:val="2"/>
            <w:vMerge/>
            <w:vAlign w:val="center"/>
          </w:tcPr>
          <w:p w:rsidR="00F3119A" w:rsidRDefault="00F3119A">
            <w:pPr>
              <w:spacing w:line="400" w:lineRule="exact"/>
              <w:jc w:val="center"/>
              <w:rPr>
                <w:rFonts w:ascii="宋体" w:hAnsi="宋体" w:cs="Arial"/>
                <w:bCs/>
                <w:color w:val="000000"/>
                <w:sz w:val="22"/>
                <w:szCs w:val="22"/>
              </w:rPr>
            </w:pPr>
          </w:p>
        </w:tc>
        <w:tc>
          <w:tcPr>
            <w:tcW w:w="1680" w:type="dxa"/>
            <w:gridSpan w:val="3"/>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高级职称人员</w:t>
            </w:r>
          </w:p>
        </w:tc>
        <w:tc>
          <w:tcPr>
            <w:tcW w:w="1680" w:type="dxa"/>
            <w:gridSpan w:val="3"/>
            <w:vAlign w:val="center"/>
          </w:tcPr>
          <w:p w:rsidR="00F3119A" w:rsidRDefault="00F3119A">
            <w:pPr>
              <w:spacing w:line="400" w:lineRule="exact"/>
              <w:jc w:val="center"/>
              <w:rPr>
                <w:rFonts w:ascii="宋体" w:hAnsi="宋体" w:cs="Arial"/>
                <w:bCs/>
                <w:color w:val="000000"/>
                <w:sz w:val="22"/>
                <w:szCs w:val="22"/>
              </w:rPr>
            </w:pPr>
          </w:p>
        </w:tc>
      </w:tr>
      <w:tr w:rsidR="00F3119A">
        <w:trPr>
          <w:trHeight w:val="441"/>
          <w:jc w:val="center"/>
        </w:trPr>
        <w:tc>
          <w:tcPr>
            <w:tcW w:w="1620" w:type="dxa"/>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注册资金</w:t>
            </w:r>
          </w:p>
        </w:tc>
        <w:tc>
          <w:tcPr>
            <w:tcW w:w="2520" w:type="dxa"/>
            <w:gridSpan w:val="3"/>
            <w:vAlign w:val="center"/>
          </w:tcPr>
          <w:p w:rsidR="00F3119A" w:rsidRDefault="00F3119A">
            <w:pPr>
              <w:spacing w:line="400" w:lineRule="exact"/>
              <w:jc w:val="center"/>
              <w:rPr>
                <w:rFonts w:ascii="宋体" w:hAnsi="宋体" w:cs="Arial"/>
                <w:bCs/>
                <w:color w:val="000000"/>
                <w:sz w:val="22"/>
                <w:szCs w:val="22"/>
              </w:rPr>
            </w:pPr>
          </w:p>
        </w:tc>
        <w:tc>
          <w:tcPr>
            <w:tcW w:w="1680" w:type="dxa"/>
            <w:gridSpan w:val="2"/>
            <w:vMerge/>
            <w:vAlign w:val="center"/>
          </w:tcPr>
          <w:p w:rsidR="00F3119A" w:rsidRDefault="00F3119A">
            <w:pPr>
              <w:spacing w:line="400" w:lineRule="exact"/>
              <w:jc w:val="center"/>
              <w:rPr>
                <w:rFonts w:ascii="宋体" w:hAnsi="宋体" w:cs="Arial"/>
                <w:bCs/>
                <w:color w:val="000000"/>
                <w:sz w:val="22"/>
                <w:szCs w:val="22"/>
              </w:rPr>
            </w:pPr>
          </w:p>
        </w:tc>
        <w:tc>
          <w:tcPr>
            <w:tcW w:w="1680" w:type="dxa"/>
            <w:gridSpan w:val="3"/>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中级职称人员</w:t>
            </w:r>
          </w:p>
        </w:tc>
        <w:tc>
          <w:tcPr>
            <w:tcW w:w="1680" w:type="dxa"/>
            <w:gridSpan w:val="3"/>
            <w:vAlign w:val="center"/>
          </w:tcPr>
          <w:p w:rsidR="00F3119A" w:rsidRDefault="00F3119A">
            <w:pPr>
              <w:spacing w:line="400" w:lineRule="exact"/>
              <w:jc w:val="center"/>
              <w:rPr>
                <w:rFonts w:ascii="宋体" w:hAnsi="宋体" w:cs="Arial"/>
                <w:bCs/>
                <w:color w:val="000000"/>
                <w:sz w:val="22"/>
                <w:szCs w:val="22"/>
              </w:rPr>
            </w:pPr>
          </w:p>
        </w:tc>
      </w:tr>
      <w:tr w:rsidR="00F3119A">
        <w:trPr>
          <w:trHeight w:val="461"/>
          <w:jc w:val="center"/>
        </w:trPr>
        <w:tc>
          <w:tcPr>
            <w:tcW w:w="1620" w:type="dxa"/>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开户银行</w:t>
            </w:r>
          </w:p>
        </w:tc>
        <w:tc>
          <w:tcPr>
            <w:tcW w:w="2520" w:type="dxa"/>
            <w:gridSpan w:val="3"/>
            <w:vAlign w:val="center"/>
          </w:tcPr>
          <w:p w:rsidR="00F3119A" w:rsidRDefault="00F3119A">
            <w:pPr>
              <w:spacing w:line="400" w:lineRule="exact"/>
              <w:jc w:val="center"/>
              <w:rPr>
                <w:rFonts w:ascii="宋体" w:hAnsi="宋体" w:cs="Arial"/>
                <w:bCs/>
                <w:color w:val="000000"/>
                <w:sz w:val="22"/>
                <w:szCs w:val="22"/>
              </w:rPr>
            </w:pPr>
          </w:p>
        </w:tc>
        <w:tc>
          <w:tcPr>
            <w:tcW w:w="1680" w:type="dxa"/>
            <w:gridSpan w:val="2"/>
            <w:vMerge/>
            <w:vAlign w:val="center"/>
          </w:tcPr>
          <w:p w:rsidR="00F3119A" w:rsidRDefault="00F3119A">
            <w:pPr>
              <w:spacing w:line="400" w:lineRule="exact"/>
              <w:jc w:val="center"/>
              <w:rPr>
                <w:rFonts w:ascii="宋体" w:hAnsi="宋体" w:cs="Arial"/>
                <w:bCs/>
                <w:color w:val="000000"/>
                <w:sz w:val="22"/>
                <w:szCs w:val="22"/>
              </w:rPr>
            </w:pPr>
          </w:p>
        </w:tc>
        <w:tc>
          <w:tcPr>
            <w:tcW w:w="1680" w:type="dxa"/>
            <w:gridSpan w:val="3"/>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初级职称人员</w:t>
            </w:r>
          </w:p>
        </w:tc>
        <w:tc>
          <w:tcPr>
            <w:tcW w:w="1680" w:type="dxa"/>
            <w:gridSpan w:val="3"/>
            <w:vAlign w:val="center"/>
          </w:tcPr>
          <w:p w:rsidR="00F3119A" w:rsidRDefault="00F3119A">
            <w:pPr>
              <w:spacing w:line="400" w:lineRule="exact"/>
              <w:jc w:val="center"/>
              <w:rPr>
                <w:rFonts w:ascii="宋体" w:hAnsi="宋体" w:cs="Arial"/>
                <w:bCs/>
                <w:color w:val="000000"/>
                <w:sz w:val="22"/>
                <w:szCs w:val="22"/>
              </w:rPr>
            </w:pPr>
          </w:p>
        </w:tc>
      </w:tr>
      <w:tr w:rsidR="00F3119A">
        <w:trPr>
          <w:trHeight w:val="466"/>
          <w:jc w:val="center"/>
        </w:trPr>
        <w:tc>
          <w:tcPr>
            <w:tcW w:w="1620" w:type="dxa"/>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账号</w:t>
            </w:r>
          </w:p>
        </w:tc>
        <w:tc>
          <w:tcPr>
            <w:tcW w:w="2520" w:type="dxa"/>
            <w:gridSpan w:val="3"/>
            <w:vAlign w:val="center"/>
          </w:tcPr>
          <w:p w:rsidR="00F3119A" w:rsidRDefault="00F3119A">
            <w:pPr>
              <w:spacing w:line="400" w:lineRule="exact"/>
              <w:jc w:val="center"/>
              <w:rPr>
                <w:rFonts w:ascii="宋体" w:hAnsi="宋体" w:cs="Arial"/>
                <w:bCs/>
                <w:color w:val="000000"/>
                <w:sz w:val="22"/>
                <w:szCs w:val="22"/>
              </w:rPr>
            </w:pPr>
          </w:p>
        </w:tc>
        <w:tc>
          <w:tcPr>
            <w:tcW w:w="1680" w:type="dxa"/>
            <w:gridSpan w:val="2"/>
            <w:vMerge/>
            <w:vAlign w:val="center"/>
          </w:tcPr>
          <w:p w:rsidR="00F3119A" w:rsidRDefault="00F3119A">
            <w:pPr>
              <w:spacing w:line="400" w:lineRule="exact"/>
              <w:jc w:val="center"/>
              <w:rPr>
                <w:rFonts w:ascii="宋体" w:hAnsi="宋体" w:cs="Arial"/>
                <w:bCs/>
                <w:color w:val="000000"/>
                <w:sz w:val="22"/>
                <w:szCs w:val="22"/>
              </w:rPr>
            </w:pPr>
          </w:p>
        </w:tc>
        <w:tc>
          <w:tcPr>
            <w:tcW w:w="1680" w:type="dxa"/>
            <w:gridSpan w:val="3"/>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技工</w:t>
            </w:r>
          </w:p>
        </w:tc>
        <w:tc>
          <w:tcPr>
            <w:tcW w:w="1680" w:type="dxa"/>
            <w:gridSpan w:val="3"/>
            <w:vAlign w:val="center"/>
          </w:tcPr>
          <w:p w:rsidR="00F3119A" w:rsidRDefault="00F3119A">
            <w:pPr>
              <w:spacing w:line="400" w:lineRule="exact"/>
              <w:jc w:val="center"/>
              <w:rPr>
                <w:rFonts w:ascii="宋体" w:hAnsi="宋体" w:cs="Arial"/>
                <w:bCs/>
                <w:color w:val="000000"/>
                <w:sz w:val="22"/>
                <w:szCs w:val="22"/>
              </w:rPr>
            </w:pPr>
          </w:p>
        </w:tc>
      </w:tr>
      <w:tr w:rsidR="00F3119A">
        <w:trPr>
          <w:trHeight w:val="1704"/>
          <w:jc w:val="center"/>
        </w:trPr>
        <w:tc>
          <w:tcPr>
            <w:tcW w:w="1620" w:type="dxa"/>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经营范围</w:t>
            </w:r>
          </w:p>
        </w:tc>
        <w:tc>
          <w:tcPr>
            <w:tcW w:w="7560" w:type="dxa"/>
            <w:gridSpan w:val="11"/>
            <w:vAlign w:val="center"/>
          </w:tcPr>
          <w:p w:rsidR="00F3119A" w:rsidRDefault="00F3119A">
            <w:pPr>
              <w:spacing w:line="400" w:lineRule="exact"/>
              <w:jc w:val="center"/>
              <w:rPr>
                <w:rFonts w:ascii="宋体" w:hAnsi="宋体" w:cs="Arial"/>
                <w:bCs/>
                <w:color w:val="000000"/>
                <w:sz w:val="22"/>
                <w:szCs w:val="22"/>
              </w:rPr>
            </w:pPr>
          </w:p>
        </w:tc>
      </w:tr>
      <w:tr w:rsidR="00F3119A">
        <w:trPr>
          <w:trHeight w:val="717"/>
          <w:jc w:val="center"/>
        </w:trPr>
        <w:tc>
          <w:tcPr>
            <w:tcW w:w="1620" w:type="dxa"/>
            <w:vAlign w:val="center"/>
          </w:tcPr>
          <w:p w:rsidR="00F3119A" w:rsidRDefault="005F5974">
            <w:pPr>
              <w:spacing w:line="400" w:lineRule="exact"/>
              <w:jc w:val="center"/>
              <w:rPr>
                <w:rFonts w:ascii="宋体" w:hAnsi="宋体" w:cs="Arial"/>
                <w:bCs/>
                <w:color w:val="000000"/>
                <w:sz w:val="22"/>
                <w:szCs w:val="22"/>
              </w:rPr>
            </w:pPr>
            <w:r>
              <w:rPr>
                <w:rFonts w:ascii="宋体" w:hAnsi="宋体" w:cs="Arial" w:hint="eastAsia"/>
                <w:bCs/>
                <w:color w:val="000000"/>
                <w:sz w:val="22"/>
                <w:szCs w:val="22"/>
              </w:rPr>
              <w:t>备注</w:t>
            </w:r>
          </w:p>
        </w:tc>
        <w:tc>
          <w:tcPr>
            <w:tcW w:w="7560" w:type="dxa"/>
            <w:gridSpan w:val="11"/>
            <w:vAlign w:val="center"/>
          </w:tcPr>
          <w:p w:rsidR="00F3119A" w:rsidRDefault="00F3119A">
            <w:pPr>
              <w:spacing w:line="400" w:lineRule="exact"/>
              <w:jc w:val="center"/>
              <w:rPr>
                <w:rFonts w:ascii="宋体" w:hAnsi="宋体" w:cs="Arial"/>
                <w:bCs/>
                <w:color w:val="000000"/>
                <w:sz w:val="22"/>
                <w:szCs w:val="22"/>
              </w:rPr>
            </w:pPr>
          </w:p>
        </w:tc>
      </w:tr>
    </w:tbl>
    <w:p w:rsidR="00F3119A" w:rsidRDefault="00F3119A">
      <w:pPr>
        <w:adjustRightInd w:val="0"/>
        <w:spacing w:line="400" w:lineRule="exact"/>
        <w:jc w:val="left"/>
        <w:rPr>
          <w:rFonts w:ascii="宋体" w:hAnsi="宋体"/>
          <w:color w:val="000000"/>
          <w:sz w:val="24"/>
        </w:rPr>
      </w:pPr>
    </w:p>
    <w:p w:rsidR="00F3119A" w:rsidRDefault="005F5974">
      <w:pPr>
        <w:adjustRightInd w:val="0"/>
        <w:spacing w:line="40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供应商名称：</w:t>
      </w:r>
      <w:r>
        <w:rPr>
          <w:rFonts w:ascii="宋体" w:hAnsi="宋体" w:hint="eastAsia"/>
          <w:color w:val="000000"/>
          <w:sz w:val="24"/>
          <w:u w:val="single"/>
        </w:rPr>
        <w:t xml:space="preserve">          </w:t>
      </w:r>
      <w:r>
        <w:rPr>
          <w:rFonts w:ascii="宋体" w:hAnsi="宋体" w:hint="eastAsia"/>
          <w:color w:val="000000"/>
          <w:sz w:val="24"/>
        </w:rPr>
        <w:t>（盖单位公章）</w:t>
      </w:r>
    </w:p>
    <w:p w:rsidR="00F3119A" w:rsidRDefault="005F5974">
      <w:pPr>
        <w:adjustRightInd w:val="0"/>
        <w:spacing w:line="400" w:lineRule="exact"/>
        <w:jc w:val="left"/>
        <w:rPr>
          <w:rFonts w:ascii="宋体" w:hAnsi="宋体"/>
          <w:bCs/>
          <w:color w:val="000000"/>
          <w:sz w:val="24"/>
        </w:rPr>
      </w:pPr>
      <w:r>
        <w:rPr>
          <w:rFonts w:ascii="宋体" w:hAnsi="宋体" w:hint="eastAsia"/>
          <w:bCs/>
          <w:color w:val="000000"/>
          <w:sz w:val="24"/>
        </w:rPr>
        <w:t xml:space="preserve">  </w:t>
      </w:r>
      <w:r>
        <w:rPr>
          <w:rFonts w:ascii="宋体" w:hAnsi="宋体" w:hint="eastAsia"/>
          <w:bCs/>
          <w:color w:val="000000"/>
          <w:sz w:val="24"/>
        </w:rPr>
        <w:t>法定代表人或授权代表（签字）：</w:t>
      </w:r>
      <w:r>
        <w:rPr>
          <w:rFonts w:ascii="宋体" w:hAnsi="宋体" w:hint="eastAsia"/>
          <w:bCs/>
          <w:color w:val="000000"/>
          <w:sz w:val="24"/>
          <w:u w:val="single"/>
        </w:rPr>
        <w:t xml:space="preserve">        </w:t>
      </w:r>
    </w:p>
    <w:p w:rsidR="00F3119A" w:rsidRDefault="005F5974">
      <w:pPr>
        <w:adjustRightInd w:val="0"/>
        <w:spacing w:line="400" w:lineRule="exact"/>
        <w:jc w:val="left"/>
        <w:rPr>
          <w:rFonts w:ascii="宋体" w:hAnsi="宋体"/>
          <w:bCs/>
          <w:color w:val="000000"/>
          <w:sz w:val="24"/>
        </w:rPr>
      </w:pPr>
      <w:r>
        <w:rPr>
          <w:rFonts w:ascii="宋体" w:hAnsi="宋体" w:hint="eastAsia"/>
          <w:bCs/>
          <w:color w:val="000000"/>
          <w:sz w:val="24"/>
        </w:rPr>
        <w:t xml:space="preserve">  </w:t>
      </w:r>
      <w:r>
        <w:rPr>
          <w:rFonts w:ascii="宋体" w:hAnsi="宋体" w:hint="eastAsia"/>
          <w:bCs/>
          <w:color w:val="000000"/>
          <w:sz w:val="24"/>
        </w:rPr>
        <w:t>日</w:t>
      </w:r>
      <w:r>
        <w:rPr>
          <w:rFonts w:ascii="宋体" w:hAnsi="宋体" w:hint="eastAsia"/>
          <w:bCs/>
          <w:color w:val="000000"/>
          <w:sz w:val="24"/>
        </w:rPr>
        <w:t xml:space="preserve">  </w:t>
      </w:r>
      <w:r>
        <w:rPr>
          <w:rFonts w:ascii="宋体" w:hAnsi="宋体" w:hint="eastAsia"/>
          <w:bCs/>
          <w:color w:val="000000"/>
          <w:sz w:val="24"/>
        </w:rPr>
        <w:t>期：</w:t>
      </w:r>
      <w:r>
        <w:rPr>
          <w:rFonts w:ascii="宋体" w:hAnsi="宋体" w:hint="eastAsia"/>
          <w:bCs/>
          <w:color w:val="000000"/>
          <w:sz w:val="24"/>
          <w:u w:val="single"/>
        </w:rPr>
        <w:t xml:space="preserve">             </w:t>
      </w:r>
    </w:p>
    <w:p w:rsidR="00F3119A" w:rsidRDefault="00F3119A">
      <w:pPr>
        <w:rPr>
          <w:rFonts w:ascii="宋体" w:hAnsi="宋体"/>
          <w:b/>
          <w:bCs/>
          <w:color w:val="000000"/>
          <w:sz w:val="36"/>
        </w:rPr>
      </w:pPr>
    </w:p>
    <w:p w:rsidR="00F3119A" w:rsidRDefault="00F3119A" w:rsidP="00B94B10">
      <w:pPr>
        <w:spacing w:line="400" w:lineRule="exact"/>
        <w:ind w:firstLineChars="200" w:firstLine="562"/>
        <w:jc w:val="center"/>
        <w:rPr>
          <w:rFonts w:ascii="宋体" w:hAnsi="宋体"/>
          <w:b/>
          <w:color w:val="000000"/>
          <w:sz w:val="28"/>
          <w:szCs w:val="28"/>
        </w:rPr>
      </w:pPr>
    </w:p>
    <w:p w:rsidR="00F3119A" w:rsidRDefault="00F3119A" w:rsidP="00B94B10">
      <w:pPr>
        <w:spacing w:line="400" w:lineRule="exact"/>
        <w:ind w:firstLineChars="200" w:firstLine="562"/>
        <w:jc w:val="center"/>
        <w:rPr>
          <w:rFonts w:ascii="宋体" w:hAnsi="宋体"/>
          <w:b/>
          <w:color w:val="000000"/>
          <w:sz w:val="28"/>
          <w:szCs w:val="28"/>
        </w:rPr>
      </w:pPr>
    </w:p>
    <w:p w:rsidR="00F3119A" w:rsidRDefault="005F5974" w:rsidP="00B94B10">
      <w:pPr>
        <w:spacing w:beforeLines="100" w:afterLines="15" w:line="360" w:lineRule="auto"/>
        <w:jc w:val="center"/>
        <w:outlineLvl w:val="1"/>
        <w:rPr>
          <w:rFonts w:ascii="宋体" w:hAnsi="宋体" w:cs="宋体"/>
          <w:b/>
          <w:bCs/>
          <w:sz w:val="28"/>
          <w:szCs w:val="28"/>
        </w:rPr>
      </w:pPr>
      <w:r>
        <w:rPr>
          <w:rFonts w:ascii="宋体" w:hAnsi="宋体" w:cs="宋体" w:hint="eastAsia"/>
          <w:b/>
          <w:bCs/>
          <w:sz w:val="28"/>
          <w:szCs w:val="28"/>
        </w:rPr>
        <w:lastRenderedPageBreak/>
        <w:t>二、报价函</w:t>
      </w:r>
    </w:p>
    <w:p w:rsidR="00F3119A" w:rsidRDefault="00F3119A">
      <w:pPr>
        <w:spacing w:line="400" w:lineRule="exact"/>
        <w:rPr>
          <w:rFonts w:ascii="宋体" w:hAnsi="宋体"/>
          <w:color w:val="000000"/>
          <w:sz w:val="24"/>
        </w:rPr>
      </w:pPr>
    </w:p>
    <w:p w:rsidR="00F3119A" w:rsidRDefault="005F5974">
      <w:pPr>
        <w:spacing w:line="400" w:lineRule="exact"/>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（采购代理机构名称）：</w:t>
      </w:r>
    </w:p>
    <w:p w:rsidR="00F3119A" w:rsidRDefault="005F5974">
      <w:pPr>
        <w:spacing w:line="400" w:lineRule="exact"/>
        <w:ind w:firstLineChars="200" w:firstLine="480"/>
        <w:jc w:val="left"/>
        <w:rPr>
          <w:rFonts w:ascii="宋体" w:hAnsi="宋体"/>
          <w:color w:val="000000"/>
          <w:sz w:val="24"/>
        </w:rPr>
      </w:pPr>
      <w:r>
        <w:rPr>
          <w:rFonts w:ascii="宋体" w:hAnsi="宋体" w:hint="eastAsia"/>
          <w:color w:val="000000"/>
          <w:sz w:val="24"/>
        </w:rPr>
        <w:t>1.</w:t>
      </w:r>
      <w:r>
        <w:rPr>
          <w:rFonts w:ascii="宋体" w:hAnsi="宋体" w:hint="eastAsia"/>
          <w:color w:val="000000"/>
          <w:sz w:val="24"/>
        </w:rPr>
        <w:t>我方全面研究了“</w:t>
      </w:r>
      <w:r>
        <w:rPr>
          <w:rFonts w:ascii="宋体" w:hAnsi="宋体" w:hint="eastAsia"/>
          <w:color w:val="000000"/>
          <w:sz w:val="24"/>
          <w:u w:val="single"/>
        </w:rPr>
        <w:t xml:space="preserve">         </w:t>
      </w:r>
      <w:r>
        <w:rPr>
          <w:rFonts w:ascii="宋体" w:hAnsi="宋体" w:hint="eastAsia"/>
          <w:color w:val="000000"/>
          <w:sz w:val="24"/>
        </w:rPr>
        <w:t>”项目磋商文件（采购编号：</w:t>
      </w:r>
      <w:r>
        <w:rPr>
          <w:rFonts w:ascii="宋体" w:hAnsi="宋体" w:hint="eastAsia"/>
          <w:color w:val="000000"/>
          <w:sz w:val="24"/>
          <w:u w:val="single"/>
        </w:rPr>
        <w:t xml:space="preserve">          </w:t>
      </w:r>
      <w:r>
        <w:rPr>
          <w:rFonts w:ascii="宋体" w:hAnsi="宋体" w:hint="eastAsia"/>
          <w:color w:val="000000"/>
          <w:sz w:val="24"/>
        </w:rPr>
        <w:t>），决定参加贵单位组织的本项目磋商采购。</w:t>
      </w:r>
    </w:p>
    <w:p w:rsidR="00F3119A" w:rsidRDefault="005F5974">
      <w:pPr>
        <w:spacing w:line="400" w:lineRule="exact"/>
        <w:ind w:firstLineChars="200" w:firstLine="480"/>
        <w:jc w:val="left"/>
        <w:rPr>
          <w:rFonts w:ascii="宋体" w:hAnsi="宋体"/>
          <w:color w:val="000000"/>
          <w:sz w:val="24"/>
        </w:rPr>
      </w:pPr>
      <w:r>
        <w:rPr>
          <w:rFonts w:ascii="宋体" w:hAnsi="宋体" w:hint="eastAsia"/>
          <w:color w:val="000000"/>
          <w:sz w:val="24"/>
        </w:rPr>
        <w:t>2.</w:t>
      </w:r>
      <w:r>
        <w:rPr>
          <w:rFonts w:ascii="宋体" w:hAnsi="宋体" w:hint="eastAsia"/>
          <w:color w:val="000000"/>
          <w:sz w:val="24"/>
        </w:rPr>
        <w:t>我方自愿按照磋商文件规定的各项要求向采购人提供所需服务，总报价为人民币</w:t>
      </w:r>
      <w:r>
        <w:rPr>
          <w:rFonts w:ascii="宋体" w:hAnsi="宋体" w:hint="eastAsia"/>
          <w:color w:val="000000"/>
          <w:sz w:val="24"/>
          <w:u w:val="single"/>
        </w:rPr>
        <w:t xml:space="preserve">   </w:t>
      </w:r>
      <w:r>
        <w:rPr>
          <w:rFonts w:ascii="宋体" w:hAnsi="宋体" w:hint="eastAsia"/>
          <w:color w:val="000000"/>
          <w:sz w:val="24"/>
        </w:rPr>
        <w:t>万元（大写：</w:t>
      </w:r>
      <w:r>
        <w:rPr>
          <w:rFonts w:ascii="宋体" w:hAnsi="宋体" w:hint="eastAsia"/>
          <w:color w:val="000000"/>
          <w:sz w:val="24"/>
          <w:u w:val="single"/>
        </w:rPr>
        <w:t xml:space="preserve">     </w:t>
      </w:r>
      <w:r>
        <w:rPr>
          <w:rFonts w:ascii="宋体" w:hAnsi="宋体" w:hint="eastAsia"/>
          <w:color w:val="000000"/>
          <w:sz w:val="24"/>
        </w:rPr>
        <w:t>）。</w:t>
      </w:r>
    </w:p>
    <w:p w:rsidR="00F3119A" w:rsidRDefault="005F5974">
      <w:pPr>
        <w:spacing w:line="400" w:lineRule="exact"/>
        <w:ind w:firstLineChars="200" w:firstLine="480"/>
        <w:jc w:val="left"/>
        <w:rPr>
          <w:rFonts w:ascii="宋体" w:hAnsi="宋体"/>
          <w:color w:val="000000"/>
          <w:sz w:val="24"/>
        </w:rPr>
      </w:pPr>
      <w:r>
        <w:rPr>
          <w:rFonts w:ascii="宋体" w:hAnsi="宋体" w:hint="eastAsia"/>
          <w:color w:val="000000"/>
          <w:sz w:val="24"/>
        </w:rPr>
        <w:t>3.</w:t>
      </w:r>
      <w:r>
        <w:rPr>
          <w:rFonts w:ascii="宋体" w:hAnsi="宋体" w:hint="eastAsia"/>
          <w:color w:val="000000"/>
          <w:sz w:val="24"/>
        </w:rPr>
        <w:t>一旦我方成交，我方将严格履行政府采购合同规定的责任和义务。</w:t>
      </w:r>
    </w:p>
    <w:p w:rsidR="00F3119A" w:rsidRDefault="005F5974">
      <w:pPr>
        <w:spacing w:line="400" w:lineRule="exact"/>
        <w:ind w:firstLineChars="200" w:firstLine="480"/>
        <w:jc w:val="left"/>
        <w:rPr>
          <w:rFonts w:ascii="宋体" w:hAnsi="宋体"/>
          <w:color w:val="000000"/>
          <w:sz w:val="24"/>
        </w:rPr>
      </w:pPr>
      <w:r>
        <w:rPr>
          <w:rFonts w:ascii="宋体" w:hAnsi="宋体" w:hint="eastAsia"/>
          <w:color w:val="000000"/>
          <w:sz w:val="24"/>
        </w:rPr>
        <w:t>4.</w:t>
      </w:r>
      <w:r>
        <w:rPr>
          <w:rFonts w:ascii="宋体" w:hAnsi="宋体" w:hint="eastAsia"/>
          <w:color w:val="000000"/>
          <w:sz w:val="24"/>
        </w:rPr>
        <w:t>我方同意本磋商文件依据《四川省政府采购当事人诚信管理办法》（川财采〔</w:t>
      </w:r>
      <w:r>
        <w:rPr>
          <w:rFonts w:ascii="宋体" w:hAnsi="宋体" w:hint="eastAsia"/>
          <w:color w:val="000000"/>
          <w:sz w:val="24"/>
        </w:rPr>
        <w:t>2015</w:t>
      </w:r>
      <w:r>
        <w:rPr>
          <w:rFonts w:ascii="宋体" w:hAnsi="宋体" w:hint="eastAsia"/>
          <w:color w:val="000000"/>
          <w:sz w:val="24"/>
        </w:rPr>
        <w:t>〕</w:t>
      </w:r>
      <w:r>
        <w:rPr>
          <w:rFonts w:ascii="宋体" w:hAnsi="宋体" w:hint="eastAsia"/>
          <w:color w:val="000000"/>
          <w:sz w:val="24"/>
        </w:rPr>
        <w:t>33</w:t>
      </w:r>
      <w:r>
        <w:rPr>
          <w:rFonts w:ascii="宋体" w:hAnsi="宋体" w:hint="eastAsia"/>
          <w:color w:val="000000"/>
          <w:sz w:val="24"/>
        </w:rPr>
        <w:t>号文件）对我方可能存在的失信行为进行惩戒。</w:t>
      </w:r>
    </w:p>
    <w:p w:rsidR="00F3119A" w:rsidRDefault="005F5974">
      <w:pPr>
        <w:spacing w:line="400" w:lineRule="exact"/>
        <w:ind w:firstLineChars="200" w:firstLine="480"/>
        <w:jc w:val="left"/>
        <w:rPr>
          <w:rFonts w:ascii="宋体" w:hAnsi="宋体"/>
          <w:color w:val="000000"/>
          <w:sz w:val="24"/>
        </w:rPr>
      </w:pPr>
      <w:r>
        <w:rPr>
          <w:rFonts w:ascii="宋体" w:hAnsi="宋体" w:hint="eastAsia"/>
          <w:color w:val="000000"/>
          <w:sz w:val="24"/>
        </w:rPr>
        <w:t>5.</w:t>
      </w:r>
      <w:r>
        <w:rPr>
          <w:rFonts w:ascii="宋体" w:hAnsi="宋体" w:hint="eastAsia"/>
          <w:color w:val="000000"/>
          <w:sz w:val="24"/>
        </w:rPr>
        <w:t>我方为本项目提交的响应文件正本</w:t>
      </w:r>
      <w:r>
        <w:rPr>
          <w:rFonts w:ascii="宋体" w:hAnsi="宋体" w:hint="eastAsia"/>
          <w:color w:val="000000"/>
          <w:sz w:val="24"/>
          <w:u w:val="single"/>
        </w:rPr>
        <w:t xml:space="preserve">    </w:t>
      </w:r>
      <w:r>
        <w:rPr>
          <w:rFonts w:ascii="宋体" w:hAnsi="宋体" w:hint="eastAsia"/>
          <w:color w:val="000000"/>
          <w:sz w:val="24"/>
        </w:rPr>
        <w:t>份，副本</w:t>
      </w:r>
      <w:r>
        <w:rPr>
          <w:rFonts w:ascii="宋体" w:hAnsi="宋体" w:hint="eastAsia"/>
          <w:color w:val="000000"/>
          <w:sz w:val="24"/>
          <w:u w:val="single"/>
        </w:rPr>
        <w:t xml:space="preserve">    </w:t>
      </w:r>
      <w:r>
        <w:rPr>
          <w:rFonts w:ascii="宋体" w:hAnsi="宋体" w:hint="eastAsia"/>
          <w:color w:val="000000"/>
          <w:sz w:val="24"/>
        </w:rPr>
        <w:t>份，电子文档</w:t>
      </w:r>
      <w:r>
        <w:rPr>
          <w:rFonts w:ascii="宋体" w:hAnsi="宋体" w:hint="eastAsia"/>
          <w:color w:val="000000"/>
          <w:sz w:val="24"/>
          <w:u w:val="single"/>
        </w:rPr>
        <w:t xml:space="preserve">    </w:t>
      </w:r>
      <w:r>
        <w:rPr>
          <w:rFonts w:ascii="宋体" w:hAnsi="宋体" w:hint="eastAsia"/>
          <w:color w:val="000000"/>
          <w:sz w:val="24"/>
        </w:rPr>
        <w:t>份用于磋商报价。</w:t>
      </w:r>
    </w:p>
    <w:p w:rsidR="00F3119A" w:rsidRDefault="005F5974">
      <w:pPr>
        <w:spacing w:line="400" w:lineRule="exact"/>
        <w:ind w:firstLineChars="200" w:firstLine="480"/>
        <w:jc w:val="left"/>
        <w:rPr>
          <w:rFonts w:ascii="宋体" w:hAnsi="宋体"/>
          <w:color w:val="000000"/>
          <w:sz w:val="24"/>
        </w:rPr>
      </w:pPr>
      <w:r>
        <w:rPr>
          <w:rFonts w:ascii="宋体" w:hAnsi="宋体" w:hint="eastAsia"/>
          <w:color w:val="000000"/>
          <w:sz w:val="24"/>
        </w:rPr>
        <w:t>6.</w:t>
      </w:r>
      <w:r>
        <w:rPr>
          <w:rFonts w:ascii="宋体" w:hAnsi="宋体" w:hint="eastAsia"/>
          <w:color w:val="000000"/>
          <w:sz w:val="24"/>
        </w:rPr>
        <w:t>我方愿意提供贵单位可能另外要求的，与磋商报价有关的文件资料，并保证我方已提供和将要提供的文件资料是真实、准确的。</w:t>
      </w:r>
    </w:p>
    <w:p w:rsidR="00F3119A" w:rsidRDefault="005F5974">
      <w:pPr>
        <w:spacing w:line="400" w:lineRule="exact"/>
        <w:ind w:firstLineChars="200" w:firstLine="480"/>
        <w:jc w:val="left"/>
        <w:rPr>
          <w:rFonts w:ascii="宋体" w:hAnsi="宋体"/>
          <w:color w:val="000000"/>
          <w:sz w:val="24"/>
        </w:rPr>
      </w:pPr>
      <w:r>
        <w:rPr>
          <w:rFonts w:ascii="宋体" w:hAnsi="宋体" w:hint="eastAsia"/>
          <w:color w:val="000000"/>
          <w:sz w:val="24"/>
        </w:rPr>
        <w:t>7.</w:t>
      </w:r>
      <w:r>
        <w:rPr>
          <w:rFonts w:ascii="宋体" w:hAnsi="宋体" w:hint="eastAsia"/>
          <w:color w:val="000000"/>
          <w:sz w:val="24"/>
        </w:rPr>
        <w:t>本次磋商，我方递交的响应文件有效期为磋商文件规定起算之日起</w:t>
      </w:r>
      <w:r>
        <w:rPr>
          <w:rFonts w:ascii="宋体" w:hAnsi="宋体" w:hint="eastAsia"/>
          <w:color w:val="000000"/>
          <w:sz w:val="24"/>
          <w:u w:val="single"/>
        </w:rPr>
        <w:t xml:space="preserve">    </w:t>
      </w:r>
      <w:r>
        <w:rPr>
          <w:rFonts w:ascii="宋体" w:hAnsi="宋体" w:hint="eastAsia"/>
          <w:color w:val="000000"/>
          <w:sz w:val="24"/>
        </w:rPr>
        <w:t>天。</w:t>
      </w:r>
    </w:p>
    <w:p w:rsidR="00F3119A" w:rsidRDefault="00F3119A">
      <w:pPr>
        <w:adjustRightInd w:val="0"/>
        <w:spacing w:line="400" w:lineRule="exact"/>
        <w:ind w:firstLineChars="200" w:firstLine="480"/>
        <w:jc w:val="left"/>
        <w:rPr>
          <w:rFonts w:ascii="宋体" w:hAnsi="宋体"/>
          <w:color w:val="000000"/>
          <w:sz w:val="24"/>
        </w:rPr>
      </w:pPr>
    </w:p>
    <w:p w:rsidR="00F3119A" w:rsidRDefault="00F3119A">
      <w:pPr>
        <w:adjustRightInd w:val="0"/>
        <w:spacing w:line="400" w:lineRule="exact"/>
        <w:ind w:firstLineChars="200" w:firstLine="480"/>
        <w:jc w:val="left"/>
        <w:rPr>
          <w:rFonts w:ascii="宋体" w:hAnsi="宋体"/>
          <w:color w:val="000000"/>
          <w:sz w:val="24"/>
        </w:rPr>
      </w:pPr>
    </w:p>
    <w:p w:rsidR="00F3119A" w:rsidRDefault="005F5974">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供应商名称：</w:t>
      </w:r>
      <w:r>
        <w:rPr>
          <w:rFonts w:ascii="宋体" w:hAnsi="宋体" w:hint="eastAsia"/>
          <w:color w:val="000000"/>
          <w:sz w:val="24"/>
          <w:u w:val="single"/>
        </w:rPr>
        <w:t xml:space="preserve">       </w:t>
      </w:r>
      <w:r>
        <w:rPr>
          <w:rFonts w:ascii="宋体" w:hAnsi="宋体" w:hint="eastAsia"/>
          <w:color w:val="000000"/>
          <w:sz w:val="24"/>
        </w:rPr>
        <w:t>（盖单位公章）</w:t>
      </w:r>
    </w:p>
    <w:p w:rsidR="00F3119A" w:rsidRDefault="005F5974">
      <w:pPr>
        <w:spacing w:line="360" w:lineRule="auto"/>
        <w:ind w:firstLineChars="196" w:firstLine="470"/>
        <w:rPr>
          <w:rFonts w:ascii="宋体" w:hAnsi="宋体"/>
          <w:color w:val="000000"/>
          <w:sz w:val="24"/>
        </w:rPr>
      </w:pPr>
      <w:r>
        <w:rPr>
          <w:rFonts w:ascii="宋体" w:hAnsi="宋体" w:hint="eastAsia"/>
          <w:color w:val="000000"/>
          <w:sz w:val="24"/>
        </w:rPr>
        <w:t>法定代表人或授权代表（签字）：</w:t>
      </w:r>
      <w:r>
        <w:rPr>
          <w:rFonts w:ascii="宋体" w:hAnsi="宋体" w:hint="eastAsia"/>
          <w:color w:val="000000"/>
          <w:sz w:val="24"/>
          <w:u w:val="single"/>
        </w:rPr>
        <w:t xml:space="preserve">       </w:t>
      </w:r>
    </w:p>
    <w:p w:rsidR="00F3119A" w:rsidRDefault="005F5974">
      <w:pPr>
        <w:spacing w:line="360" w:lineRule="auto"/>
        <w:ind w:firstLineChars="196" w:firstLine="470"/>
        <w:rPr>
          <w:rFonts w:ascii="宋体" w:hAnsi="宋体"/>
          <w:color w:val="000000"/>
          <w:sz w:val="24"/>
        </w:rPr>
      </w:pPr>
      <w:r>
        <w:rPr>
          <w:rFonts w:ascii="宋体" w:hAnsi="宋体" w:hint="eastAsia"/>
          <w:color w:val="000000"/>
          <w:sz w:val="24"/>
        </w:rPr>
        <w:t>通讯地址：</w:t>
      </w:r>
      <w:r>
        <w:rPr>
          <w:rFonts w:ascii="宋体" w:hAnsi="宋体" w:hint="eastAsia"/>
          <w:color w:val="000000"/>
          <w:sz w:val="24"/>
          <w:u w:val="single"/>
        </w:rPr>
        <w:t xml:space="preserve">        </w:t>
      </w:r>
    </w:p>
    <w:p w:rsidR="00F3119A" w:rsidRDefault="005F5974">
      <w:pPr>
        <w:spacing w:line="360" w:lineRule="auto"/>
        <w:ind w:firstLineChars="196" w:firstLine="470"/>
        <w:rPr>
          <w:rFonts w:ascii="宋体" w:hAnsi="宋体"/>
          <w:color w:val="000000"/>
          <w:sz w:val="24"/>
        </w:rPr>
      </w:pPr>
      <w:r>
        <w:rPr>
          <w:rFonts w:ascii="宋体" w:hAnsi="宋体" w:hint="eastAsia"/>
          <w:color w:val="000000"/>
          <w:sz w:val="24"/>
        </w:rPr>
        <w:t>邮政编码：</w:t>
      </w:r>
      <w:r>
        <w:rPr>
          <w:rFonts w:ascii="宋体" w:hAnsi="宋体" w:hint="eastAsia"/>
          <w:color w:val="000000"/>
          <w:sz w:val="24"/>
          <w:u w:val="single"/>
        </w:rPr>
        <w:t xml:space="preserve">        </w:t>
      </w:r>
    </w:p>
    <w:p w:rsidR="00F3119A" w:rsidRDefault="005F5974">
      <w:pPr>
        <w:spacing w:line="360" w:lineRule="auto"/>
        <w:ind w:firstLineChars="196" w:firstLine="470"/>
        <w:rPr>
          <w:rFonts w:ascii="宋体" w:hAnsi="宋体"/>
          <w:color w:val="000000"/>
          <w:sz w:val="24"/>
        </w:rPr>
      </w:pPr>
      <w:r>
        <w:rPr>
          <w:rFonts w:ascii="宋体" w:hAnsi="宋体" w:hint="eastAsia"/>
          <w:color w:val="000000"/>
          <w:sz w:val="24"/>
        </w:rPr>
        <w:t>联系电话：</w:t>
      </w:r>
      <w:r>
        <w:rPr>
          <w:rFonts w:ascii="宋体" w:hAnsi="宋体" w:hint="eastAsia"/>
          <w:color w:val="000000"/>
          <w:sz w:val="24"/>
          <w:u w:val="single"/>
        </w:rPr>
        <w:t xml:space="preserve">        </w:t>
      </w:r>
    </w:p>
    <w:p w:rsidR="00F3119A" w:rsidRDefault="005F5974">
      <w:pPr>
        <w:spacing w:line="360" w:lineRule="auto"/>
        <w:ind w:firstLineChars="196" w:firstLine="470"/>
        <w:rPr>
          <w:rFonts w:ascii="宋体" w:hAnsi="宋体"/>
          <w:color w:val="000000"/>
          <w:sz w:val="24"/>
        </w:rPr>
      </w:pPr>
      <w:r>
        <w:rPr>
          <w:rFonts w:ascii="宋体" w:hAnsi="宋体" w:hint="eastAsia"/>
          <w:color w:val="000000"/>
          <w:sz w:val="24"/>
        </w:rPr>
        <w:t>传</w:t>
      </w:r>
      <w:r>
        <w:rPr>
          <w:rFonts w:ascii="宋体" w:hAnsi="宋体" w:hint="eastAsia"/>
          <w:color w:val="000000"/>
          <w:sz w:val="24"/>
        </w:rPr>
        <w:t xml:space="preserve">    </w:t>
      </w:r>
      <w:r>
        <w:rPr>
          <w:rFonts w:ascii="宋体" w:hAnsi="宋体" w:hint="eastAsia"/>
          <w:color w:val="000000"/>
          <w:sz w:val="24"/>
        </w:rPr>
        <w:t>真：</w:t>
      </w:r>
      <w:r>
        <w:rPr>
          <w:rFonts w:ascii="宋体" w:hAnsi="宋体" w:hint="eastAsia"/>
          <w:color w:val="000000"/>
          <w:sz w:val="24"/>
          <w:u w:val="single"/>
        </w:rPr>
        <w:t xml:space="preserve">        </w:t>
      </w:r>
    </w:p>
    <w:p w:rsidR="00F3119A" w:rsidRDefault="005F5974">
      <w:pPr>
        <w:spacing w:line="360" w:lineRule="auto"/>
        <w:ind w:firstLineChars="196" w:firstLine="470"/>
        <w:rPr>
          <w:rFonts w:ascii="宋体" w:hAnsi="宋体"/>
          <w:color w:val="000000"/>
          <w:sz w:val="24"/>
        </w:rPr>
      </w:pPr>
      <w:r>
        <w:rPr>
          <w:rFonts w:ascii="宋体" w:hAnsi="宋体" w:hint="eastAsia"/>
          <w:color w:val="000000"/>
          <w:sz w:val="24"/>
        </w:rPr>
        <w:t>日</w:t>
      </w:r>
      <w:r>
        <w:rPr>
          <w:rFonts w:ascii="宋体" w:hAnsi="宋体" w:hint="eastAsia"/>
          <w:color w:val="000000"/>
          <w:sz w:val="24"/>
        </w:rPr>
        <w:t xml:space="preserve">    </w:t>
      </w:r>
      <w:r>
        <w:rPr>
          <w:rFonts w:ascii="宋体" w:hAnsi="宋体" w:hint="eastAsia"/>
          <w:color w:val="000000"/>
          <w:sz w:val="24"/>
        </w:rPr>
        <w:t>期：</w:t>
      </w:r>
      <w:r>
        <w:rPr>
          <w:rFonts w:ascii="宋体" w:hAnsi="宋体" w:hint="eastAsia"/>
          <w:color w:val="000000"/>
          <w:sz w:val="24"/>
          <w:u w:val="single"/>
        </w:rPr>
        <w:t xml:space="preserve">        </w:t>
      </w:r>
    </w:p>
    <w:p w:rsidR="00F3119A" w:rsidRDefault="00F3119A">
      <w:pPr>
        <w:jc w:val="center"/>
        <w:rPr>
          <w:rFonts w:ascii="宋体" w:hAnsi="宋体"/>
          <w:color w:val="000000"/>
          <w:sz w:val="24"/>
        </w:rPr>
      </w:pPr>
    </w:p>
    <w:p w:rsidR="00F3119A" w:rsidRDefault="00F3119A">
      <w:pPr>
        <w:jc w:val="center"/>
        <w:rPr>
          <w:rFonts w:ascii="宋体" w:hAnsi="宋体"/>
          <w:b/>
          <w:color w:val="000000"/>
          <w:sz w:val="32"/>
          <w:szCs w:val="32"/>
        </w:rPr>
      </w:pPr>
    </w:p>
    <w:p w:rsidR="00F3119A" w:rsidRDefault="00F3119A">
      <w:pPr>
        <w:rPr>
          <w:rFonts w:ascii="宋体" w:hAnsi="宋体"/>
          <w:color w:val="000000"/>
          <w:sz w:val="36"/>
          <w:szCs w:val="36"/>
        </w:rPr>
        <w:sectPr w:rsidR="00F3119A">
          <w:pgSz w:w="11850" w:h="16783"/>
          <w:pgMar w:top="1440" w:right="1080" w:bottom="1440" w:left="1080" w:header="851" w:footer="992" w:gutter="0"/>
          <w:cols w:space="720"/>
          <w:titlePg/>
          <w:docGrid w:type="linesAndChars" w:linePitch="312"/>
        </w:sectPr>
      </w:pPr>
    </w:p>
    <w:p w:rsidR="00F3119A" w:rsidRDefault="005F5974" w:rsidP="00B94B10">
      <w:pPr>
        <w:spacing w:beforeLines="100" w:afterLines="15" w:line="360" w:lineRule="auto"/>
        <w:jc w:val="center"/>
        <w:outlineLvl w:val="1"/>
        <w:rPr>
          <w:rFonts w:ascii="宋体" w:hAnsi="宋体" w:cs="宋体"/>
          <w:b/>
          <w:bCs/>
          <w:sz w:val="28"/>
          <w:szCs w:val="28"/>
        </w:rPr>
      </w:pPr>
      <w:r>
        <w:rPr>
          <w:rFonts w:ascii="宋体" w:hAnsi="宋体" w:cs="宋体" w:hint="eastAsia"/>
          <w:b/>
          <w:bCs/>
          <w:sz w:val="28"/>
          <w:szCs w:val="28"/>
        </w:rPr>
        <w:lastRenderedPageBreak/>
        <w:t>三、报价表</w:t>
      </w:r>
    </w:p>
    <w:p w:rsidR="00F3119A" w:rsidRDefault="005F5974">
      <w:pPr>
        <w:spacing w:line="400" w:lineRule="exact"/>
        <w:rPr>
          <w:rFonts w:ascii="宋体" w:hAnsi="宋体"/>
          <w:sz w:val="24"/>
        </w:rPr>
      </w:pPr>
      <w:r>
        <w:rPr>
          <w:rFonts w:ascii="宋体" w:hAnsi="宋体" w:hint="eastAsia"/>
          <w:sz w:val="24"/>
        </w:rPr>
        <w:t>采购项目名称：</w:t>
      </w:r>
      <w:r>
        <w:rPr>
          <w:rFonts w:ascii="宋体" w:hAnsi="宋体" w:hint="eastAsia"/>
          <w:sz w:val="24"/>
          <w:u w:val="single"/>
        </w:rPr>
        <w:t xml:space="preserve">             </w:t>
      </w:r>
    </w:p>
    <w:p w:rsidR="00F3119A" w:rsidRDefault="005F5974">
      <w:pPr>
        <w:spacing w:line="400" w:lineRule="exact"/>
        <w:rPr>
          <w:rFonts w:ascii="宋体" w:hAnsi="宋体"/>
          <w:sz w:val="24"/>
        </w:rPr>
      </w:pPr>
      <w:r>
        <w:rPr>
          <w:rFonts w:ascii="宋体" w:hAnsi="宋体" w:hint="eastAsia"/>
          <w:sz w:val="24"/>
        </w:rPr>
        <w:t>采购编号：</w:t>
      </w:r>
      <w:r>
        <w:rPr>
          <w:rFonts w:ascii="宋体" w:hAnsi="宋体"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2285"/>
        <w:gridCol w:w="2463"/>
        <w:gridCol w:w="2050"/>
        <w:gridCol w:w="992"/>
      </w:tblGrid>
      <w:tr w:rsidR="00F3119A">
        <w:trPr>
          <w:cantSplit/>
          <w:trHeight w:hRule="exact" w:val="827"/>
          <w:jc w:val="center"/>
        </w:trPr>
        <w:tc>
          <w:tcPr>
            <w:tcW w:w="763" w:type="dxa"/>
            <w:tcBorders>
              <w:top w:val="single" w:sz="4" w:space="0" w:color="auto"/>
              <w:left w:val="single" w:sz="4" w:space="0" w:color="auto"/>
              <w:bottom w:val="single" w:sz="4" w:space="0" w:color="auto"/>
              <w:right w:val="single" w:sz="4" w:space="0" w:color="auto"/>
            </w:tcBorders>
            <w:vAlign w:val="center"/>
          </w:tcPr>
          <w:p w:rsidR="00F3119A" w:rsidRDefault="005F5974">
            <w:pPr>
              <w:spacing w:line="400" w:lineRule="exact"/>
              <w:jc w:val="center"/>
              <w:rPr>
                <w:rFonts w:ascii="宋体" w:hAnsi="宋体"/>
                <w:b/>
                <w:sz w:val="24"/>
              </w:rPr>
            </w:pPr>
            <w:r>
              <w:rPr>
                <w:rFonts w:ascii="宋体" w:hAnsi="宋体" w:hint="eastAsia"/>
                <w:b/>
                <w:sz w:val="24"/>
              </w:rPr>
              <w:t>序号</w:t>
            </w:r>
          </w:p>
        </w:tc>
        <w:tc>
          <w:tcPr>
            <w:tcW w:w="2285" w:type="dxa"/>
            <w:tcBorders>
              <w:top w:val="single" w:sz="4" w:space="0" w:color="auto"/>
              <w:left w:val="single" w:sz="4" w:space="0" w:color="auto"/>
              <w:bottom w:val="single" w:sz="4" w:space="0" w:color="auto"/>
              <w:right w:val="single" w:sz="4" w:space="0" w:color="auto"/>
            </w:tcBorders>
            <w:vAlign w:val="center"/>
          </w:tcPr>
          <w:p w:rsidR="00F3119A" w:rsidRDefault="005F5974">
            <w:pPr>
              <w:spacing w:line="400" w:lineRule="exact"/>
              <w:jc w:val="center"/>
              <w:rPr>
                <w:rFonts w:ascii="宋体" w:hAnsi="宋体"/>
                <w:b/>
                <w:sz w:val="24"/>
              </w:rPr>
            </w:pPr>
            <w:r>
              <w:rPr>
                <w:rFonts w:ascii="宋体" w:hAnsi="宋体" w:hint="eastAsia"/>
                <w:b/>
                <w:sz w:val="24"/>
              </w:rPr>
              <w:t>产品名称</w:t>
            </w:r>
          </w:p>
        </w:tc>
        <w:tc>
          <w:tcPr>
            <w:tcW w:w="2463" w:type="dxa"/>
            <w:tcBorders>
              <w:top w:val="single" w:sz="4" w:space="0" w:color="auto"/>
              <w:left w:val="single" w:sz="4" w:space="0" w:color="auto"/>
              <w:bottom w:val="single" w:sz="4" w:space="0" w:color="auto"/>
              <w:right w:val="single" w:sz="4" w:space="0" w:color="auto"/>
            </w:tcBorders>
            <w:vAlign w:val="center"/>
          </w:tcPr>
          <w:p w:rsidR="00F3119A" w:rsidRDefault="005F5974">
            <w:pPr>
              <w:spacing w:line="400" w:lineRule="exact"/>
              <w:jc w:val="center"/>
              <w:rPr>
                <w:rFonts w:ascii="宋体" w:hAnsi="宋体"/>
                <w:b/>
                <w:sz w:val="24"/>
              </w:rPr>
            </w:pPr>
            <w:r>
              <w:rPr>
                <w:rFonts w:ascii="宋体" w:hAnsi="宋体" w:hint="eastAsia"/>
                <w:b/>
                <w:sz w:val="24"/>
              </w:rPr>
              <w:t>产品参数</w:t>
            </w:r>
          </w:p>
        </w:tc>
        <w:tc>
          <w:tcPr>
            <w:tcW w:w="2050" w:type="dxa"/>
            <w:tcBorders>
              <w:top w:val="single" w:sz="4" w:space="0" w:color="auto"/>
              <w:left w:val="single" w:sz="4" w:space="0" w:color="auto"/>
              <w:bottom w:val="single" w:sz="4" w:space="0" w:color="auto"/>
              <w:right w:val="single" w:sz="4" w:space="0" w:color="auto"/>
            </w:tcBorders>
            <w:vAlign w:val="center"/>
          </w:tcPr>
          <w:p w:rsidR="00F3119A" w:rsidRDefault="005F5974">
            <w:pPr>
              <w:spacing w:line="400" w:lineRule="exact"/>
              <w:jc w:val="center"/>
              <w:rPr>
                <w:rFonts w:ascii="宋体" w:hAnsi="宋体"/>
                <w:b/>
                <w:sz w:val="24"/>
              </w:rPr>
            </w:pPr>
            <w:r>
              <w:rPr>
                <w:rFonts w:ascii="宋体" w:hAnsi="宋体" w:hint="eastAsia"/>
                <w:b/>
                <w:sz w:val="24"/>
              </w:rPr>
              <w:t>报价（万元）</w:t>
            </w:r>
          </w:p>
        </w:tc>
        <w:tc>
          <w:tcPr>
            <w:tcW w:w="992" w:type="dxa"/>
            <w:tcBorders>
              <w:top w:val="single" w:sz="4" w:space="0" w:color="auto"/>
              <w:left w:val="single" w:sz="4" w:space="0" w:color="auto"/>
              <w:bottom w:val="single" w:sz="4" w:space="0" w:color="auto"/>
              <w:right w:val="single" w:sz="4" w:space="0" w:color="auto"/>
            </w:tcBorders>
            <w:vAlign w:val="center"/>
          </w:tcPr>
          <w:p w:rsidR="00F3119A" w:rsidRDefault="005F5974">
            <w:pPr>
              <w:spacing w:line="400" w:lineRule="exact"/>
              <w:jc w:val="center"/>
              <w:rPr>
                <w:rFonts w:ascii="宋体" w:hAnsi="宋体"/>
                <w:b/>
                <w:sz w:val="24"/>
              </w:rPr>
            </w:pPr>
            <w:r>
              <w:rPr>
                <w:rFonts w:ascii="宋体" w:hAnsi="宋体" w:hint="eastAsia"/>
                <w:b/>
                <w:sz w:val="24"/>
              </w:rPr>
              <w:t>备注</w:t>
            </w:r>
          </w:p>
        </w:tc>
      </w:tr>
      <w:tr w:rsidR="00F3119A">
        <w:trPr>
          <w:cantSplit/>
          <w:trHeight w:hRule="exact" w:val="454"/>
          <w:jc w:val="center"/>
        </w:trPr>
        <w:tc>
          <w:tcPr>
            <w:tcW w:w="763" w:type="dxa"/>
            <w:tcBorders>
              <w:top w:val="single" w:sz="4" w:space="0" w:color="auto"/>
              <w:left w:val="single" w:sz="4" w:space="0" w:color="auto"/>
              <w:bottom w:val="single" w:sz="4" w:space="0" w:color="auto"/>
              <w:right w:val="single" w:sz="4" w:space="0" w:color="auto"/>
            </w:tcBorders>
            <w:vAlign w:val="center"/>
          </w:tcPr>
          <w:p w:rsidR="00F3119A" w:rsidRDefault="005F5974">
            <w:pPr>
              <w:spacing w:line="400" w:lineRule="exact"/>
              <w:jc w:val="center"/>
              <w:rPr>
                <w:rFonts w:ascii="宋体" w:hAnsi="宋体"/>
                <w:sz w:val="24"/>
              </w:rPr>
            </w:pPr>
            <w:r>
              <w:rPr>
                <w:rFonts w:ascii="宋体" w:hAnsi="宋体" w:hint="eastAsia"/>
                <w:sz w:val="24"/>
              </w:rPr>
              <w:t>1</w:t>
            </w:r>
          </w:p>
        </w:tc>
        <w:tc>
          <w:tcPr>
            <w:tcW w:w="2285" w:type="dxa"/>
            <w:tcBorders>
              <w:top w:val="single" w:sz="4" w:space="0" w:color="auto"/>
              <w:left w:val="single" w:sz="4" w:space="0" w:color="auto"/>
              <w:bottom w:val="single" w:sz="4" w:space="0" w:color="auto"/>
              <w:right w:val="single" w:sz="4" w:space="0" w:color="auto"/>
            </w:tcBorders>
          </w:tcPr>
          <w:p w:rsidR="00F3119A" w:rsidRDefault="00F3119A">
            <w:pPr>
              <w:spacing w:line="400" w:lineRule="exact"/>
              <w:rPr>
                <w:rFonts w:ascii="宋体" w:hAnsi="宋体" w:cs="宋体"/>
                <w:sz w:val="24"/>
              </w:rPr>
            </w:pPr>
          </w:p>
        </w:tc>
        <w:tc>
          <w:tcPr>
            <w:tcW w:w="2463" w:type="dxa"/>
            <w:vMerge w:val="restart"/>
            <w:tcBorders>
              <w:top w:val="single" w:sz="4" w:space="0" w:color="auto"/>
              <w:left w:val="single" w:sz="4" w:space="0" w:color="auto"/>
              <w:right w:val="single" w:sz="4" w:space="0" w:color="auto"/>
            </w:tcBorders>
            <w:vAlign w:val="center"/>
          </w:tcPr>
          <w:p w:rsidR="00F3119A" w:rsidRDefault="005F5974">
            <w:pPr>
              <w:spacing w:line="400" w:lineRule="exact"/>
              <w:jc w:val="center"/>
              <w:rPr>
                <w:rFonts w:ascii="宋体" w:hAnsi="宋体"/>
                <w:sz w:val="24"/>
              </w:rPr>
            </w:pPr>
            <w:r>
              <w:rPr>
                <w:rFonts w:ascii="宋体" w:hAnsi="宋体" w:hint="eastAsia"/>
                <w:sz w:val="24"/>
              </w:rPr>
              <w:t>详见磋商文件第五章</w:t>
            </w:r>
          </w:p>
        </w:tc>
        <w:tc>
          <w:tcPr>
            <w:tcW w:w="2050" w:type="dxa"/>
            <w:tcBorders>
              <w:top w:val="single" w:sz="4" w:space="0" w:color="auto"/>
              <w:left w:val="single" w:sz="4" w:space="0" w:color="auto"/>
              <w:right w:val="single" w:sz="4" w:space="0" w:color="auto"/>
            </w:tcBorders>
            <w:vAlign w:val="center"/>
          </w:tcPr>
          <w:p w:rsidR="00F3119A" w:rsidRDefault="00F3119A">
            <w:pPr>
              <w:spacing w:line="40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119A" w:rsidRDefault="00F3119A">
            <w:pPr>
              <w:spacing w:line="400" w:lineRule="exact"/>
              <w:jc w:val="center"/>
              <w:rPr>
                <w:rFonts w:ascii="宋体" w:hAnsi="宋体"/>
                <w:sz w:val="24"/>
              </w:rPr>
            </w:pPr>
          </w:p>
        </w:tc>
      </w:tr>
      <w:tr w:rsidR="00F3119A">
        <w:trPr>
          <w:cantSplit/>
          <w:trHeight w:hRule="exact" w:val="454"/>
          <w:jc w:val="center"/>
        </w:trPr>
        <w:tc>
          <w:tcPr>
            <w:tcW w:w="763" w:type="dxa"/>
            <w:tcBorders>
              <w:top w:val="single" w:sz="4" w:space="0" w:color="auto"/>
              <w:left w:val="single" w:sz="4" w:space="0" w:color="auto"/>
              <w:bottom w:val="single" w:sz="4" w:space="0" w:color="auto"/>
              <w:right w:val="single" w:sz="4" w:space="0" w:color="auto"/>
            </w:tcBorders>
            <w:vAlign w:val="center"/>
          </w:tcPr>
          <w:p w:rsidR="00F3119A" w:rsidRDefault="005F5974">
            <w:pPr>
              <w:spacing w:line="400" w:lineRule="exact"/>
              <w:jc w:val="center"/>
              <w:rPr>
                <w:rFonts w:ascii="宋体" w:hAnsi="宋体"/>
                <w:sz w:val="24"/>
              </w:rPr>
            </w:pPr>
            <w:r>
              <w:rPr>
                <w:rFonts w:ascii="宋体" w:hAnsi="宋体" w:hint="eastAsia"/>
                <w:sz w:val="24"/>
              </w:rPr>
              <w:t>2</w:t>
            </w:r>
          </w:p>
        </w:tc>
        <w:tc>
          <w:tcPr>
            <w:tcW w:w="2285" w:type="dxa"/>
            <w:tcBorders>
              <w:top w:val="single" w:sz="4" w:space="0" w:color="auto"/>
              <w:left w:val="single" w:sz="4" w:space="0" w:color="auto"/>
              <w:bottom w:val="single" w:sz="4" w:space="0" w:color="auto"/>
              <w:right w:val="single" w:sz="4" w:space="0" w:color="auto"/>
            </w:tcBorders>
          </w:tcPr>
          <w:p w:rsidR="00F3119A" w:rsidRDefault="00F3119A">
            <w:pPr>
              <w:spacing w:line="400" w:lineRule="exact"/>
              <w:rPr>
                <w:rFonts w:ascii="宋体" w:hAnsi="宋体" w:cs="宋体"/>
                <w:sz w:val="24"/>
              </w:rPr>
            </w:pPr>
          </w:p>
        </w:tc>
        <w:tc>
          <w:tcPr>
            <w:tcW w:w="2463" w:type="dxa"/>
            <w:vMerge/>
            <w:tcBorders>
              <w:left w:val="single" w:sz="4" w:space="0" w:color="auto"/>
              <w:right w:val="single" w:sz="4" w:space="0" w:color="auto"/>
            </w:tcBorders>
            <w:vAlign w:val="center"/>
          </w:tcPr>
          <w:p w:rsidR="00F3119A" w:rsidRDefault="00F3119A">
            <w:pPr>
              <w:spacing w:line="400" w:lineRule="exact"/>
              <w:jc w:val="center"/>
              <w:rPr>
                <w:rFonts w:ascii="宋体" w:hAnsi="宋体"/>
                <w:sz w:val="24"/>
              </w:rPr>
            </w:pPr>
          </w:p>
        </w:tc>
        <w:tc>
          <w:tcPr>
            <w:tcW w:w="2050" w:type="dxa"/>
            <w:tcBorders>
              <w:left w:val="single" w:sz="4" w:space="0" w:color="auto"/>
              <w:right w:val="single" w:sz="4" w:space="0" w:color="auto"/>
            </w:tcBorders>
            <w:vAlign w:val="center"/>
          </w:tcPr>
          <w:p w:rsidR="00F3119A" w:rsidRDefault="00F3119A">
            <w:pPr>
              <w:spacing w:line="40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119A" w:rsidRDefault="00F3119A">
            <w:pPr>
              <w:spacing w:line="400" w:lineRule="exact"/>
              <w:jc w:val="center"/>
              <w:rPr>
                <w:rFonts w:ascii="宋体" w:hAnsi="宋体"/>
                <w:sz w:val="24"/>
              </w:rPr>
            </w:pPr>
          </w:p>
        </w:tc>
      </w:tr>
      <w:tr w:rsidR="00F3119A">
        <w:trPr>
          <w:cantSplit/>
          <w:trHeight w:hRule="exact" w:val="454"/>
          <w:jc w:val="center"/>
        </w:trPr>
        <w:tc>
          <w:tcPr>
            <w:tcW w:w="763" w:type="dxa"/>
            <w:tcBorders>
              <w:top w:val="single" w:sz="4" w:space="0" w:color="auto"/>
              <w:left w:val="single" w:sz="4" w:space="0" w:color="auto"/>
              <w:bottom w:val="single" w:sz="4" w:space="0" w:color="auto"/>
              <w:right w:val="single" w:sz="4" w:space="0" w:color="auto"/>
            </w:tcBorders>
            <w:vAlign w:val="center"/>
          </w:tcPr>
          <w:p w:rsidR="00F3119A" w:rsidRDefault="005F5974">
            <w:pPr>
              <w:spacing w:line="400" w:lineRule="exact"/>
              <w:jc w:val="center"/>
              <w:rPr>
                <w:rFonts w:ascii="宋体" w:hAnsi="宋体"/>
                <w:sz w:val="24"/>
              </w:rPr>
            </w:pPr>
            <w:r>
              <w:rPr>
                <w:rFonts w:ascii="宋体" w:hAnsi="宋体" w:hint="eastAsia"/>
                <w:sz w:val="24"/>
              </w:rPr>
              <w:t>3</w:t>
            </w:r>
          </w:p>
        </w:tc>
        <w:tc>
          <w:tcPr>
            <w:tcW w:w="2285" w:type="dxa"/>
            <w:tcBorders>
              <w:top w:val="single" w:sz="4" w:space="0" w:color="auto"/>
              <w:left w:val="single" w:sz="4" w:space="0" w:color="auto"/>
              <w:bottom w:val="single" w:sz="4" w:space="0" w:color="auto"/>
              <w:right w:val="single" w:sz="4" w:space="0" w:color="auto"/>
            </w:tcBorders>
          </w:tcPr>
          <w:p w:rsidR="00F3119A" w:rsidRDefault="00F3119A">
            <w:pPr>
              <w:spacing w:line="400" w:lineRule="exact"/>
              <w:rPr>
                <w:rFonts w:ascii="宋体" w:hAnsi="宋体" w:cs="宋体"/>
                <w:sz w:val="24"/>
              </w:rPr>
            </w:pPr>
          </w:p>
        </w:tc>
        <w:tc>
          <w:tcPr>
            <w:tcW w:w="2463" w:type="dxa"/>
            <w:vMerge/>
            <w:tcBorders>
              <w:left w:val="single" w:sz="4" w:space="0" w:color="auto"/>
              <w:right w:val="single" w:sz="4" w:space="0" w:color="auto"/>
            </w:tcBorders>
            <w:vAlign w:val="center"/>
          </w:tcPr>
          <w:p w:rsidR="00F3119A" w:rsidRDefault="00F3119A">
            <w:pPr>
              <w:spacing w:line="400" w:lineRule="exact"/>
              <w:jc w:val="center"/>
              <w:rPr>
                <w:rFonts w:ascii="宋体" w:hAnsi="宋体"/>
                <w:sz w:val="24"/>
              </w:rPr>
            </w:pPr>
          </w:p>
        </w:tc>
        <w:tc>
          <w:tcPr>
            <w:tcW w:w="2050" w:type="dxa"/>
            <w:tcBorders>
              <w:left w:val="single" w:sz="4" w:space="0" w:color="auto"/>
              <w:right w:val="single" w:sz="4" w:space="0" w:color="auto"/>
            </w:tcBorders>
            <w:vAlign w:val="center"/>
          </w:tcPr>
          <w:p w:rsidR="00F3119A" w:rsidRDefault="00F3119A">
            <w:pPr>
              <w:spacing w:line="40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119A" w:rsidRDefault="00F3119A">
            <w:pPr>
              <w:spacing w:line="400" w:lineRule="exact"/>
              <w:jc w:val="center"/>
              <w:rPr>
                <w:rFonts w:ascii="宋体" w:hAnsi="宋体"/>
                <w:sz w:val="24"/>
              </w:rPr>
            </w:pPr>
          </w:p>
        </w:tc>
      </w:tr>
      <w:tr w:rsidR="00F3119A">
        <w:trPr>
          <w:cantSplit/>
          <w:trHeight w:hRule="exact" w:val="454"/>
          <w:jc w:val="center"/>
        </w:trPr>
        <w:tc>
          <w:tcPr>
            <w:tcW w:w="763" w:type="dxa"/>
            <w:tcBorders>
              <w:top w:val="single" w:sz="4" w:space="0" w:color="auto"/>
              <w:left w:val="single" w:sz="4" w:space="0" w:color="auto"/>
              <w:bottom w:val="single" w:sz="4" w:space="0" w:color="auto"/>
              <w:right w:val="single" w:sz="4" w:space="0" w:color="auto"/>
            </w:tcBorders>
            <w:vAlign w:val="center"/>
          </w:tcPr>
          <w:p w:rsidR="00F3119A" w:rsidRDefault="005F5974">
            <w:pPr>
              <w:spacing w:line="400" w:lineRule="exact"/>
              <w:jc w:val="center"/>
              <w:rPr>
                <w:rFonts w:ascii="宋体" w:hAnsi="宋体"/>
                <w:sz w:val="24"/>
              </w:rPr>
            </w:pPr>
            <w:r>
              <w:rPr>
                <w:rFonts w:ascii="宋体" w:hAnsi="宋体" w:hint="eastAsia"/>
                <w:sz w:val="24"/>
              </w:rPr>
              <w:t>4</w:t>
            </w:r>
          </w:p>
        </w:tc>
        <w:tc>
          <w:tcPr>
            <w:tcW w:w="2285" w:type="dxa"/>
            <w:tcBorders>
              <w:top w:val="single" w:sz="4" w:space="0" w:color="auto"/>
              <w:left w:val="single" w:sz="4" w:space="0" w:color="auto"/>
              <w:bottom w:val="single" w:sz="4" w:space="0" w:color="auto"/>
              <w:right w:val="single" w:sz="4" w:space="0" w:color="auto"/>
            </w:tcBorders>
          </w:tcPr>
          <w:p w:rsidR="00F3119A" w:rsidRDefault="00F3119A">
            <w:pPr>
              <w:spacing w:line="400" w:lineRule="exact"/>
              <w:rPr>
                <w:rFonts w:ascii="宋体" w:hAnsi="宋体" w:cs="宋体"/>
                <w:sz w:val="24"/>
              </w:rPr>
            </w:pPr>
          </w:p>
        </w:tc>
        <w:tc>
          <w:tcPr>
            <w:tcW w:w="2463" w:type="dxa"/>
            <w:vMerge/>
            <w:tcBorders>
              <w:left w:val="single" w:sz="4" w:space="0" w:color="auto"/>
              <w:right w:val="single" w:sz="4" w:space="0" w:color="auto"/>
            </w:tcBorders>
            <w:vAlign w:val="center"/>
          </w:tcPr>
          <w:p w:rsidR="00F3119A" w:rsidRDefault="00F3119A">
            <w:pPr>
              <w:spacing w:line="400" w:lineRule="exact"/>
              <w:jc w:val="center"/>
              <w:rPr>
                <w:rFonts w:ascii="宋体" w:hAnsi="宋体"/>
                <w:sz w:val="24"/>
              </w:rPr>
            </w:pPr>
          </w:p>
        </w:tc>
        <w:tc>
          <w:tcPr>
            <w:tcW w:w="2050" w:type="dxa"/>
            <w:tcBorders>
              <w:left w:val="single" w:sz="4" w:space="0" w:color="auto"/>
              <w:right w:val="single" w:sz="4" w:space="0" w:color="auto"/>
            </w:tcBorders>
            <w:vAlign w:val="center"/>
          </w:tcPr>
          <w:p w:rsidR="00F3119A" w:rsidRDefault="00F3119A">
            <w:pPr>
              <w:spacing w:line="40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119A" w:rsidRDefault="00F3119A">
            <w:pPr>
              <w:spacing w:line="400" w:lineRule="exact"/>
              <w:jc w:val="center"/>
              <w:rPr>
                <w:rFonts w:ascii="宋体" w:hAnsi="宋体"/>
                <w:sz w:val="24"/>
              </w:rPr>
            </w:pPr>
          </w:p>
        </w:tc>
      </w:tr>
      <w:tr w:rsidR="00F3119A">
        <w:trPr>
          <w:cantSplit/>
          <w:trHeight w:hRule="exact" w:val="454"/>
          <w:jc w:val="center"/>
        </w:trPr>
        <w:tc>
          <w:tcPr>
            <w:tcW w:w="763" w:type="dxa"/>
            <w:tcBorders>
              <w:top w:val="single" w:sz="4" w:space="0" w:color="auto"/>
              <w:left w:val="single" w:sz="4" w:space="0" w:color="auto"/>
              <w:bottom w:val="single" w:sz="4" w:space="0" w:color="auto"/>
              <w:right w:val="single" w:sz="4" w:space="0" w:color="auto"/>
            </w:tcBorders>
            <w:vAlign w:val="center"/>
          </w:tcPr>
          <w:p w:rsidR="00F3119A" w:rsidRDefault="005F5974">
            <w:pPr>
              <w:spacing w:line="400" w:lineRule="exact"/>
              <w:jc w:val="center"/>
              <w:rPr>
                <w:rFonts w:ascii="宋体" w:hAnsi="宋体"/>
                <w:sz w:val="24"/>
              </w:rPr>
            </w:pPr>
            <w:r>
              <w:rPr>
                <w:rFonts w:ascii="宋体" w:hAnsi="宋体" w:hint="eastAsia"/>
                <w:sz w:val="24"/>
              </w:rPr>
              <w:t>…</w:t>
            </w:r>
          </w:p>
        </w:tc>
        <w:tc>
          <w:tcPr>
            <w:tcW w:w="2285" w:type="dxa"/>
            <w:tcBorders>
              <w:top w:val="single" w:sz="4" w:space="0" w:color="auto"/>
              <w:left w:val="single" w:sz="4" w:space="0" w:color="auto"/>
              <w:bottom w:val="single" w:sz="4" w:space="0" w:color="auto"/>
              <w:right w:val="single" w:sz="4" w:space="0" w:color="auto"/>
            </w:tcBorders>
          </w:tcPr>
          <w:p w:rsidR="00F3119A" w:rsidRDefault="00F3119A">
            <w:pPr>
              <w:spacing w:line="400" w:lineRule="exact"/>
              <w:rPr>
                <w:rFonts w:ascii="宋体" w:hAnsi="宋体" w:cs="宋体"/>
                <w:sz w:val="24"/>
              </w:rPr>
            </w:pPr>
          </w:p>
        </w:tc>
        <w:tc>
          <w:tcPr>
            <w:tcW w:w="2463" w:type="dxa"/>
            <w:vMerge/>
            <w:tcBorders>
              <w:left w:val="single" w:sz="4" w:space="0" w:color="auto"/>
              <w:right w:val="single" w:sz="4" w:space="0" w:color="auto"/>
            </w:tcBorders>
            <w:vAlign w:val="center"/>
          </w:tcPr>
          <w:p w:rsidR="00F3119A" w:rsidRDefault="00F3119A">
            <w:pPr>
              <w:spacing w:line="400" w:lineRule="exact"/>
              <w:jc w:val="center"/>
              <w:rPr>
                <w:rFonts w:ascii="宋体" w:hAnsi="宋体"/>
                <w:sz w:val="24"/>
              </w:rPr>
            </w:pPr>
          </w:p>
        </w:tc>
        <w:tc>
          <w:tcPr>
            <w:tcW w:w="2050" w:type="dxa"/>
            <w:tcBorders>
              <w:left w:val="single" w:sz="4" w:space="0" w:color="auto"/>
              <w:bottom w:val="single" w:sz="4" w:space="0" w:color="auto"/>
              <w:right w:val="single" w:sz="4" w:space="0" w:color="auto"/>
            </w:tcBorders>
            <w:vAlign w:val="center"/>
          </w:tcPr>
          <w:p w:rsidR="00F3119A" w:rsidRDefault="00F3119A">
            <w:pPr>
              <w:spacing w:line="40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119A" w:rsidRDefault="00F3119A">
            <w:pPr>
              <w:spacing w:line="400" w:lineRule="exact"/>
              <w:jc w:val="center"/>
              <w:rPr>
                <w:rFonts w:ascii="宋体" w:hAnsi="宋体"/>
                <w:sz w:val="24"/>
              </w:rPr>
            </w:pPr>
          </w:p>
        </w:tc>
      </w:tr>
      <w:tr w:rsidR="00F3119A">
        <w:trPr>
          <w:cantSplit/>
          <w:trHeight w:hRule="exact" w:val="932"/>
          <w:jc w:val="center"/>
        </w:trPr>
        <w:tc>
          <w:tcPr>
            <w:tcW w:w="5511" w:type="dxa"/>
            <w:gridSpan w:val="3"/>
            <w:tcBorders>
              <w:top w:val="single" w:sz="4" w:space="0" w:color="auto"/>
              <w:left w:val="single" w:sz="4" w:space="0" w:color="auto"/>
              <w:bottom w:val="single" w:sz="4" w:space="0" w:color="auto"/>
              <w:right w:val="single" w:sz="4" w:space="0" w:color="auto"/>
            </w:tcBorders>
            <w:vAlign w:val="center"/>
          </w:tcPr>
          <w:p w:rsidR="00F3119A" w:rsidRDefault="005F5974">
            <w:pPr>
              <w:spacing w:line="400" w:lineRule="exact"/>
              <w:jc w:val="center"/>
              <w:rPr>
                <w:rFonts w:ascii="宋体" w:hAnsi="宋体"/>
                <w:sz w:val="24"/>
              </w:rPr>
            </w:pPr>
            <w:r>
              <w:rPr>
                <w:rFonts w:ascii="宋体" w:hAnsi="宋体" w:hint="eastAsia"/>
                <w:sz w:val="24"/>
              </w:rPr>
              <w:t>磋商报价</w:t>
            </w:r>
          </w:p>
        </w:tc>
        <w:tc>
          <w:tcPr>
            <w:tcW w:w="3042" w:type="dxa"/>
            <w:gridSpan w:val="2"/>
            <w:tcBorders>
              <w:top w:val="single" w:sz="4" w:space="0" w:color="auto"/>
              <w:left w:val="single" w:sz="4" w:space="0" w:color="auto"/>
              <w:bottom w:val="single" w:sz="4" w:space="0" w:color="auto"/>
              <w:right w:val="single" w:sz="4" w:space="0" w:color="auto"/>
            </w:tcBorders>
            <w:vAlign w:val="center"/>
          </w:tcPr>
          <w:p w:rsidR="00F3119A" w:rsidRDefault="005F5974">
            <w:pPr>
              <w:spacing w:line="400" w:lineRule="exact"/>
              <w:jc w:val="left"/>
              <w:rPr>
                <w:rFonts w:ascii="宋体" w:hAnsi="宋体"/>
                <w:sz w:val="24"/>
              </w:rPr>
            </w:pPr>
            <w:r>
              <w:rPr>
                <w:rFonts w:ascii="宋体" w:hAnsi="宋体" w:hint="eastAsia"/>
                <w:sz w:val="24"/>
              </w:rPr>
              <w:t>（大写）：</w:t>
            </w:r>
            <w:r>
              <w:rPr>
                <w:rFonts w:ascii="宋体" w:hAnsi="宋体" w:hint="eastAsia"/>
                <w:sz w:val="24"/>
              </w:rPr>
              <w:t xml:space="preserve">______________                      </w:t>
            </w:r>
            <w:r>
              <w:rPr>
                <w:rFonts w:ascii="宋体" w:hAnsi="宋体" w:hint="eastAsia"/>
                <w:sz w:val="24"/>
              </w:rPr>
              <w:t>（小写）</w:t>
            </w:r>
            <w:r>
              <w:rPr>
                <w:rFonts w:ascii="宋体" w:hAnsi="宋体" w:hint="eastAsia"/>
                <w:sz w:val="24"/>
              </w:rPr>
              <w:t>:___________</w:t>
            </w:r>
            <w:r>
              <w:rPr>
                <w:rFonts w:ascii="宋体" w:hAnsi="宋体" w:hint="eastAsia"/>
                <w:sz w:val="24"/>
              </w:rPr>
              <w:t>万元</w:t>
            </w:r>
          </w:p>
        </w:tc>
      </w:tr>
    </w:tbl>
    <w:p w:rsidR="00F3119A" w:rsidRDefault="005F5974">
      <w:pPr>
        <w:spacing w:line="400" w:lineRule="exact"/>
        <w:rPr>
          <w:rFonts w:ascii="宋体" w:hAnsi="宋体"/>
          <w:sz w:val="24"/>
        </w:rPr>
      </w:pPr>
      <w:r>
        <w:rPr>
          <w:rFonts w:ascii="宋体" w:hAnsi="宋体" w:hint="eastAsia"/>
          <w:sz w:val="24"/>
        </w:rPr>
        <w:t>注：</w:t>
      </w:r>
    </w:p>
    <w:p w:rsidR="00F3119A" w:rsidRDefault="005F5974">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以上表格格式行可增减。</w:t>
      </w:r>
    </w:p>
    <w:p w:rsidR="00F3119A" w:rsidRDefault="005F5974">
      <w:pPr>
        <w:spacing w:line="400" w:lineRule="exact"/>
        <w:ind w:firstLineChars="200" w:firstLine="480"/>
        <w:rPr>
          <w:rFonts w:ascii="宋体" w:hAnsi="宋体"/>
          <w:color w:val="000000"/>
          <w:sz w:val="24"/>
        </w:rPr>
      </w:pPr>
      <w:r>
        <w:rPr>
          <w:rFonts w:ascii="宋体" w:hAnsi="宋体" w:hint="eastAsia"/>
          <w:sz w:val="24"/>
        </w:rPr>
        <w:t>2.</w:t>
      </w:r>
      <w:r>
        <w:rPr>
          <w:rFonts w:ascii="宋体" w:hAnsi="宋体" w:hint="eastAsia"/>
          <w:sz w:val="24"/>
        </w:rPr>
        <w:t>供应商必须按“报价</w:t>
      </w:r>
      <w:r>
        <w:rPr>
          <w:rFonts w:ascii="宋体" w:hAnsi="宋体" w:hint="eastAsia"/>
          <w:bCs/>
          <w:sz w:val="24"/>
        </w:rPr>
        <w:t>表”的格式及采购所需服务（磋商文件第五章）</w:t>
      </w:r>
      <w:r>
        <w:rPr>
          <w:rFonts w:ascii="宋体" w:hAnsi="宋体" w:hint="eastAsia"/>
          <w:sz w:val="24"/>
        </w:rPr>
        <w:t>详细报出各类服务的价格，</w:t>
      </w:r>
      <w:r>
        <w:rPr>
          <w:rFonts w:ascii="宋体" w:hAnsi="宋体" w:hint="eastAsia"/>
          <w:b/>
          <w:color w:val="000000"/>
          <w:sz w:val="24"/>
        </w:rPr>
        <w:t>不得漏报，否则视为已包含在磋商报价中不再单独另行报价，不影响有效性</w:t>
      </w:r>
      <w:r>
        <w:rPr>
          <w:rFonts w:ascii="宋体" w:hAnsi="宋体" w:hint="eastAsia"/>
          <w:color w:val="000000"/>
          <w:sz w:val="24"/>
        </w:rPr>
        <w:t>。</w:t>
      </w:r>
    </w:p>
    <w:p w:rsidR="00F3119A" w:rsidRDefault="005F5974">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磋商报价应是磋商文件要求的全部服务的最终报价，包括人工费、国内税费、培训等费用以及一切其它相关费用</w:t>
      </w:r>
      <w:r>
        <w:rPr>
          <w:rFonts w:ascii="宋体" w:hAnsi="宋体" w:hint="eastAsia"/>
          <w:color w:val="000000"/>
          <w:sz w:val="24"/>
        </w:rPr>
        <w:t>。</w:t>
      </w:r>
    </w:p>
    <w:p w:rsidR="00F3119A" w:rsidRDefault="005F5974">
      <w:pPr>
        <w:spacing w:line="400" w:lineRule="exact"/>
        <w:ind w:firstLineChars="200" w:firstLine="480"/>
        <w:rPr>
          <w:rFonts w:ascii="宋体" w:hAnsi="宋体"/>
          <w:sz w:val="24"/>
        </w:rPr>
      </w:pPr>
      <w:r>
        <w:rPr>
          <w:rFonts w:ascii="宋体" w:hAnsi="宋体" w:hint="eastAsia"/>
          <w:sz w:val="24"/>
        </w:rPr>
        <w:t>4.</w:t>
      </w:r>
      <w:r>
        <w:rPr>
          <w:rFonts w:ascii="宋体" w:hAnsi="宋体" w:hint="eastAsia"/>
          <w:sz w:val="24"/>
        </w:rPr>
        <w:t>“报价表”为多页的，每页均需加盖供应商公章。</w:t>
      </w:r>
    </w:p>
    <w:p w:rsidR="00F3119A" w:rsidRDefault="005F5974">
      <w:pPr>
        <w:spacing w:line="40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对小型和微型企业，监狱企业产品的价格（如涉及）给予</w:t>
      </w:r>
      <w:r>
        <w:rPr>
          <w:rFonts w:ascii="宋体" w:hAnsi="宋体" w:hint="eastAsia"/>
          <w:sz w:val="24"/>
        </w:rPr>
        <w:t>10%</w:t>
      </w:r>
      <w:r>
        <w:rPr>
          <w:rFonts w:ascii="宋体" w:hAnsi="宋体" w:hint="eastAsia"/>
          <w:sz w:val="24"/>
        </w:rPr>
        <w:t>的扣除，用扣除后的价格参与评审。</w:t>
      </w:r>
    </w:p>
    <w:p w:rsidR="00F3119A" w:rsidRDefault="00F3119A">
      <w:pPr>
        <w:spacing w:line="400" w:lineRule="exact"/>
        <w:ind w:firstLineChars="200" w:firstLine="420"/>
        <w:rPr>
          <w:rFonts w:ascii="宋体" w:hAnsi="宋体"/>
          <w:szCs w:val="21"/>
        </w:rPr>
      </w:pPr>
    </w:p>
    <w:p w:rsidR="00F3119A" w:rsidRDefault="00F3119A">
      <w:pPr>
        <w:spacing w:line="400" w:lineRule="exact"/>
        <w:rPr>
          <w:rFonts w:ascii="宋体" w:hAnsi="宋体"/>
          <w:sz w:val="24"/>
        </w:rPr>
      </w:pPr>
    </w:p>
    <w:p w:rsidR="00F3119A" w:rsidRDefault="005F5974">
      <w:pPr>
        <w:spacing w:line="400" w:lineRule="exact"/>
        <w:rPr>
          <w:rFonts w:ascii="宋体" w:hAnsi="宋体"/>
          <w:sz w:val="24"/>
        </w:rPr>
      </w:pPr>
      <w:r>
        <w:rPr>
          <w:rFonts w:ascii="宋体" w:hAnsi="宋体" w:hint="eastAsia"/>
          <w:sz w:val="24"/>
        </w:rPr>
        <w:t>供应商名称：</w:t>
      </w:r>
      <w:r>
        <w:rPr>
          <w:rFonts w:ascii="宋体" w:hAnsi="宋体" w:hint="eastAsia"/>
          <w:sz w:val="24"/>
          <w:u w:val="single"/>
        </w:rPr>
        <w:t xml:space="preserve">　　　　　　　　　</w:t>
      </w:r>
      <w:r>
        <w:rPr>
          <w:rFonts w:ascii="宋体" w:hAnsi="宋体" w:hint="eastAsia"/>
          <w:sz w:val="24"/>
        </w:rPr>
        <w:t>（盖单位公章）</w:t>
      </w:r>
    </w:p>
    <w:p w:rsidR="00F3119A" w:rsidRDefault="005F5974">
      <w:pPr>
        <w:spacing w:line="400" w:lineRule="exact"/>
        <w:rPr>
          <w:rFonts w:ascii="宋体" w:hAnsi="宋体"/>
          <w:sz w:val="24"/>
        </w:rPr>
      </w:pPr>
      <w:r>
        <w:rPr>
          <w:rFonts w:ascii="宋体" w:hAnsi="宋体" w:hint="eastAsia"/>
          <w:color w:val="000000"/>
          <w:sz w:val="24"/>
        </w:rPr>
        <w:t>法定代表人或授权代表（签字）：</w:t>
      </w:r>
      <w:r>
        <w:rPr>
          <w:rFonts w:ascii="宋体" w:hAnsi="宋体" w:hint="eastAsia"/>
          <w:color w:val="000000"/>
          <w:sz w:val="24"/>
          <w:u w:val="single"/>
        </w:rPr>
        <w:t xml:space="preserve">       </w:t>
      </w:r>
    </w:p>
    <w:p w:rsidR="00F3119A" w:rsidRDefault="005F5974">
      <w:pPr>
        <w:spacing w:line="400" w:lineRule="exact"/>
        <w:rPr>
          <w:rFonts w:ascii="宋体" w:hAnsi="宋体"/>
          <w:sz w:val="24"/>
        </w:rPr>
      </w:pPr>
      <w:r>
        <w:rPr>
          <w:rFonts w:ascii="宋体" w:hAnsi="宋体" w:hint="eastAsia"/>
          <w:sz w:val="24"/>
        </w:rPr>
        <w:t>日期：</w:t>
      </w:r>
      <w:r>
        <w:rPr>
          <w:rFonts w:ascii="宋体" w:hAnsi="宋体" w:hint="eastAsia"/>
          <w:sz w:val="24"/>
          <w:u w:val="single"/>
        </w:rPr>
        <w:t xml:space="preserve">               </w:t>
      </w:r>
    </w:p>
    <w:p w:rsidR="00F3119A" w:rsidRDefault="00F3119A">
      <w:pPr>
        <w:jc w:val="center"/>
        <w:rPr>
          <w:rFonts w:ascii="宋体" w:hAnsi="宋体"/>
          <w:color w:val="000000"/>
          <w:sz w:val="28"/>
          <w:szCs w:val="28"/>
        </w:rPr>
      </w:pPr>
    </w:p>
    <w:p w:rsidR="00F3119A" w:rsidRDefault="00F3119A">
      <w:pPr>
        <w:rPr>
          <w:rFonts w:ascii="宋体" w:hAnsi="宋体"/>
          <w:color w:val="000000"/>
          <w:sz w:val="28"/>
          <w:szCs w:val="28"/>
        </w:rPr>
        <w:sectPr w:rsidR="00F3119A">
          <w:footerReference w:type="default" r:id="rId17"/>
          <w:pgSz w:w="11850" w:h="16783"/>
          <w:pgMar w:top="1440" w:right="1800" w:bottom="1440" w:left="1800" w:header="720" w:footer="720" w:gutter="0"/>
          <w:cols w:space="720"/>
          <w:docGrid w:linePitch="312"/>
        </w:sectPr>
      </w:pPr>
    </w:p>
    <w:p w:rsidR="00F3119A" w:rsidRDefault="005F5974">
      <w:pPr>
        <w:widowControl/>
        <w:spacing w:line="360" w:lineRule="atLeast"/>
        <w:jc w:val="center"/>
        <w:outlineLvl w:val="1"/>
        <w:rPr>
          <w:rFonts w:ascii="宋体" w:hAnsi="宋体"/>
          <w:b/>
          <w:sz w:val="32"/>
          <w:szCs w:val="32"/>
        </w:rPr>
      </w:pPr>
      <w:r>
        <w:rPr>
          <w:rFonts w:ascii="宋体" w:hAnsi="宋体" w:cs="宋体" w:hint="eastAsia"/>
          <w:b/>
          <w:bCs/>
          <w:sz w:val="28"/>
          <w:szCs w:val="28"/>
        </w:rPr>
        <w:lastRenderedPageBreak/>
        <w:t>四、</w:t>
      </w:r>
      <w:r>
        <w:rPr>
          <w:rFonts w:ascii="宋体" w:hAnsi="宋体" w:hint="eastAsia"/>
          <w:b/>
          <w:sz w:val="28"/>
          <w:szCs w:val="28"/>
        </w:rPr>
        <w:t>中小企业（监狱企业）声明函</w:t>
      </w:r>
    </w:p>
    <w:p w:rsidR="00F3119A" w:rsidRDefault="00F3119A">
      <w:pPr>
        <w:widowControl/>
        <w:spacing w:line="360" w:lineRule="atLeast"/>
        <w:jc w:val="center"/>
        <w:outlineLvl w:val="1"/>
        <w:rPr>
          <w:rFonts w:ascii="宋体" w:hAnsi="宋体"/>
          <w:b/>
          <w:sz w:val="32"/>
          <w:szCs w:val="32"/>
        </w:rPr>
      </w:pPr>
    </w:p>
    <w:p w:rsidR="00F3119A" w:rsidRDefault="005F5974">
      <w:pPr>
        <w:spacing w:line="360" w:lineRule="auto"/>
        <w:ind w:firstLineChars="200" w:firstLine="480"/>
        <w:jc w:val="left"/>
        <w:rPr>
          <w:rFonts w:ascii="宋体" w:hAnsi="宋体"/>
          <w:sz w:val="24"/>
        </w:rPr>
      </w:pPr>
      <w:r>
        <w:rPr>
          <w:rFonts w:ascii="宋体" w:hAnsi="宋体" w:hint="eastAsia"/>
          <w:sz w:val="24"/>
        </w:rPr>
        <w:t>本公司郑重声明，根据《政府采购促进中小企业发展暂行办法》（财库〔</w:t>
      </w:r>
      <w:r>
        <w:rPr>
          <w:rFonts w:ascii="宋体" w:hAnsi="宋体" w:hint="eastAsia"/>
          <w:sz w:val="24"/>
        </w:rPr>
        <w:t>2011</w:t>
      </w:r>
      <w:r>
        <w:rPr>
          <w:rFonts w:ascii="宋体" w:hAnsi="宋体" w:hint="eastAsia"/>
          <w:sz w:val="24"/>
        </w:rPr>
        <w:t>〕</w:t>
      </w:r>
      <w:r>
        <w:rPr>
          <w:rFonts w:ascii="宋体" w:hAnsi="宋体" w:hint="eastAsia"/>
          <w:sz w:val="24"/>
        </w:rPr>
        <w:t>181</w:t>
      </w:r>
      <w:r>
        <w:rPr>
          <w:rFonts w:ascii="宋体" w:hAnsi="宋体" w:hint="eastAsia"/>
          <w:sz w:val="24"/>
        </w:rPr>
        <w:t>号）或</w:t>
      </w:r>
      <w:r>
        <w:rPr>
          <w:rFonts w:ascii="宋体" w:hAnsi="宋体" w:cs="仿宋" w:hint="eastAsia"/>
          <w:sz w:val="24"/>
        </w:rPr>
        <w:t>《政府采购支持监狱企业发展有关问题的通知》</w:t>
      </w:r>
      <w:r>
        <w:rPr>
          <w:rFonts w:ascii="宋体" w:hAnsi="宋体" w:hint="eastAsia"/>
          <w:sz w:val="24"/>
        </w:rPr>
        <w:t>（财库〔</w:t>
      </w:r>
      <w:r>
        <w:rPr>
          <w:rFonts w:ascii="宋体" w:hAnsi="宋体" w:hint="eastAsia"/>
          <w:sz w:val="24"/>
        </w:rPr>
        <w:t>2014</w:t>
      </w:r>
      <w:r>
        <w:rPr>
          <w:rFonts w:ascii="宋体" w:hAnsi="宋体" w:hint="eastAsia"/>
          <w:sz w:val="24"/>
        </w:rPr>
        <w:t>〕</w:t>
      </w:r>
      <w:r>
        <w:rPr>
          <w:rFonts w:ascii="宋体" w:hAnsi="宋体" w:hint="eastAsia"/>
          <w:sz w:val="24"/>
        </w:rPr>
        <w:t>68</w:t>
      </w:r>
      <w:r>
        <w:rPr>
          <w:rFonts w:ascii="宋体" w:hAnsi="宋体" w:hint="eastAsia"/>
          <w:sz w:val="24"/>
        </w:rPr>
        <w:t>号）的规定，本公司为</w:t>
      </w:r>
      <w:r>
        <w:rPr>
          <w:rFonts w:ascii="宋体" w:hAnsi="宋体" w:hint="eastAsia"/>
          <w:sz w:val="24"/>
        </w:rPr>
        <w:t>______</w:t>
      </w:r>
      <w:r>
        <w:rPr>
          <w:rFonts w:ascii="宋体" w:hAnsi="宋体" w:hint="eastAsia"/>
          <w:sz w:val="24"/>
        </w:rPr>
        <w:t>（请填写：中型、小型、微型或监狱）企业。即，本公司同时满足以下条件：</w:t>
      </w:r>
      <w:r>
        <w:rPr>
          <w:rFonts w:ascii="宋体" w:hAnsi="宋体" w:hint="eastAsia"/>
          <w:sz w:val="24"/>
        </w:rPr>
        <w:br/>
      </w:r>
      <w:r>
        <w:rPr>
          <w:rFonts w:ascii="宋体" w:hAnsi="宋体" w:hint="eastAsia"/>
          <w:sz w:val="24"/>
        </w:rPr>
        <w:t xml:space="preserve">　　</w:t>
      </w:r>
      <w:r>
        <w:rPr>
          <w:rFonts w:ascii="宋体" w:hAnsi="宋体" w:hint="eastAsia"/>
          <w:sz w:val="24"/>
        </w:rPr>
        <w:t>1.</w:t>
      </w:r>
      <w:r>
        <w:rPr>
          <w:rFonts w:ascii="宋体" w:hAnsi="宋体" w:hint="eastAsia"/>
          <w:sz w:val="24"/>
        </w:rPr>
        <w:t>根据《工业和信息化部、国家统计局、国家发展和改革委员会、财政部关于印发中小企业划型标准规定的通知》（工信部联企业〔</w:t>
      </w:r>
      <w:r>
        <w:rPr>
          <w:rFonts w:ascii="宋体" w:hAnsi="宋体" w:hint="eastAsia"/>
          <w:sz w:val="24"/>
        </w:rPr>
        <w:t>2011</w:t>
      </w:r>
      <w:r>
        <w:rPr>
          <w:rFonts w:ascii="宋体" w:hAnsi="宋体" w:hint="eastAsia"/>
          <w:sz w:val="24"/>
        </w:rPr>
        <w:t>〕</w:t>
      </w:r>
      <w:r>
        <w:rPr>
          <w:rFonts w:ascii="宋体" w:hAnsi="宋体" w:hint="eastAsia"/>
          <w:sz w:val="24"/>
        </w:rPr>
        <w:t>300</w:t>
      </w:r>
      <w:r>
        <w:rPr>
          <w:rFonts w:ascii="宋体" w:hAnsi="宋体" w:hint="eastAsia"/>
          <w:sz w:val="24"/>
        </w:rPr>
        <w:t>号）或</w:t>
      </w:r>
      <w:r>
        <w:rPr>
          <w:rFonts w:ascii="宋体" w:hAnsi="宋体" w:cs="仿宋" w:hint="eastAsia"/>
          <w:sz w:val="24"/>
        </w:rPr>
        <w:t>《政府采购支持监狱企业发展有关问题的通知》</w:t>
      </w:r>
      <w:r>
        <w:rPr>
          <w:rFonts w:ascii="宋体" w:hAnsi="宋体" w:hint="eastAsia"/>
          <w:sz w:val="24"/>
        </w:rPr>
        <w:t>（财库〔</w:t>
      </w:r>
      <w:r>
        <w:rPr>
          <w:rFonts w:ascii="宋体" w:hAnsi="宋体" w:hint="eastAsia"/>
          <w:sz w:val="24"/>
        </w:rPr>
        <w:t>2014</w:t>
      </w:r>
      <w:r>
        <w:rPr>
          <w:rFonts w:ascii="宋体" w:hAnsi="宋体" w:hint="eastAsia"/>
          <w:sz w:val="24"/>
        </w:rPr>
        <w:t>〕</w:t>
      </w:r>
      <w:r>
        <w:rPr>
          <w:rFonts w:ascii="宋体" w:hAnsi="宋体" w:hint="eastAsia"/>
          <w:sz w:val="24"/>
        </w:rPr>
        <w:t>68</w:t>
      </w:r>
      <w:r>
        <w:rPr>
          <w:rFonts w:ascii="宋体" w:hAnsi="宋体" w:hint="eastAsia"/>
          <w:sz w:val="24"/>
        </w:rPr>
        <w:t>号）规定的划分标准，本公司为</w:t>
      </w:r>
      <w:r>
        <w:rPr>
          <w:rFonts w:ascii="宋体" w:hAnsi="宋体" w:hint="eastAsia"/>
          <w:sz w:val="24"/>
        </w:rPr>
        <w:t>______</w:t>
      </w:r>
      <w:r>
        <w:rPr>
          <w:rFonts w:ascii="宋体" w:hAnsi="宋体" w:hint="eastAsia"/>
          <w:sz w:val="24"/>
        </w:rPr>
        <w:t>（请填写：中型、小型、微型或监狱）企业。</w:t>
      </w:r>
      <w:r>
        <w:rPr>
          <w:rFonts w:ascii="宋体" w:hAnsi="宋体" w:hint="eastAsia"/>
          <w:sz w:val="24"/>
        </w:rPr>
        <w:br/>
      </w:r>
      <w:r>
        <w:rPr>
          <w:rFonts w:ascii="宋体" w:hAnsi="宋体" w:hint="eastAsia"/>
          <w:sz w:val="24"/>
        </w:rPr>
        <w:t xml:space="preserve">　　</w:t>
      </w:r>
      <w:r>
        <w:rPr>
          <w:rFonts w:ascii="宋体" w:hAnsi="宋体" w:hint="eastAsia"/>
          <w:sz w:val="24"/>
        </w:rPr>
        <w:t>2.</w:t>
      </w:r>
      <w:r>
        <w:rPr>
          <w:rFonts w:ascii="宋体" w:hAnsi="宋体" w:hint="eastAsia"/>
          <w:sz w:val="24"/>
        </w:rPr>
        <w:t>本公司参加</w:t>
      </w:r>
      <w:r>
        <w:rPr>
          <w:rFonts w:ascii="宋体" w:hAnsi="宋体" w:hint="eastAsia"/>
          <w:sz w:val="24"/>
        </w:rPr>
        <w:t>______</w:t>
      </w:r>
      <w:r>
        <w:rPr>
          <w:rFonts w:ascii="宋体" w:hAnsi="宋体" w:hint="eastAsia"/>
          <w:sz w:val="24"/>
        </w:rPr>
        <w:t>单位的</w:t>
      </w:r>
      <w:r>
        <w:rPr>
          <w:rFonts w:ascii="宋体" w:hAnsi="宋体" w:hint="eastAsia"/>
          <w:sz w:val="24"/>
        </w:rPr>
        <w:t>______</w:t>
      </w:r>
      <w:r>
        <w:rPr>
          <w:rFonts w:ascii="宋体" w:hAnsi="宋体" w:hint="eastAsia"/>
          <w:sz w:val="24"/>
        </w:rPr>
        <w:t>项目采购活动提供本企业制造的货物及服务，由本企业承担工程、提供服务，或者提供其他</w:t>
      </w:r>
      <w:r>
        <w:rPr>
          <w:rFonts w:ascii="宋体" w:hAnsi="宋体" w:hint="eastAsia"/>
          <w:sz w:val="24"/>
        </w:rPr>
        <w:t>______</w:t>
      </w:r>
      <w:r>
        <w:rPr>
          <w:rFonts w:ascii="宋体" w:hAnsi="宋体" w:hint="eastAsia"/>
          <w:sz w:val="24"/>
        </w:rPr>
        <w:t>（请填写：中型、小型、微型或监狱）企业制造的货物。本条所称货物不包括使用大型企业注</w:t>
      </w:r>
      <w:r>
        <w:rPr>
          <w:rFonts w:ascii="宋体" w:hAnsi="宋体" w:hint="eastAsia"/>
          <w:sz w:val="24"/>
        </w:rPr>
        <w:t>册商标的货物。</w:t>
      </w:r>
      <w:r>
        <w:rPr>
          <w:rFonts w:ascii="宋体" w:hAnsi="宋体" w:hint="eastAsia"/>
          <w:sz w:val="24"/>
        </w:rPr>
        <w:br/>
      </w:r>
      <w:r>
        <w:rPr>
          <w:rFonts w:ascii="宋体" w:hAnsi="宋体" w:hint="eastAsia"/>
          <w:sz w:val="24"/>
        </w:rPr>
        <w:t xml:space="preserve">　　本公司对上述声明的真实性负责。如有虚假，将依法承担相应责任。</w:t>
      </w:r>
    </w:p>
    <w:p w:rsidR="00F3119A" w:rsidRDefault="00F3119A">
      <w:pPr>
        <w:spacing w:line="360" w:lineRule="auto"/>
        <w:ind w:firstLineChars="200" w:firstLine="480"/>
        <w:rPr>
          <w:rFonts w:ascii="宋体" w:hAnsi="宋体"/>
          <w:sz w:val="24"/>
        </w:rPr>
      </w:pPr>
    </w:p>
    <w:p w:rsidR="00F3119A" w:rsidRDefault="005F5974">
      <w:pPr>
        <w:spacing w:line="360" w:lineRule="auto"/>
        <w:jc w:val="left"/>
        <w:rPr>
          <w:rFonts w:ascii="宋体" w:hAnsi="宋体"/>
          <w:color w:val="000000"/>
          <w:sz w:val="24"/>
        </w:rPr>
      </w:pPr>
      <w:r>
        <w:rPr>
          <w:rFonts w:ascii="宋体" w:hAnsi="宋体" w:hint="eastAsia"/>
          <w:color w:val="000000"/>
          <w:sz w:val="24"/>
        </w:rPr>
        <w:t>供应商名称：</w:t>
      </w:r>
      <w:r>
        <w:rPr>
          <w:rFonts w:ascii="宋体" w:hAnsi="宋体" w:hint="eastAsia"/>
          <w:color w:val="000000"/>
          <w:sz w:val="24"/>
          <w:u w:val="single"/>
        </w:rPr>
        <w:t xml:space="preserve">         </w:t>
      </w:r>
      <w:r>
        <w:rPr>
          <w:rFonts w:ascii="宋体" w:hAnsi="宋体" w:hint="eastAsia"/>
          <w:color w:val="000000"/>
          <w:sz w:val="24"/>
        </w:rPr>
        <w:t>（盖单位公章）</w:t>
      </w:r>
    </w:p>
    <w:p w:rsidR="00F3119A" w:rsidRDefault="005F5974">
      <w:pPr>
        <w:spacing w:line="360" w:lineRule="auto"/>
        <w:rPr>
          <w:rFonts w:ascii="宋体" w:hAnsi="宋体"/>
          <w:color w:val="000000"/>
          <w:sz w:val="24"/>
        </w:rPr>
      </w:pPr>
      <w:bookmarkStart w:id="107" w:name="_Toc387147344"/>
      <w:bookmarkStart w:id="108" w:name="_Toc387658050"/>
      <w:bookmarkStart w:id="109" w:name="_Toc419811733"/>
      <w:bookmarkStart w:id="110" w:name="_Toc417911732"/>
      <w:bookmarkStart w:id="111" w:name="_Toc413748654"/>
      <w:r>
        <w:rPr>
          <w:rFonts w:ascii="宋体" w:hAnsi="宋体" w:hint="eastAsia"/>
          <w:color w:val="000000"/>
          <w:sz w:val="24"/>
        </w:rPr>
        <w:t>日</w:t>
      </w:r>
      <w:r>
        <w:rPr>
          <w:rFonts w:ascii="宋体" w:hAnsi="宋体" w:hint="eastAsia"/>
          <w:color w:val="000000"/>
          <w:sz w:val="24"/>
        </w:rPr>
        <w:t xml:space="preserve">    </w:t>
      </w:r>
      <w:r>
        <w:rPr>
          <w:rFonts w:ascii="宋体" w:hAnsi="宋体" w:hint="eastAsia"/>
          <w:color w:val="000000"/>
          <w:sz w:val="24"/>
        </w:rPr>
        <w:t>期：</w:t>
      </w:r>
      <w:r>
        <w:rPr>
          <w:rFonts w:ascii="宋体" w:hAnsi="宋体" w:hint="eastAsia"/>
          <w:color w:val="000000"/>
          <w:sz w:val="24"/>
          <w:u w:val="single"/>
        </w:rPr>
        <w:t xml:space="preserve">          </w:t>
      </w:r>
    </w:p>
    <w:p w:rsidR="00F3119A" w:rsidRDefault="005F5974">
      <w:pPr>
        <w:spacing w:line="360" w:lineRule="auto"/>
        <w:rPr>
          <w:rFonts w:ascii="宋体" w:hAnsi="宋体" w:cs="宋体"/>
          <w:sz w:val="24"/>
        </w:rPr>
      </w:pPr>
      <w:r>
        <w:rPr>
          <w:rFonts w:ascii="宋体" w:hAnsi="宋体" w:cs="宋体" w:hint="eastAsia"/>
          <w:sz w:val="24"/>
        </w:rPr>
        <w:t>注：</w:t>
      </w:r>
    </w:p>
    <w:p w:rsidR="00F3119A" w:rsidRDefault="005F5974">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、投标人符合《工业和信息化部、国家统计局、国家发展和改革委员会、财政部关于印发中小企业划型标准规定的通知》（工信部联企业〔</w:t>
      </w:r>
      <w:r>
        <w:rPr>
          <w:rFonts w:ascii="宋体" w:hAnsi="宋体" w:cs="宋体" w:hint="eastAsia"/>
          <w:sz w:val="24"/>
        </w:rPr>
        <w:t>2011</w:t>
      </w:r>
      <w:r>
        <w:rPr>
          <w:rFonts w:ascii="宋体" w:hAnsi="宋体" w:cs="宋体" w:hint="eastAsia"/>
          <w:sz w:val="24"/>
        </w:rPr>
        <w:t>〕</w:t>
      </w:r>
      <w:r>
        <w:rPr>
          <w:rFonts w:ascii="宋体" w:hAnsi="宋体" w:cs="宋体" w:hint="eastAsia"/>
          <w:sz w:val="24"/>
        </w:rPr>
        <w:t>300</w:t>
      </w:r>
      <w:r>
        <w:rPr>
          <w:rFonts w:ascii="宋体" w:hAnsi="宋体" w:cs="宋体" w:hint="eastAsia"/>
          <w:sz w:val="24"/>
        </w:rPr>
        <w:t>号）或《政府采购支持监狱企业发展有关问题的通知》（财库〔</w:t>
      </w:r>
      <w:r>
        <w:rPr>
          <w:rFonts w:ascii="宋体" w:hAnsi="宋体" w:cs="宋体" w:hint="eastAsia"/>
          <w:sz w:val="24"/>
        </w:rPr>
        <w:t>2014</w:t>
      </w:r>
      <w:r>
        <w:rPr>
          <w:rFonts w:ascii="宋体" w:hAnsi="宋体" w:cs="宋体" w:hint="eastAsia"/>
          <w:sz w:val="24"/>
        </w:rPr>
        <w:t>〕</w:t>
      </w:r>
      <w:r>
        <w:rPr>
          <w:rFonts w:ascii="宋体" w:hAnsi="宋体" w:cs="宋体" w:hint="eastAsia"/>
          <w:sz w:val="24"/>
        </w:rPr>
        <w:t>68</w:t>
      </w:r>
      <w:r>
        <w:rPr>
          <w:rFonts w:ascii="宋体" w:hAnsi="宋体" w:cs="宋体" w:hint="eastAsia"/>
          <w:sz w:val="24"/>
        </w:rPr>
        <w:t>号）规定的划分标准为中小型企业或监狱企业适用。</w:t>
      </w:r>
      <w:bookmarkEnd w:id="107"/>
      <w:bookmarkEnd w:id="108"/>
      <w:bookmarkEnd w:id="109"/>
      <w:bookmarkEnd w:id="110"/>
      <w:bookmarkEnd w:id="111"/>
    </w:p>
    <w:p w:rsidR="00F3119A" w:rsidRDefault="005F5974">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、在政府采购活动中，监狱企业视同小型、微型企业，享受预留份额、评审中价格扣除等政</w:t>
      </w:r>
      <w:r>
        <w:rPr>
          <w:rFonts w:ascii="宋体" w:hAnsi="宋体" w:cs="宋体" w:hint="eastAsia"/>
          <w:sz w:val="24"/>
        </w:rPr>
        <w:t>府采购促进中小企业发展的政府采购政策。（监狱企业参加政府采购活动时，还应当提供由省级以上监狱管理局、戒毒管理局</w:t>
      </w:r>
      <w:r>
        <w:rPr>
          <w:rFonts w:ascii="宋体" w:hAnsi="宋体" w:cs="宋体" w:hint="eastAsia"/>
          <w:sz w:val="24"/>
        </w:rPr>
        <w:t>(</w:t>
      </w:r>
      <w:r>
        <w:rPr>
          <w:rFonts w:ascii="宋体" w:hAnsi="宋体" w:cs="宋体" w:hint="eastAsia"/>
          <w:sz w:val="24"/>
        </w:rPr>
        <w:t>含新疆生产建设兵团</w:t>
      </w:r>
      <w:r>
        <w:rPr>
          <w:rFonts w:ascii="宋体" w:hAnsi="宋体" w:cs="宋体" w:hint="eastAsia"/>
          <w:sz w:val="24"/>
        </w:rPr>
        <w:t>)</w:t>
      </w:r>
      <w:r>
        <w:rPr>
          <w:rFonts w:ascii="宋体" w:hAnsi="宋体" w:cs="宋体" w:hint="eastAsia"/>
          <w:sz w:val="24"/>
        </w:rPr>
        <w:t>出具的属于监狱企业的证明文件。）</w:t>
      </w:r>
    </w:p>
    <w:p w:rsidR="00F3119A" w:rsidRDefault="005F5974">
      <w:pPr>
        <w:spacing w:line="360" w:lineRule="auto"/>
        <w:rPr>
          <w:rFonts w:ascii="宋体" w:hAnsi="宋体"/>
        </w:rPr>
      </w:pPr>
      <w:r>
        <w:rPr>
          <w:rFonts w:ascii="宋体" w:hAnsi="宋体" w:cs="宋体" w:hint="eastAsia"/>
          <w:sz w:val="24"/>
        </w:rPr>
        <w:t>3</w:t>
      </w:r>
      <w:r>
        <w:rPr>
          <w:rFonts w:ascii="宋体" w:hAnsi="宋体" w:cs="宋体" w:hint="eastAsia"/>
          <w:sz w:val="24"/>
        </w:rPr>
        <w:t>、投标人为非企业单位的，可不提供此声明。</w:t>
      </w:r>
    </w:p>
    <w:p w:rsidR="00F3119A" w:rsidRDefault="00F3119A">
      <w:pPr>
        <w:rPr>
          <w:rFonts w:ascii="宋体" w:hAnsi="宋体"/>
        </w:rPr>
      </w:pPr>
    </w:p>
    <w:p w:rsidR="00F3119A" w:rsidRDefault="00F3119A">
      <w:pPr>
        <w:rPr>
          <w:rFonts w:ascii="宋体" w:hAnsi="宋体"/>
        </w:rPr>
      </w:pPr>
    </w:p>
    <w:p w:rsidR="00F3119A" w:rsidRDefault="00F3119A">
      <w:pPr>
        <w:rPr>
          <w:rFonts w:ascii="宋体" w:hAnsi="宋体"/>
        </w:rPr>
      </w:pPr>
    </w:p>
    <w:p w:rsidR="00F3119A" w:rsidRDefault="00F3119A">
      <w:pPr>
        <w:rPr>
          <w:rFonts w:ascii="宋体" w:hAnsi="宋体"/>
        </w:rPr>
      </w:pPr>
    </w:p>
    <w:p w:rsidR="00F3119A" w:rsidRDefault="00F3119A">
      <w:pPr>
        <w:rPr>
          <w:rFonts w:ascii="宋体" w:hAnsi="宋体"/>
        </w:rPr>
      </w:pPr>
    </w:p>
    <w:p w:rsidR="00F3119A" w:rsidRDefault="00F3119A">
      <w:pPr>
        <w:rPr>
          <w:rFonts w:ascii="宋体" w:hAnsi="宋体"/>
        </w:rPr>
      </w:pPr>
    </w:p>
    <w:p w:rsidR="00F3119A" w:rsidRDefault="00F3119A" w:rsidP="00B94B10">
      <w:pPr>
        <w:spacing w:beforeLines="100" w:afterLines="15" w:line="360" w:lineRule="auto"/>
        <w:jc w:val="left"/>
        <w:outlineLvl w:val="1"/>
        <w:rPr>
          <w:rFonts w:ascii="宋体" w:hAnsi="宋体" w:cs="宋体"/>
          <w:b/>
          <w:bCs/>
          <w:sz w:val="32"/>
          <w:szCs w:val="32"/>
        </w:rPr>
        <w:sectPr w:rsidR="00F3119A">
          <w:footerReference w:type="default" r:id="rId18"/>
          <w:pgSz w:w="11850" w:h="16783"/>
          <w:pgMar w:top="1440" w:right="1080" w:bottom="1440" w:left="1080" w:header="851" w:footer="992" w:gutter="0"/>
          <w:cols w:space="720"/>
          <w:docGrid w:type="lines" w:linePitch="312"/>
        </w:sectPr>
      </w:pPr>
    </w:p>
    <w:p w:rsidR="00F3119A" w:rsidRDefault="005F5974" w:rsidP="00B94B10">
      <w:pPr>
        <w:numPr>
          <w:ilvl w:val="0"/>
          <w:numId w:val="3"/>
        </w:numPr>
        <w:spacing w:beforeLines="100" w:afterLines="15" w:line="400" w:lineRule="exact"/>
        <w:jc w:val="center"/>
        <w:outlineLvl w:val="1"/>
        <w:rPr>
          <w:rFonts w:ascii="宋体" w:hAnsi="宋体" w:cs="宋体"/>
          <w:b/>
          <w:bCs/>
          <w:sz w:val="28"/>
          <w:szCs w:val="28"/>
        </w:rPr>
      </w:pPr>
      <w:r>
        <w:rPr>
          <w:rFonts w:ascii="宋体" w:hAnsi="宋体" w:cs="宋体" w:hint="eastAsia"/>
          <w:b/>
          <w:bCs/>
          <w:sz w:val="28"/>
          <w:szCs w:val="28"/>
        </w:rPr>
        <w:lastRenderedPageBreak/>
        <w:t>残疾人福利性单位声明函</w:t>
      </w:r>
    </w:p>
    <w:p w:rsidR="00F3119A" w:rsidRDefault="00F3119A">
      <w:pPr>
        <w:pStyle w:val="Default"/>
      </w:pPr>
    </w:p>
    <w:p w:rsidR="00F3119A" w:rsidRDefault="005F5974">
      <w:pPr>
        <w:spacing w:line="400" w:lineRule="exact"/>
        <w:ind w:firstLineChars="200" w:firstLine="504"/>
        <w:rPr>
          <w:rFonts w:ascii="宋体" w:hAnsi="宋体" w:cs="宋体"/>
          <w:color w:val="000000"/>
          <w:spacing w:val="6"/>
          <w:sz w:val="24"/>
        </w:rPr>
      </w:pPr>
      <w:r>
        <w:rPr>
          <w:rFonts w:ascii="宋体" w:hAnsi="宋体" w:cs="宋体" w:hint="eastAsia"/>
          <w:color w:val="000000"/>
          <w:spacing w:val="6"/>
          <w:sz w:val="24"/>
        </w:rPr>
        <w:t>本单位郑重声明，根据《财政部</w:t>
      </w:r>
      <w:r>
        <w:rPr>
          <w:rFonts w:ascii="宋体" w:hAnsi="宋体" w:cs="宋体" w:hint="eastAsia"/>
          <w:color w:val="000000"/>
          <w:spacing w:val="6"/>
          <w:sz w:val="24"/>
        </w:rPr>
        <w:t xml:space="preserve"> </w:t>
      </w:r>
      <w:r>
        <w:rPr>
          <w:rFonts w:ascii="宋体" w:hAnsi="宋体" w:cs="宋体" w:hint="eastAsia"/>
          <w:color w:val="000000"/>
          <w:spacing w:val="6"/>
          <w:sz w:val="24"/>
        </w:rPr>
        <w:t>民政部</w:t>
      </w:r>
      <w:r>
        <w:rPr>
          <w:rFonts w:ascii="宋体" w:hAnsi="宋体" w:cs="宋体" w:hint="eastAsia"/>
          <w:color w:val="000000"/>
          <w:spacing w:val="6"/>
          <w:sz w:val="24"/>
        </w:rPr>
        <w:t xml:space="preserve"> </w:t>
      </w:r>
      <w:r>
        <w:rPr>
          <w:rFonts w:ascii="宋体" w:hAnsi="宋体" w:cs="宋体" w:hint="eastAsia"/>
          <w:color w:val="000000"/>
          <w:spacing w:val="6"/>
          <w:sz w:val="24"/>
        </w:rPr>
        <w:t>中国残疾人联合会关于促进残疾人就业政府采购政策的通知》（财库</w:t>
      </w:r>
      <w:r>
        <w:rPr>
          <w:rFonts w:ascii="宋体" w:hAnsi="宋体" w:cs="宋体" w:hint="eastAsia"/>
          <w:color w:val="000000"/>
          <w:sz w:val="24"/>
        </w:rPr>
        <w:t>〔</w:t>
      </w:r>
      <w:r>
        <w:rPr>
          <w:rFonts w:ascii="宋体" w:hAnsi="宋体" w:cs="宋体" w:hint="eastAsia"/>
          <w:color w:val="000000"/>
          <w:sz w:val="24"/>
        </w:rPr>
        <w:t>2017</w:t>
      </w:r>
      <w:r>
        <w:rPr>
          <w:rFonts w:ascii="宋体" w:hAnsi="宋体" w:cs="宋体" w:hint="eastAsia"/>
          <w:color w:val="000000"/>
          <w:sz w:val="24"/>
        </w:rPr>
        <w:t>〕</w:t>
      </w:r>
      <w:r>
        <w:rPr>
          <w:rFonts w:ascii="宋体" w:hAnsi="宋体" w:cs="宋体" w:hint="eastAsia"/>
          <w:color w:val="000000"/>
          <w:sz w:val="24"/>
        </w:rPr>
        <w:t xml:space="preserve"> 141</w:t>
      </w:r>
      <w:r>
        <w:rPr>
          <w:rFonts w:ascii="宋体" w:hAnsi="宋体" w:cs="宋体" w:hint="eastAsia"/>
          <w:color w:val="000000"/>
          <w:spacing w:val="6"/>
          <w:sz w:val="24"/>
        </w:rPr>
        <w:t>号）的规定，本单位为符合条件的残疾人福利性单位，且本单位参加</w:t>
      </w:r>
      <w:r>
        <w:rPr>
          <w:rFonts w:ascii="宋体" w:hAnsi="宋体" w:cs="宋体" w:hint="eastAsia"/>
          <w:color w:val="000000"/>
          <w:spacing w:val="6"/>
          <w:sz w:val="24"/>
          <w:u w:val="single"/>
        </w:rPr>
        <w:t xml:space="preserve">      </w:t>
      </w:r>
      <w:r>
        <w:rPr>
          <w:rFonts w:ascii="宋体" w:hAnsi="宋体" w:cs="宋体" w:hint="eastAsia"/>
          <w:color w:val="000000"/>
          <w:spacing w:val="6"/>
          <w:sz w:val="24"/>
        </w:rPr>
        <w:t>单位的</w:t>
      </w:r>
      <w:r>
        <w:rPr>
          <w:rFonts w:ascii="宋体" w:hAnsi="宋体" w:cs="宋体" w:hint="eastAsia"/>
          <w:color w:val="000000"/>
          <w:spacing w:val="6"/>
          <w:sz w:val="24"/>
          <w:u w:val="single"/>
        </w:rPr>
        <w:t xml:space="preserve">      </w:t>
      </w:r>
      <w:r>
        <w:rPr>
          <w:rFonts w:ascii="宋体" w:hAnsi="宋体" w:cs="宋体" w:hint="eastAsia"/>
          <w:color w:val="000000"/>
          <w:spacing w:val="6"/>
          <w:sz w:val="24"/>
        </w:rPr>
        <w:t>项目采购活动提供本单位制造的货物（由本单位承担工程</w:t>
      </w:r>
      <w:r>
        <w:rPr>
          <w:rFonts w:ascii="宋体" w:hAnsi="宋体" w:cs="宋体" w:hint="eastAsia"/>
          <w:color w:val="000000"/>
          <w:spacing w:val="6"/>
          <w:sz w:val="24"/>
        </w:rPr>
        <w:t>/</w:t>
      </w:r>
      <w:r>
        <w:rPr>
          <w:rFonts w:ascii="宋体" w:hAnsi="宋体" w:cs="宋体" w:hint="eastAsia"/>
          <w:color w:val="000000"/>
          <w:spacing w:val="6"/>
          <w:sz w:val="24"/>
        </w:rPr>
        <w:t>提供服务），或者提供其他残疾人福利性单位制造的货物（不包括使用非残疾人福利性单位注册商标的货物）。</w:t>
      </w:r>
    </w:p>
    <w:p w:rsidR="00F3119A" w:rsidRDefault="005F5974">
      <w:pPr>
        <w:spacing w:line="400" w:lineRule="exact"/>
        <w:ind w:firstLineChars="200" w:firstLine="504"/>
        <w:rPr>
          <w:rFonts w:ascii="宋体" w:hAnsi="宋体" w:cs="宋体"/>
          <w:color w:val="000000"/>
          <w:spacing w:val="6"/>
          <w:sz w:val="24"/>
        </w:rPr>
      </w:pPr>
      <w:r>
        <w:rPr>
          <w:rFonts w:ascii="宋体" w:hAnsi="宋体" w:cs="宋体" w:hint="eastAsia"/>
          <w:color w:val="000000"/>
          <w:spacing w:val="6"/>
          <w:sz w:val="24"/>
        </w:rPr>
        <w:t>本单位对上述声明的真实性负责。如有虚假，将依法承担相应责任。</w:t>
      </w:r>
    </w:p>
    <w:p w:rsidR="00F3119A" w:rsidRDefault="00F3119A">
      <w:pPr>
        <w:spacing w:line="588" w:lineRule="exact"/>
        <w:rPr>
          <w:rFonts w:ascii="宋体" w:hAnsi="宋体" w:cs="宋体"/>
          <w:color w:val="000000"/>
          <w:spacing w:val="6"/>
          <w:sz w:val="24"/>
        </w:rPr>
      </w:pPr>
    </w:p>
    <w:p w:rsidR="00F3119A" w:rsidRDefault="00F3119A">
      <w:pPr>
        <w:spacing w:line="588" w:lineRule="exact"/>
        <w:rPr>
          <w:rFonts w:ascii="宋体" w:hAnsi="宋体" w:cs="宋体"/>
          <w:color w:val="000000"/>
          <w:spacing w:val="6"/>
          <w:sz w:val="24"/>
        </w:rPr>
      </w:pPr>
    </w:p>
    <w:p w:rsidR="00F3119A" w:rsidRDefault="005F5974">
      <w:pPr>
        <w:spacing w:line="360" w:lineRule="auto"/>
        <w:jc w:val="left"/>
        <w:rPr>
          <w:rFonts w:ascii="宋体" w:hAnsi="宋体"/>
          <w:color w:val="000000"/>
          <w:sz w:val="24"/>
        </w:rPr>
      </w:pPr>
      <w:r>
        <w:rPr>
          <w:rFonts w:ascii="宋体" w:hAnsi="宋体" w:hint="eastAsia"/>
          <w:color w:val="000000"/>
          <w:sz w:val="24"/>
        </w:rPr>
        <w:t>供应商名称：</w:t>
      </w:r>
      <w:r>
        <w:rPr>
          <w:rFonts w:ascii="宋体" w:hAnsi="宋体" w:hint="eastAsia"/>
          <w:color w:val="000000"/>
          <w:sz w:val="24"/>
          <w:u w:val="single"/>
        </w:rPr>
        <w:t xml:space="preserve">          </w:t>
      </w:r>
      <w:r>
        <w:rPr>
          <w:rFonts w:ascii="宋体" w:hAnsi="宋体" w:hint="eastAsia"/>
          <w:color w:val="000000"/>
          <w:sz w:val="24"/>
        </w:rPr>
        <w:t>（盖单位公章）</w:t>
      </w:r>
    </w:p>
    <w:p w:rsidR="00F3119A" w:rsidRDefault="005F5974">
      <w:pPr>
        <w:spacing w:line="360" w:lineRule="auto"/>
        <w:rPr>
          <w:rFonts w:ascii="宋体" w:hAnsi="宋体"/>
          <w:color w:val="000000"/>
          <w:sz w:val="24"/>
        </w:rPr>
      </w:pPr>
      <w:r>
        <w:rPr>
          <w:rFonts w:ascii="宋体" w:hAnsi="宋体" w:hint="eastAsia"/>
          <w:color w:val="000000"/>
          <w:sz w:val="24"/>
        </w:rPr>
        <w:t>日</w:t>
      </w:r>
      <w:r>
        <w:rPr>
          <w:rFonts w:ascii="宋体" w:hAnsi="宋体" w:hint="eastAsia"/>
          <w:color w:val="000000"/>
          <w:sz w:val="24"/>
        </w:rPr>
        <w:t xml:space="preserve">    </w:t>
      </w:r>
      <w:r>
        <w:rPr>
          <w:rFonts w:ascii="宋体" w:hAnsi="宋体" w:hint="eastAsia"/>
          <w:color w:val="000000"/>
          <w:sz w:val="24"/>
        </w:rPr>
        <w:t>期：</w:t>
      </w:r>
      <w:r>
        <w:rPr>
          <w:rFonts w:ascii="宋体" w:hAnsi="宋体" w:hint="eastAsia"/>
          <w:color w:val="000000"/>
          <w:sz w:val="24"/>
          <w:u w:val="single"/>
        </w:rPr>
        <w:t xml:space="preserve">           </w:t>
      </w:r>
    </w:p>
    <w:p w:rsidR="00F3119A" w:rsidRDefault="00F3119A">
      <w:pPr>
        <w:spacing w:line="400" w:lineRule="exact"/>
        <w:rPr>
          <w:rFonts w:ascii="宋体" w:hAnsi="宋体" w:cs="宋体"/>
          <w:color w:val="000000"/>
          <w:sz w:val="24"/>
        </w:rPr>
      </w:pPr>
    </w:p>
    <w:p w:rsidR="00F3119A" w:rsidRDefault="005F5974">
      <w:pPr>
        <w:spacing w:line="400" w:lineRule="exact"/>
        <w:rPr>
          <w:rFonts w:ascii="宋体" w:hAnsi="宋体" w:cs="宋体"/>
          <w:color w:val="000000"/>
          <w:sz w:val="24"/>
        </w:rPr>
      </w:pPr>
      <w:r>
        <w:rPr>
          <w:rFonts w:ascii="宋体" w:hAnsi="宋体" w:cs="宋体" w:hint="eastAsia"/>
          <w:color w:val="000000"/>
          <w:sz w:val="24"/>
        </w:rPr>
        <w:t>注：</w:t>
      </w:r>
    </w:p>
    <w:p w:rsidR="00F3119A" w:rsidRDefault="005F5974">
      <w:pPr>
        <w:numPr>
          <w:ilvl w:val="0"/>
          <w:numId w:val="4"/>
        </w:numPr>
        <w:spacing w:line="400" w:lineRule="exact"/>
        <w:rPr>
          <w:rFonts w:ascii="宋体" w:hAnsi="宋体" w:cs="宋体"/>
          <w:color w:val="000000"/>
          <w:sz w:val="24"/>
        </w:rPr>
      </w:pPr>
      <w:r>
        <w:rPr>
          <w:rFonts w:ascii="宋体" w:hAnsi="宋体" w:cs="宋体" w:hint="eastAsia"/>
          <w:color w:val="000000"/>
          <w:sz w:val="24"/>
        </w:rPr>
        <w:t>残疾人福利性单位视同小型、微型企业，享受预留份额、评审中价格扣除等促进中小企业发展的政府采购政策。残疾人福利性单位属于小型、微型企业的，不重复享受政策。</w:t>
      </w:r>
    </w:p>
    <w:p w:rsidR="00F3119A" w:rsidRDefault="005F5974">
      <w:pPr>
        <w:numPr>
          <w:ilvl w:val="0"/>
          <w:numId w:val="4"/>
        </w:numPr>
        <w:spacing w:line="400" w:lineRule="exact"/>
        <w:rPr>
          <w:rFonts w:ascii="宋体" w:hAnsi="宋体" w:cs="宋体"/>
          <w:color w:val="000000"/>
          <w:sz w:val="24"/>
        </w:rPr>
      </w:pPr>
      <w:r>
        <w:rPr>
          <w:rFonts w:ascii="宋体" w:hAnsi="宋体" w:cs="宋体" w:hint="eastAsia"/>
          <w:color w:val="000000"/>
          <w:sz w:val="24"/>
        </w:rPr>
        <w:t>供应商为非残疾人福利性单位的，可不提供此声明。</w:t>
      </w:r>
    </w:p>
    <w:p w:rsidR="00F3119A" w:rsidRDefault="00F3119A">
      <w:pPr>
        <w:spacing w:line="588" w:lineRule="exact"/>
        <w:ind w:firstLineChars="200" w:firstLine="624"/>
        <w:rPr>
          <w:rFonts w:ascii="宋体" w:hAnsi="宋体"/>
          <w:spacing w:val="6"/>
          <w:sz w:val="30"/>
          <w:szCs w:val="30"/>
        </w:rPr>
      </w:pPr>
    </w:p>
    <w:p w:rsidR="00F3119A" w:rsidRDefault="00F3119A">
      <w:pPr>
        <w:spacing w:line="588" w:lineRule="exact"/>
        <w:ind w:firstLineChars="200" w:firstLine="624"/>
        <w:rPr>
          <w:rFonts w:ascii="宋体" w:hAnsi="宋体"/>
          <w:spacing w:val="6"/>
          <w:sz w:val="30"/>
          <w:szCs w:val="30"/>
        </w:rPr>
      </w:pPr>
    </w:p>
    <w:p w:rsidR="00F3119A" w:rsidRDefault="005F5974">
      <w:pPr>
        <w:widowControl/>
        <w:spacing w:line="400" w:lineRule="exact"/>
        <w:jc w:val="left"/>
        <w:rPr>
          <w:rFonts w:ascii="宋体" w:hAnsi="宋体" w:cs="宋体"/>
          <w:color w:val="339966"/>
          <w:kern w:val="0"/>
          <w:sz w:val="24"/>
        </w:rPr>
      </w:pPr>
      <w:r>
        <w:rPr>
          <w:rFonts w:ascii="宋体" w:hAnsi="宋体"/>
          <w:spacing w:val="6"/>
          <w:sz w:val="30"/>
          <w:szCs w:val="30"/>
        </w:rPr>
        <w:t xml:space="preserve">             </w:t>
      </w:r>
    </w:p>
    <w:p w:rsidR="00F3119A" w:rsidRDefault="00F3119A">
      <w:pPr>
        <w:widowControl/>
        <w:spacing w:line="400" w:lineRule="exact"/>
        <w:jc w:val="left"/>
        <w:rPr>
          <w:rFonts w:ascii="宋体" w:hAnsi="宋体" w:cs="宋体"/>
          <w:color w:val="339966"/>
          <w:kern w:val="0"/>
          <w:sz w:val="24"/>
        </w:rPr>
      </w:pPr>
    </w:p>
    <w:p w:rsidR="00F3119A" w:rsidRDefault="00F3119A">
      <w:pPr>
        <w:widowControl/>
        <w:spacing w:line="400" w:lineRule="exact"/>
        <w:jc w:val="left"/>
        <w:rPr>
          <w:rFonts w:ascii="宋体" w:hAnsi="宋体" w:cs="宋体"/>
          <w:color w:val="339966"/>
          <w:kern w:val="0"/>
          <w:sz w:val="24"/>
        </w:rPr>
      </w:pPr>
    </w:p>
    <w:p w:rsidR="00F3119A" w:rsidRDefault="00F3119A">
      <w:pPr>
        <w:widowControl/>
        <w:spacing w:line="400" w:lineRule="exact"/>
        <w:jc w:val="left"/>
        <w:rPr>
          <w:rFonts w:ascii="宋体" w:hAnsi="宋体" w:cs="宋体"/>
          <w:color w:val="339966"/>
          <w:kern w:val="0"/>
          <w:sz w:val="24"/>
        </w:rPr>
      </w:pPr>
    </w:p>
    <w:p w:rsidR="00F3119A" w:rsidRDefault="005F5974">
      <w:pPr>
        <w:widowControl/>
        <w:spacing w:line="400" w:lineRule="exact"/>
        <w:jc w:val="left"/>
        <w:rPr>
          <w:rFonts w:ascii="宋体" w:hAnsi="宋体" w:cs="宋体"/>
          <w:kern w:val="0"/>
          <w:sz w:val="24"/>
        </w:rPr>
      </w:pPr>
      <w:r>
        <w:rPr>
          <w:rFonts w:ascii="宋体" w:hAnsi="宋体" w:cs="宋体" w:hint="eastAsia"/>
          <w:color w:val="339966"/>
          <w:kern w:val="0"/>
          <w:sz w:val="24"/>
        </w:rPr>
        <w:t xml:space="preserve">　</w:t>
      </w:r>
      <w:r>
        <w:rPr>
          <w:rFonts w:ascii="宋体" w:hAnsi="宋体" w:cs="宋体" w:hint="eastAsia"/>
          <w:kern w:val="0"/>
          <w:sz w:val="24"/>
        </w:rPr>
        <w:t xml:space="preserve">　</w:t>
      </w:r>
    </w:p>
    <w:p w:rsidR="00F3119A" w:rsidRDefault="00F3119A" w:rsidP="00B94B10">
      <w:pPr>
        <w:spacing w:beforeLines="100" w:afterLines="15" w:line="400" w:lineRule="exact"/>
        <w:jc w:val="center"/>
        <w:outlineLvl w:val="1"/>
        <w:rPr>
          <w:rFonts w:ascii="宋体" w:hAnsi="宋体" w:cs="宋体"/>
          <w:b/>
          <w:bCs/>
          <w:sz w:val="32"/>
          <w:szCs w:val="32"/>
        </w:rPr>
      </w:pPr>
      <w:bookmarkStart w:id="112" w:name="_Toc463956539"/>
      <w:bookmarkStart w:id="113" w:name="_Toc462042994"/>
    </w:p>
    <w:p w:rsidR="00F3119A" w:rsidRDefault="00F3119A" w:rsidP="00B94B10">
      <w:pPr>
        <w:spacing w:beforeLines="100" w:afterLines="15" w:line="400" w:lineRule="exact"/>
        <w:jc w:val="center"/>
        <w:outlineLvl w:val="1"/>
        <w:rPr>
          <w:rFonts w:ascii="宋体" w:hAnsi="宋体" w:cs="宋体"/>
          <w:b/>
          <w:bCs/>
          <w:sz w:val="32"/>
          <w:szCs w:val="32"/>
        </w:rPr>
      </w:pPr>
    </w:p>
    <w:p w:rsidR="00F3119A" w:rsidRDefault="00F3119A" w:rsidP="00B94B10">
      <w:pPr>
        <w:spacing w:beforeLines="100" w:afterLines="15" w:line="400" w:lineRule="exact"/>
        <w:jc w:val="center"/>
        <w:outlineLvl w:val="1"/>
        <w:rPr>
          <w:rFonts w:ascii="宋体" w:hAnsi="宋体" w:cs="宋体"/>
          <w:b/>
          <w:bCs/>
          <w:sz w:val="32"/>
          <w:szCs w:val="32"/>
        </w:rPr>
      </w:pPr>
    </w:p>
    <w:p w:rsidR="00F3119A" w:rsidRDefault="00F3119A" w:rsidP="00B94B10">
      <w:pPr>
        <w:spacing w:beforeLines="100" w:afterLines="15" w:line="400" w:lineRule="exact"/>
        <w:jc w:val="center"/>
        <w:outlineLvl w:val="1"/>
        <w:rPr>
          <w:rFonts w:ascii="宋体" w:hAnsi="宋体" w:cs="宋体"/>
          <w:b/>
          <w:bCs/>
          <w:sz w:val="32"/>
          <w:szCs w:val="32"/>
        </w:rPr>
      </w:pPr>
    </w:p>
    <w:p w:rsidR="00F3119A" w:rsidRDefault="005F5974" w:rsidP="00B94B10">
      <w:pPr>
        <w:spacing w:beforeLines="100" w:afterLines="15" w:line="400" w:lineRule="exact"/>
        <w:jc w:val="center"/>
        <w:outlineLvl w:val="1"/>
        <w:rPr>
          <w:rFonts w:ascii="宋体" w:hAnsi="宋体" w:cs="宋体"/>
          <w:b/>
          <w:bCs/>
          <w:sz w:val="28"/>
          <w:szCs w:val="28"/>
        </w:rPr>
      </w:pPr>
      <w:r>
        <w:rPr>
          <w:rFonts w:ascii="宋体" w:hAnsi="宋体" w:cs="宋体" w:hint="eastAsia"/>
          <w:b/>
          <w:bCs/>
          <w:sz w:val="28"/>
          <w:szCs w:val="28"/>
        </w:rPr>
        <w:lastRenderedPageBreak/>
        <w:t>六、监狱企业证明材料</w:t>
      </w:r>
      <w:bookmarkEnd w:id="112"/>
      <w:bookmarkEnd w:id="113"/>
    </w:p>
    <w:p w:rsidR="00F3119A" w:rsidRDefault="00F3119A">
      <w:pPr>
        <w:spacing w:after="120" w:line="520" w:lineRule="exact"/>
        <w:rPr>
          <w:rFonts w:ascii="宋体" w:hAnsi="宋体"/>
          <w:u w:val="single"/>
        </w:rPr>
      </w:pPr>
    </w:p>
    <w:p w:rsidR="00F3119A" w:rsidRDefault="00F3119A">
      <w:pPr>
        <w:spacing w:after="120" w:line="520" w:lineRule="exact"/>
        <w:rPr>
          <w:rFonts w:ascii="宋体" w:hAnsi="宋体"/>
          <w:u w:val="single"/>
        </w:rPr>
      </w:pPr>
    </w:p>
    <w:p w:rsidR="00F3119A" w:rsidRDefault="00F3119A">
      <w:pPr>
        <w:spacing w:after="120" w:line="520" w:lineRule="exact"/>
        <w:rPr>
          <w:rFonts w:ascii="宋体" w:hAnsi="宋体"/>
          <w:u w:val="single"/>
        </w:rPr>
      </w:pPr>
    </w:p>
    <w:p w:rsidR="00F3119A" w:rsidRDefault="005F5974">
      <w:pPr>
        <w:spacing w:line="520" w:lineRule="exact"/>
        <w:ind w:firstLineChars="200" w:firstLine="480"/>
        <w:rPr>
          <w:rFonts w:ascii="宋体" w:hAnsi="宋体"/>
          <w:sz w:val="24"/>
          <w:szCs w:val="32"/>
        </w:rPr>
      </w:pPr>
      <w:r>
        <w:rPr>
          <w:rFonts w:ascii="宋体" w:hAnsi="宋体" w:hint="eastAsia"/>
          <w:sz w:val="24"/>
          <w:szCs w:val="32"/>
        </w:rPr>
        <w:t>参加政府采购活动的监狱企业应当提供省级以上监狱管理局、戒毒管理局（含新疆生产建设兵团）出具的属于监狱企业的证明文件复印件加盖供应商公章。</w:t>
      </w:r>
    </w:p>
    <w:p w:rsidR="00F3119A" w:rsidRDefault="00F3119A">
      <w:pPr>
        <w:pStyle w:val="Default"/>
        <w:rPr>
          <w:rFonts w:ascii="宋体" w:eastAsia="宋体" w:hAnsi="宋体"/>
        </w:rPr>
      </w:pPr>
    </w:p>
    <w:p w:rsidR="00F3119A" w:rsidRDefault="00F3119A">
      <w:pPr>
        <w:rPr>
          <w:rFonts w:ascii="宋体" w:hAnsi="宋体"/>
        </w:rPr>
      </w:pPr>
    </w:p>
    <w:p w:rsidR="00F3119A" w:rsidRDefault="005F5974" w:rsidP="00B94B10">
      <w:pPr>
        <w:spacing w:beforeLines="100" w:afterLines="15" w:line="400" w:lineRule="exact"/>
        <w:jc w:val="center"/>
        <w:outlineLvl w:val="1"/>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28"/>
          <w:szCs w:val="28"/>
        </w:rPr>
        <w:lastRenderedPageBreak/>
        <w:t>七、服务要求应答表</w:t>
      </w:r>
    </w:p>
    <w:p w:rsidR="00F3119A" w:rsidRDefault="005F5974">
      <w:pPr>
        <w:pStyle w:val="a8"/>
        <w:pBdr>
          <w:bottom w:val="none" w:sz="0" w:space="0" w:color="auto"/>
        </w:pBdr>
        <w:tabs>
          <w:tab w:val="clear" w:pos="4153"/>
          <w:tab w:val="clear" w:pos="8306"/>
        </w:tabs>
        <w:snapToGrid/>
        <w:spacing w:line="400" w:lineRule="exact"/>
        <w:ind w:firstLineChars="300" w:firstLine="720"/>
        <w:jc w:val="both"/>
        <w:rPr>
          <w:rFonts w:ascii="宋体" w:hAnsi="宋体"/>
          <w:sz w:val="24"/>
          <w:szCs w:val="24"/>
        </w:rPr>
      </w:pPr>
      <w:r>
        <w:rPr>
          <w:rFonts w:ascii="宋体" w:hAnsi="宋体" w:hint="eastAsia"/>
          <w:sz w:val="24"/>
          <w:szCs w:val="24"/>
        </w:rPr>
        <w:t>采购</w:t>
      </w:r>
      <w:r>
        <w:rPr>
          <w:rFonts w:ascii="宋体" w:hAnsi="宋体" w:hint="eastAsia"/>
          <w:color w:val="000000"/>
          <w:sz w:val="24"/>
          <w:szCs w:val="24"/>
        </w:rPr>
        <w:t>项目名称：</w:t>
      </w:r>
      <w:r>
        <w:rPr>
          <w:rFonts w:ascii="宋体" w:hAnsi="宋体" w:hint="eastAsia"/>
          <w:color w:val="000000"/>
          <w:sz w:val="24"/>
          <w:szCs w:val="24"/>
          <w:u w:val="single"/>
        </w:rPr>
        <w:t xml:space="preserve">             </w:t>
      </w:r>
    </w:p>
    <w:p w:rsidR="00F3119A" w:rsidRDefault="005F5974">
      <w:pPr>
        <w:pStyle w:val="a8"/>
        <w:pBdr>
          <w:bottom w:val="none" w:sz="0" w:space="0" w:color="auto"/>
        </w:pBdr>
        <w:tabs>
          <w:tab w:val="clear" w:pos="4153"/>
          <w:tab w:val="clear" w:pos="8306"/>
        </w:tabs>
        <w:snapToGrid/>
        <w:spacing w:line="400" w:lineRule="exact"/>
        <w:ind w:firstLineChars="300" w:firstLine="720"/>
        <w:jc w:val="both"/>
        <w:rPr>
          <w:rFonts w:ascii="宋体" w:hAnsi="宋体"/>
          <w:color w:val="000000"/>
          <w:sz w:val="24"/>
          <w:szCs w:val="24"/>
        </w:rPr>
      </w:pPr>
      <w:r>
        <w:rPr>
          <w:rFonts w:ascii="宋体" w:hAnsi="宋体" w:hint="eastAsia"/>
          <w:sz w:val="24"/>
          <w:szCs w:val="24"/>
        </w:rPr>
        <w:t>采购</w:t>
      </w:r>
      <w:r>
        <w:rPr>
          <w:rFonts w:ascii="宋体" w:hAnsi="宋体" w:hint="eastAsia"/>
          <w:color w:val="000000"/>
          <w:sz w:val="24"/>
          <w:szCs w:val="24"/>
        </w:rPr>
        <w:t>编号：</w:t>
      </w:r>
      <w:r>
        <w:rPr>
          <w:rFonts w:ascii="宋体" w:hAnsi="宋体" w:hint="eastAsia"/>
          <w:color w:val="000000"/>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2400"/>
        <w:gridCol w:w="2745"/>
        <w:gridCol w:w="2745"/>
      </w:tblGrid>
      <w:tr w:rsidR="00F3119A">
        <w:trPr>
          <w:trHeight w:val="610"/>
          <w:jc w:val="center"/>
        </w:trPr>
        <w:tc>
          <w:tcPr>
            <w:tcW w:w="1236" w:type="dxa"/>
            <w:vAlign w:val="center"/>
          </w:tcPr>
          <w:p w:rsidR="00F3119A" w:rsidRDefault="005F5974">
            <w:pPr>
              <w:spacing w:line="400" w:lineRule="exact"/>
              <w:jc w:val="center"/>
              <w:rPr>
                <w:rFonts w:ascii="宋体" w:hAnsi="宋体"/>
                <w:color w:val="000000"/>
                <w:sz w:val="24"/>
              </w:rPr>
            </w:pPr>
            <w:r>
              <w:rPr>
                <w:rFonts w:ascii="宋体" w:hAnsi="宋体" w:hint="eastAsia"/>
                <w:color w:val="000000"/>
                <w:sz w:val="24"/>
              </w:rPr>
              <w:t>序号</w:t>
            </w:r>
          </w:p>
        </w:tc>
        <w:tc>
          <w:tcPr>
            <w:tcW w:w="2400" w:type="dxa"/>
            <w:vAlign w:val="center"/>
          </w:tcPr>
          <w:p w:rsidR="00F3119A" w:rsidRDefault="005F5974">
            <w:pPr>
              <w:spacing w:line="400" w:lineRule="exact"/>
              <w:jc w:val="center"/>
              <w:rPr>
                <w:rFonts w:ascii="宋体" w:hAnsi="宋体"/>
                <w:color w:val="000000"/>
                <w:sz w:val="24"/>
              </w:rPr>
            </w:pPr>
            <w:r>
              <w:rPr>
                <w:rFonts w:ascii="宋体" w:hAnsi="宋体" w:hint="eastAsia"/>
                <w:color w:val="000000"/>
                <w:sz w:val="24"/>
              </w:rPr>
              <w:t>采购文件要求</w:t>
            </w:r>
          </w:p>
        </w:tc>
        <w:tc>
          <w:tcPr>
            <w:tcW w:w="2745" w:type="dxa"/>
            <w:vAlign w:val="center"/>
          </w:tcPr>
          <w:p w:rsidR="00F3119A" w:rsidRDefault="005F5974">
            <w:pPr>
              <w:spacing w:line="400" w:lineRule="exact"/>
              <w:jc w:val="center"/>
              <w:rPr>
                <w:rFonts w:ascii="宋体" w:hAnsi="宋体"/>
                <w:color w:val="000000"/>
                <w:sz w:val="24"/>
              </w:rPr>
            </w:pPr>
            <w:r>
              <w:rPr>
                <w:rFonts w:ascii="宋体" w:hAnsi="宋体" w:hint="eastAsia"/>
                <w:color w:val="000000"/>
                <w:sz w:val="24"/>
              </w:rPr>
              <w:t>响应文件应答</w:t>
            </w:r>
          </w:p>
        </w:tc>
        <w:tc>
          <w:tcPr>
            <w:tcW w:w="2745" w:type="dxa"/>
            <w:vAlign w:val="center"/>
          </w:tcPr>
          <w:p w:rsidR="00F3119A" w:rsidRDefault="005F5974">
            <w:pPr>
              <w:spacing w:line="400" w:lineRule="exact"/>
              <w:jc w:val="center"/>
              <w:rPr>
                <w:rFonts w:ascii="宋体" w:hAnsi="宋体"/>
                <w:color w:val="000000"/>
                <w:sz w:val="24"/>
              </w:rPr>
            </w:pPr>
            <w:r>
              <w:rPr>
                <w:rFonts w:ascii="宋体" w:hAnsi="宋体" w:cs="宋体" w:hint="eastAsia"/>
                <w:color w:val="000000"/>
                <w:sz w:val="24"/>
              </w:rPr>
              <w:t>偏离说明</w:t>
            </w:r>
          </w:p>
        </w:tc>
      </w:tr>
      <w:tr w:rsidR="00F3119A">
        <w:trPr>
          <w:trHeight w:val="1079"/>
          <w:jc w:val="center"/>
        </w:trPr>
        <w:tc>
          <w:tcPr>
            <w:tcW w:w="1236" w:type="dxa"/>
            <w:vAlign w:val="center"/>
          </w:tcPr>
          <w:p w:rsidR="00F3119A" w:rsidRDefault="00F3119A">
            <w:pPr>
              <w:spacing w:line="400" w:lineRule="exact"/>
              <w:jc w:val="center"/>
              <w:rPr>
                <w:rFonts w:ascii="宋体" w:hAnsi="宋体"/>
                <w:color w:val="000000"/>
                <w:sz w:val="24"/>
              </w:rPr>
            </w:pPr>
          </w:p>
        </w:tc>
        <w:tc>
          <w:tcPr>
            <w:tcW w:w="2400" w:type="dxa"/>
            <w:vAlign w:val="center"/>
          </w:tcPr>
          <w:p w:rsidR="00F3119A" w:rsidRDefault="00F3119A">
            <w:pPr>
              <w:spacing w:line="400" w:lineRule="exact"/>
              <w:jc w:val="center"/>
              <w:rPr>
                <w:rFonts w:ascii="宋体" w:hAnsi="宋体"/>
                <w:color w:val="000000"/>
                <w:sz w:val="24"/>
              </w:rPr>
            </w:pPr>
          </w:p>
        </w:tc>
        <w:tc>
          <w:tcPr>
            <w:tcW w:w="2745" w:type="dxa"/>
            <w:vAlign w:val="center"/>
          </w:tcPr>
          <w:p w:rsidR="00F3119A" w:rsidRDefault="00F3119A">
            <w:pPr>
              <w:spacing w:line="400" w:lineRule="exact"/>
              <w:jc w:val="center"/>
              <w:rPr>
                <w:rFonts w:ascii="宋体" w:hAnsi="宋体"/>
                <w:color w:val="000000"/>
                <w:sz w:val="24"/>
              </w:rPr>
            </w:pPr>
          </w:p>
        </w:tc>
        <w:tc>
          <w:tcPr>
            <w:tcW w:w="2745" w:type="dxa"/>
            <w:vAlign w:val="center"/>
          </w:tcPr>
          <w:p w:rsidR="00F3119A" w:rsidRDefault="00F3119A">
            <w:pPr>
              <w:spacing w:line="400" w:lineRule="exact"/>
              <w:jc w:val="center"/>
              <w:rPr>
                <w:rFonts w:ascii="宋体" w:hAnsi="宋体"/>
                <w:color w:val="000000"/>
                <w:sz w:val="24"/>
              </w:rPr>
            </w:pPr>
          </w:p>
        </w:tc>
      </w:tr>
      <w:tr w:rsidR="00F3119A">
        <w:trPr>
          <w:trHeight w:val="1099"/>
          <w:jc w:val="center"/>
        </w:trPr>
        <w:tc>
          <w:tcPr>
            <w:tcW w:w="1236" w:type="dxa"/>
            <w:vAlign w:val="center"/>
          </w:tcPr>
          <w:p w:rsidR="00F3119A" w:rsidRDefault="00F3119A">
            <w:pPr>
              <w:spacing w:line="400" w:lineRule="exact"/>
              <w:jc w:val="center"/>
              <w:rPr>
                <w:rFonts w:ascii="宋体" w:hAnsi="宋体"/>
                <w:color w:val="000000"/>
                <w:sz w:val="24"/>
              </w:rPr>
            </w:pPr>
          </w:p>
        </w:tc>
        <w:tc>
          <w:tcPr>
            <w:tcW w:w="2400" w:type="dxa"/>
            <w:vAlign w:val="center"/>
          </w:tcPr>
          <w:p w:rsidR="00F3119A" w:rsidRDefault="00F3119A">
            <w:pPr>
              <w:spacing w:line="400" w:lineRule="exact"/>
              <w:jc w:val="center"/>
              <w:rPr>
                <w:rFonts w:ascii="宋体" w:hAnsi="宋体"/>
                <w:color w:val="000000"/>
                <w:sz w:val="24"/>
              </w:rPr>
            </w:pPr>
          </w:p>
        </w:tc>
        <w:tc>
          <w:tcPr>
            <w:tcW w:w="2745" w:type="dxa"/>
            <w:vAlign w:val="center"/>
          </w:tcPr>
          <w:p w:rsidR="00F3119A" w:rsidRDefault="00F3119A">
            <w:pPr>
              <w:spacing w:line="400" w:lineRule="exact"/>
              <w:jc w:val="center"/>
              <w:rPr>
                <w:rFonts w:ascii="宋体" w:hAnsi="宋体"/>
                <w:color w:val="000000"/>
                <w:sz w:val="24"/>
              </w:rPr>
            </w:pPr>
          </w:p>
        </w:tc>
        <w:tc>
          <w:tcPr>
            <w:tcW w:w="2745" w:type="dxa"/>
            <w:vAlign w:val="center"/>
          </w:tcPr>
          <w:p w:rsidR="00F3119A" w:rsidRDefault="00F3119A">
            <w:pPr>
              <w:spacing w:line="400" w:lineRule="exact"/>
              <w:jc w:val="center"/>
              <w:rPr>
                <w:rFonts w:ascii="宋体" w:hAnsi="宋体"/>
                <w:color w:val="000000"/>
                <w:sz w:val="24"/>
              </w:rPr>
            </w:pPr>
          </w:p>
        </w:tc>
      </w:tr>
      <w:tr w:rsidR="00F3119A">
        <w:trPr>
          <w:trHeight w:val="1079"/>
          <w:jc w:val="center"/>
        </w:trPr>
        <w:tc>
          <w:tcPr>
            <w:tcW w:w="1236" w:type="dxa"/>
            <w:vAlign w:val="center"/>
          </w:tcPr>
          <w:p w:rsidR="00F3119A" w:rsidRDefault="00F3119A">
            <w:pPr>
              <w:spacing w:line="400" w:lineRule="exact"/>
              <w:jc w:val="center"/>
              <w:rPr>
                <w:rFonts w:ascii="宋体" w:hAnsi="宋体"/>
                <w:color w:val="000000"/>
                <w:sz w:val="24"/>
              </w:rPr>
            </w:pPr>
          </w:p>
        </w:tc>
        <w:tc>
          <w:tcPr>
            <w:tcW w:w="2400" w:type="dxa"/>
            <w:vAlign w:val="center"/>
          </w:tcPr>
          <w:p w:rsidR="00F3119A" w:rsidRDefault="00F3119A">
            <w:pPr>
              <w:spacing w:line="400" w:lineRule="exact"/>
              <w:jc w:val="center"/>
              <w:rPr>
                <w:rFonts w:ascii="宋体" w:hAnsi="宋体"/>
                <w:color w:val="000000"/>
                <w:sz w:val="24"/>
              </w:rPr>
            </w:pPr>
          </w:p>
        </w:tc>
        <w:tc>
          <w:tcPr>
            <w:tcW w:w="2745" w:type="dxa"/>
            <w:vAlign w:val="center"/>
          </w:tcPr>
          <w:p w:rsidR="00F3119A" w:rsidRDefault="00F3119A">
            <w:pPr>
              <w:spacing w:line="400" w:lineRule="exact"/>
              <w:jc w:val="center"/>
              <w:rPr>
                <w:rFonts w:ascii="宋体" w:hAnsi="宋体"/>
                <w:color w:val="000000"/>
                <w:sz w:val="24"/>
              </w:rPr>
            </w:pPr>
          </w:p>
        </w:tc>
        <w:tc>
          <w:tcPr>
            <w:tcW w:w="2745" w:type="dxa"/>
            <w:vAlign w:val="center"/>
          </w:tcPr>
          <w:p w:rsidR="00F3119A" w:rsidRDefault="00F3119A">
            <w:pPr>
              <w:spacing w:line="400" w:lineRule="exact"/>
              <w:jc w:val="center"/>
              <w:rPr>
                <w:rFonts w:ascii="宋体" w:hAnsi="宋体"/>
                <w:color w:val="000000"/>
                <w:sz w:val="24"/>
              </w:rPr>
            </w:pPr>
          </w:p>
        </w:tc>
      </w:tr>
      <w:tr w:rsidR="00F3119A">
        <w:trPr>
          <w:trHeight w:val="1089"/>
          <w:jc w:val="center"/>
        </w:trPr>
        <w:tc>
          <w:tcPr>
            <w:tcW w:w="1236" w:type="dxa"/>
            <w:vAlign w:val="center"/>
          </w:tcPr>
          <w:p w:rsidR="00F3119A" w:rsidRDefault="005F5974">
            <w:pPr>
              <w:spacing w:line="400" w:lineRule="exact"/>
              <w:jc w:val="center"/>
              <w:rPr>
                <w:rFonts w:ascii="宋体" w:hAnsi="宋体"/>
                <w:color w:val="000000"/>
                <w:sz w:val="24"/>
              </w:rPr>
            </w:pPr>
            <w:r>
              <w:rPr>
                <w:rFonts w:ascii="宋体" w:hAnsi="宋体" w:cs="Arial" w:hint="eastAsia"/>
                <w:color w:val="000000"/>
              </w:rPr>
              <w:t>····</w:t>
            </w:r>
          </w:p>
        </w:tc>
        <w:tc>
          <w:tcPr>
            <w:tcW w:w="2400" w:type="dxa"/>
            <w:vAlign w:val="center"/>
          </w:tcPr>
          <w:p w:rsidR="00F3119A" w:rsidRDefault="00F3119A">
            <w:pPr>
              <w:spacing w:line="400" w:lineRule="exact"/>
              <w:jc w:val="center"/>
              <w:rPr>
                <w:rFonts w:ascii="宋体" w:hAnsi="宋体"/>
                <w:color w:val="000000"/>
                <w:sz w:val="24"/>
              </w:rPr>
            </w:pPr>
          </w:p>
        </w:tc>
        <w:tc>
          <w:tcPr>
            <w:tcW w:w="2745" w:type="dxa"/>
            <w:vAlign w:val="center"/>
          </w:tcPr>
          <w:p w:rsidR="00F3119A" w:rsidRDefault="00F3119A">
            <w:pPr>
              <w:spacing w:line="400" w:lineRule="exact"/>
              <w:jc w:val="center"/>
              <w:rPr>
                <w:rFonts w:ascii="宋体" w:hAnsi="宋体"/>
                <w:color w:val="000000"/>
                <w:sz w:val="24"/>
              </w:rPr>
            </w:pPr>
          </w:p>
        </w:tc>
        <w:tc>
          <w:tcPr>
            <w:tcW w:w="2745" w:type="dxa"/>
            <w:vAlign w:val="center"/>
          </w:tcPr>
          <w:p w:rsidR="00F3119A" w:rsidRDefault="00F3119A">
            <w:pPr>
              <w:spacing w:line="400" w:lineRule="exact"/>
              <w:jc w:val="center"/>
              <w:rPr>
                <w:rFonts w:ascii="宋体" w:hAnsi="宋体"/>
                <w:color w:val="000000"/>
                <w:sz w:val="24"/>
              </w:rPr>
            </w:pPr>
          </w:p>
        </w:tc>
      </w:tr>
    </w:tbl>
    <w:p w:rsidR="00F3119A" w:rsidRDefault="00F3119A">
      <w:pPr>
        <w:spacing w:line="400" w:lineRule="exact"/>
        <w:ind w:firstLineChars="200" w:firstLine="482"/>
        <w:rPr>
          <w:rFonts w:ascii="宋体" w:hAnsi="宋体"/>
          <w:b/>
          <w:color w:val="000000"/>
          <w:sz w:val="24"/>
        </w:rPr>
      </w:pPr>
    </w:p>
    <w:p w:rsidR="00F3119A" w:rsidRDefault="005F5974">
      <w:pPr>
        <w:spacing w:line="400" w:lineRule="exact"/>
        <w:ind w:firstLineChars="200" w:firstLine="480"/>
        <w:rPr>
          <w:rFonts w:ascii="宋体" w:hAnsi="宋体"/>
          <w:b/>
          <w:color w:val="000000"/>
          <w:sz w:val="24"/>
        </w:rPr>
      </w:pPr>
      <w:r>
        <w:rPr>
          <w:rFonts w:ascii="宋体" w:hAnsi="宋体" w:hint="eastAsia"/>
          <w:color w:val="000000"/>
          <w:sz w:val="24"/>
        </w:rPr>
        <w:t>注：供应商必须根据磋商文件要求据实逐条填写，不得虚假响应，虚假响应的，其响应文件无效并按规定追究其相关责任。</w:t>
      </w:r>
    </w:p>
    <w:p w:rsidR="00F3119A" w:rsidRDefault="00F3119A">
      <w:pPr>
        <w:adjustRightInd w:val="0"/>
        <w:spacing w:line="400" w:lineRule="exact"/>
        <w:ind w:firstLineChars="200" w:firstLine="480"/>
        <w:jc w:val="left"/>
        <w:rPr>
          <w:rFonts w:ascii="宋体" w:hAnsi="宋体"/>
          <w:color w:val="000000"/>
          <w:sz w:val="24"/>
        </w:rPr>
      </w:pPr>
    </w:p>
    <w:p w:rsidR="00F3119A" w:rsidRDefault="005F5974">
      <w:pPr>
        <w:adjustRightInd w:val="0"/>
        <w:spacing w:line="400" w:lineRule="exact"/>
        <w:ind w:firstLineChars="200" w:firstLine="480"/>
        <w:jc w:val="left"/>
        <w:rPr>
          <w:rFonts w:ascii="宋体" w:hAnsi="宋体"/>
          <w:color w:val="000000"/>
          <w:sz w:val="24"/>
        </w:rPr>
      </w:pPr>
      <w:r>
        <w:rPr>
          <w:rFonts w:ascii="宋体" w:hAnsi="宋体" w:hint="eastAsia"/>
          <w:color w:val="000000"/>
          <w:sz w:val="24"/>
        </w:rPr>
        <w:t>供应商名称：</w:t>
      </w:r>
      <w:r>
        <w:rPr>
          <w:rFonts w:ascii="宋体" w:hAnsi="宋体" w:hint="eastAsia"/>
          <w:color w:val="000000"/>
          <w:sz w:val="24"/>
          <w:u w:val="single"/>
        </w:rPr>
        <w:t xml:space="preserve">           </w:t>
      </w:r>
      <w:r>
        <w:rPr>
          <w:rFonts w:ascii="宋体" w:hAnsi="宋体" w:hint="eastAsia"/>
          <w:color w:val="000000"/>
          <w:sz w:val="24"/>
        </w:rPr>
        <w:t>（盖单位公章）</w:t>
      </w:r>
    </w:p>
    <w:p w:rsidR="00F3119A" w:rsidRDefault="005F5974">
      <w:pPr>
        <w:adjustRightInd w:val="0"/>
        <w:spacing w:line="400" w:lineRule="exact"/>
        <w:ind w:firstLineChars="200" w:firstLine="480"/>
        <w:jc w:val="left"/>
        <w:rPr>
          <w:rFonts w:ascii="宋体" w:hAnsi="宋体"/>
          <w:bCs/>
          <w:color w:val="000000"/>
          <w:sz w:val="24"/>
        </w:rPr>
      </w:pPr>
      <w:r>
        <w:rPr>
          <w:rFonts w:ascii="宋体" w:hAnsi="宋体" w:hint="eastAsia"/>
          <w:bCs/>
          <w:color w:val="000000"/>
          <w:sz w:val="24"/>
        </w:rPr>
        <w:t>法定代表人或授权代表（签字）：</w:t>
      </w:r>
      <w:r>
        <w:rPr>
          <w:rFonts w:ascii="宋体" w:hAnsi="宋体" w:hint="eastAsia"/>
          <w:bCs/>
          <w:color w:val="000000"/>
          <w:sz w:val="24"/>
          <w:u w:val="single"/>
        </w:rPr>
        <w:t xml:space="preserve">         </w:t>
      </w:r>
    </w:p>
    <w:p w:rsidR="00F3119A" w:rsidRDefault="005F5974">
      <w:pPr>
        <w:adjustRightInd w:val="0"/>
        <w:spacing w:line="400" w:lineRule="exact"/>
        <w:ind w:firstLineChars="225" w:firstLine="540"/>
        <w:jc w:val="left"/>
        <w:rPr>
          <w:rFonts w:ascii="宋体" w:hAnsi="宋体"/>
          <w:bCs/>
          <w:color w:val="000000"/>
          <w:sz w:val="24"/>
        </w:rPr>
      </w:pPr>
      <w:r>
        <w:rPr>
          <w:rFonts w:ascii="宋体" w:hAnsi="宋体" w:hint="eastAsia"/>
          <w:bCs/>
          <w:color w:val="000000"/>
          <w:sz w:val="24"/>
        </w:rPr>
        <w:t>日</w:t>
      </w:r>
      <w:r>
        <w:rPr>
          <w:rFonts w:ascii="宋体" w:hAnsi="宋体" w:hint="eastAsia"/>
          <w:bCs/>
          <w:color w:val="000000"/>
          <w:sz w:val="24"/>
        </w:rPr>
        <w:t xml:space="preserve">  </w:t>
      </w:r>
      <w:r>
        <w:rPr>
          <w:rFonts w:ascii="宋体" w:hAnsi="宋体" w:hint="eastAsia"/>
          <w:bCs/>
          <w:color w:val="000000"/>
          <w:sz w:val="24"/>
        </w:rPr>
        <w:t>期</w:t>
      </w:r>
      <w:r>
        <w:rPr>
          <w:rFonts w:ascii="宋体" w:hAnsi="宋体" w:hint="eastAsia"/>
          <w:color w:val="000000"/>
          <w:sz w:val="24"/>
        </w:rPr>
        <w:t>：</w:t>
      </w:r>
      <w:r>
        <w:rPr>
          <w:rFonts w:ascii="宋体" w:hAnsi="宋体" w:hint="eastAsia"/>
          <w:bCs/>
          <w:color w:val="000000"/>
          <w:sz w:val="24"/>
          <w:u w:val="single"/>
        </w:rPr>
        <w:t xml:space="preserve">              </w:t>
      </w:r>
    </w:p>
    <w:p w:rsidR="00F3119A" w:rsidRDefault="00F3119A">
      <w:pPr>
        <w:spacing w:line="400" w:lineRule="exact"/>
        <w:rPr>
          <w:rFonts w:ascii="宋体" w:hAnsi="宋体"/>
          <w:color w:val="000000"/>
        </w:rPr>
      </w:pPr>
    </w:p>
    <w:p w:rsidR="00F3119A" w:rsidRDefault="00F3119A">
      <w:pPr>
        <w:spacing w:line="400" w:lineRule="exact"/>
        <w:rPr>
          <w:rFonts w:ascii="宋体" w:hAnsi="宋体"/>
          <w:color w:val="000000"/>
        </w:rPr>
      </w:pPr>
    </w:p>
    <w:p w:rsidR="00F3119A" w:rsidRDefault="00F3119A">
      <w:pPr>
        <w:spacing w:line="400" w:lineRule="exact"/>
        <w:rPr>
          <w:rFonts w:ascii="宋体" w:hAnsi="宋体"/>
          <w:color w:val="000000"/>
        </w:rPr>
      </w:pPr>
    </w:p>
    <w:p w:rsidR="00F3119A" w:rsidRDefault="00F3119A">
      <w:pPr>
        <w:pStyle w:val="20"/>
        <w:tabs>
          <w:tab w:val="left" w:pos="0"/>
        </w:tabs>
        <w:spacing w:after="0" w:line="400" w:lineRule="exact"/>
        <w:rPr>
          <w:rFonts w:ascii="宋体" w:hAnsi="宋体"/>
          <w:color w:val="000000"/>
        </w:rPr>
      </w:pPr>
    </w:p>
    <w:p w:rsidR="00F3119A" w:rsidRDefault="00F3119A">
      <w:pPr>
        <w:pStyle w:val="20"/>
        <w:tabs>
          <w:tab w:val="left" w:pos="0"/>
        </w:tabs>
        <w:rPr>
          <w:rFonts w:ascii="宋体" w:hAnsi="宋体"/>
          <w:color w:val="000000"/>
        </w:rPr>
      </w:pPr>
    </w:p>
    <w:p w:rsidR="00F3119A" w:rsidRDefault="00F3119A">
      <w:pPr>
        <w:pStyle w:val="20"/>
        <w:tabs>
          <w:tab w:val="left" w:pos="0"/>
        </w:tabs>
        <w:rPr>
          <w:rFonts w:ascii="宋体" w:hAnsi="宋体"/>
          <w:color w:val="000000"/>
        </w:rPr>
      </w:pPr>
    </w:p>
    <w:p w:rsidR="00F3119A" w:rsidRDefault="00F3119A">
      <w:pPr>
        <w:pStyle w:val="20"/>
        <w:tabs>
          <w:tab w:val="left" w:pos="0"/>
        </w:tabs>
        <w:rPr>
          <w:rFonts w:ascii="宋体" w:hAnsi="宋体"/>
          <w:color w:val="000000"/>
        </w:rPr>
      </w:pPr>
    </w:p>
    <w:p w:rsidR="00F3119A" w:rsidRDefault="00F3119A" w:rsidP="00B94B10">
      <w:pPr>
        <w:spacing w:beforeLines="100" w:afterLines="15" w:line="400" w:lineRule="exact"/>
        <w:jc w:val="center"/>
        <w:outlineLvl w:val="1"/>
        <w:rPr>
          <w:rFonts w:ascii="宋体" w:hAnsi="宋体" w:cs="宋体"/>
          <w:b/>
          <w:bCs/>
          <w:sz w:val="28"/>
          <w:szCs w:val="28"/>
        </w:rPr>
      </w:pPr>
    </w:p>
    <w:p w:rsidR="00F3119A" w:rsidRDefault="005F5974" w:rsidP="00B94B10">
      <w:pPr>
        <w:spacing w:beforeLines="100" w:afterLines="15" w:line="400" w:lineRule="exact"/>
        <w:jc w:val="center"/>
        <w:outlineLvl w:val="1"/>
        <w:rPr>
          <w:rFonts w:ascii="宋体" w:hAnsi="宋体" w:cs="宋体"/>
          <w:b/>
          <w:bCs/>
          <w:sz w:val="28"/>
          <w:szCs w:val="28"/>
        </w:rPr>
      </w:pPr>
      <w:r>
        <w:rPr>
          <w:rFonts w:ascii="宋体" w:hAnsi="宋体" w:cs="宋体" w:hint="eastAsia"/>
          <w:b/>
          <w:bCs/>
          <w:sz w:val="28"/>
          <w:szCs w:val="28"/>
        </w:rPr>
        <w:lastRenderedPageBreak/>
        <w:t>八、商务应答表</w:t>
      </w:r>
    </w:p>
    <w:p w:rsidR="00F3119A" w:rsidRDefault="00F3119A">
      <w:pPr>
        <w:pStyle w:val="a8"/>
        <w:pBdr>
          <w:bottom w:val="none" w:sz="0" w:space="0" w:color="auto"/>
        </w:pBdr>
        <w:tabs>
          <w:tab w:val="clear" w:pos="4153"/>
          <w:tab w:val="clear" w:pos="8306"/>
        </w:tabs>
        <w:snapToGrid/>
        <w:spacing w:line="400" w:lineRule="exact"/>
        <w:jc w:val="both"/>
        <w:rPr>
          <w:rFonts w:ascii="宋体" w:hAnsi="宋体" w:cs="宋体"/>
          <w:color w:val="000000"/>
          <w:sz w:val="24"/>
          <w:szCs w:val="24"/>
        </w:rPr>
      </w:pPr>
    </w:p>
    <w:p w:rsidR="00F3119A" w:rsidRDefault="005F5974">
      <w:pPr>
        <w:pStyle w:val="a8"/>
        <w:pBdr>
          <w:bottom w:val="none" w:sz="0" w:space="0" w:color="auto"/>
        </w:pBdr>
        <w:tabs>
          <w:tab w:val="clear" w:pos="4153"/>
          <w:tab w:val="clear" w:pos="8306"/>
        </w:tabs>
        <w:snapToGrid/>
        <w:spacing w:line="400" w:lineRule="exact"/>
        <w:jc w:val="both"/>
        <w:rPr>
          <w:rFonts w:ascii="宋体" w:hAnsi="宋体"/>
          <w:sz w:val="24"/>
          <w:szCs w:val="24"/>
        </w:rPr>
      </w:pPr>
      <w:r>
        <w:rPr>
          <w:rFonts w:ascii="宋体" w:hAnsi="宋体" w:hint="eastAsia"/>
          <w:sz w:val="24"/>
          <w:szCs w:val="24"/>
        </w:rPr>
        <w:t>采购</w:t>
      </w:r>
      <w:r>
        <w:rPr>
          <w:rFonts w:ascii="宋体" w:hAnsi="宋体" w:hint="eastAsia"/>
          <w:color w:val="000000"/>
          <w:sz w:val="24"/>
          <w:szCs w:val="24"/>
        </w:rPr>
        <w:t>项目名称：</w:t>
      </w:r>
      <w:r>
        <w:rPr>
          <w:rFonts w:ascii="宋体" w:hAnsi="宋体" w:hint="eastAsia"/>
          <w:color w:val="000000"/>
          <w:sz w:val="24"/>
          <w:szCs w:val="24"/>
          <w:u w:val="single"/>
        </w:rPr>
        <w:t xml:space="preserve">          </w:t>
      </w:r>
    </w:p>
    <w:p w:rsidR="00F3119A" w:rsidRDefault="005F5974">
      <w:pPr>
        <w:pStyle w:val="a8"/>
        <w:pBdr>
          <w:bottom w:val="none" w:sz="0" w:space="0" w:color="auto"/>
        </w:pBdr>
        <w:tabs>
          <w:tab w:val="clear" w:pos="4153"/>
          <w:tab w:val="clear" w:pos="8306"/>
        </w:tabs>
        <w:snapToGrid/>
        <w:spacing w:line="400" w:lineRule="exact"/>
        <w:jc w:val="both"/>
        <w:rPr>
          <w:rFonts w:ascii="宋体" w:hAnsi="宋体"/>
          <w:color w:val="000000"/>
          <w:sz w:val="24"/>
          <w:szCs w:val="24"/>
        </w:rPr>
      </w:pPr>
      <w:r>
        <w:rPr>
          <w:rFonts w:ascii="宋体" w:hAnsi="宋体" w:hint="eastAsia"/>
          <w:sz w:val="24"/>
          <w:szCs w:val="24"/>
        </w:rPr>
        <w:t>采购</w:t>
      </w:r>
      <w:r>
        <w:rPr>
          <w:rFonts w:ascii="宋体" w:hAnsi="宋体" w:hint="eastAsia"/>
          <w:color w:val="000000"/>
          <w:sz w:val="24"/>
          <w:szCs w:val="24"/>
        </w:rPr>
        <w:t>编号：</w:t>
      </w:r>
      <w:r>
        <w:rPr>
          <w:rFonts w:ascii="宋体" w:hAnsi="宋体" w:hint="eastAsia"/>
          <w:color w:val="000000"/>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2942"/>
        <w:gridCol w:w="2941"/>
        <w:gridCol w:w="2926"/>
      </w:tblGrid>
      <w:tr w:rsidR="00F3119A">
        <w:trPr>
          <w:trHeight w:val="606"/>
          <w:jc w:val="center"/>
        </w:trPr>
        <w:tc>
          <w:tcPr>
            <w:tcW w:w="1006" w:type="dxa"/>
            <w:vAlign w:val="center"/>
          </w:tcPr>
          <w:p w:rsidR="00F3119A" w:rsidRDefault="005F5974">
            <w:pPr>
              <w:spacing w:line="400" w:lineRule="exact"/>
              <w:jc w:val="center"/>
              <w:rPr>
                <w:rFonts w:ascii="宋体" w:hAnsi="宋体" w:cs="宋体"/>
                <w:color w:val="000000"/>
                <w:sz w:val="24"/>
              </w:rPr>
            </w:pPr>
            <w:r>
              <w:rPr>
                <w:rFonts w:ascii="宋体" w:hAnsi="宋体" w:cs="宋体" w:hint="eastAsia"/>
                <w:color w:val="000000"/>
                <w:sz w:val="24"/>
              </w:rPr>
              <w:t>序号</w:t>
            </w:r>
          </w:p>
        </w:tc>
        <w:tc>
          <w:tcPr>
            <w:tcW w:w="2942" w:type="dxa"/>
            <w:vAlign w:val="center"/>
          </w:tcPr>
          <w:p w:rsidR="00F3119A" w:rsidRDefault="005F5974">
            <w:pPr>
              <w:spacing w:line="400" w:lineRule="exact"/>
              <w:jc w:val="center"/>
              <w:rPr>
                <w:rFonts w:ascii="宋体" w:hAnsi="宋体" w:cs="宋体"/>
                <w:color w:val="000000"/>
                <w:sz w:val="24"/>
              </w:rPr>
            </w:pPr>
            <w:r>
              <w:rPr>
                <w:rFonts w:ascii="宋体" w:hAnsi="宋体" w:cs="宋体" w:hint="eastAsia"/>
                <w:color w:val="000000"/>
                <w:sz w:val="24"/>
              </w:rPr>
              <w:t>采购文件要求</w:t>
            </w:r>
          </w:p>
        </w:tc>
        <w:tc>
          <w:tcPr>
            <w:tcW w:w="2941" w:type="dxa"/>
            <w:vAlign w:val="center"/>
          </w:tcPr>
          <w:p w:rsidR="00F3119A" w:rsidRDefault="005F5974">
            <w:pPr>
              <w:spacing w:line="400" w:lineRule="exact"/>
              <w:jc w:val="center"/>
              <w:rPr>
                <w:rFonts w:ascii="宋体" w:hAnsi="宋体" w:cs="宋体"/>
                <w:color w:val="000000"/>
                <w:sz w:val="24"/>
              </w:rPr>
            </w:pPr>
            <w:r>
              <w:rPr>
                <w:rFonts w:ascii="宋体" w:hAnsi="宋体" w:cs="宋体" w:hint="eastAsia"/>
                <w:color w:val="000000"/>
                <w:sz w:val="24"/>
              </w:rPr>
              <w:t>响应文件应答</w:t>
            </w:r>
          </w:p>
        </w:tc>
        <w:tc>
          <w:tcPr>
            <w:tcW w:w="2926" w:type="dxa"/>
            <w:vAlign w:val="center"/>
          </w:tcPr>
          <w:p w:rsidR="00F3119A" w:rsidRDefault="005F5974">
            <w:pPr>
              <w:spacing w:line="400" w:lineRule="exact"/>
              <w:jc w:val="center"/>
              <w:rPr>
                <w:rFonts w:ascii="宋体" w:hAnsi="宋体" w:cs="宋体"/>
                <w:color w:val="000000"/>
                <w:sz w:val="24"/>
              </w:rPr>
            </w:pPr>
            <w:r>
              <w:rPr>
                <w:rFonts w:ascii="宋体" w:hAnsi="宋体" w:cs="宋体" w:hint="eastAsia"/>
                <w:color w:val="000000"/>
                <w:sz w:val="24"/>
              </w:rPr>
              <w:t>偏离说明</w:t>
            </w:r>
          </w:p>
        </w:tc>
      </w:tr>
      <w:tr w:rsidR="00F3119A">
        <w:trPr>
          <w:trHeight w:val="1080"/>
          <w:jc w:val="center"/>
        </w:trPr>
        <w:tc>
          <w:tcPr>
            <w:tcW w:w="1006" w:type="dxa"/>
          </w:tcPr>
          <w:p w:rsidR="00F3119A" w:rsidRDefault="00F3119A">
            <w:pPr>
              <w:spacing w:line="400" w:lineRule="exact"/>
              <w:jc w:val="center"/>
              <w:rPr>
                <w:rFonts w:ascii="宋体" w:hAnsi="宋体" w:cs="宋体"/>
                <w:color w:val="000000"/>
                <w:sz w:val="24"/>
              </w:rPr>
            </w:pPr>
          </w:p>
        </w:tc>
        <w:tc>
          <w:tcPr>
            <w:tcW w:w="2942" w:type="dxa"/>
          </w:tcPr>
          <w:p w:rsidR="00F3119A" w:rsidRDefault="00F3119A">
            <w:pPr>
              <w:spacing w:line="400" w:lineRule="exact"/>
              <w:jc w:val="center"/>
              <w:rPr>
                <w:rFonts w:ascii="宋体" w:hAnsi="宋体" w:cs="宋体"/>
                <w:color w:val="000000"/>
                <w:sz w:val="24"/>
              </w:rPr>
            </w:pPr>
          </w:p>
        </w:tc>
        <w:tc>
          <w:tcPr>
            <w:tcW w:w="2941" w:type="dxa"/>
          </w:tcPr>
          <w:p w:rsidR="00F3119A" w:rsidRDefault="00F3119A">
            <w:pPr>
              <w:spacing w:line="400" w:lineRule="exact"/>
              <w:jc w:val="center"/>
              <w:rPr>
                <w:rFonts w:ascii="宋体" w:hAnsi="宋体" w:cs="宋体"/>
                <w:color w:val="000000"/>
                <w:sz w:val="24"/>
              </w:rPr>
            </w:pPr>
          </w:p>
        </w:tc>
        <w:tc>
          <w:tcPr>
            <w:tcW w:w="2926" w:type="dxa"/>
          </w:tcPr>
          <w:p w:rsidR="00F3119A" w:rsidRDefault="00F3119A">
            <w:pPr>
              <w:spacing w:line="400" w:lineRule="exact"/>
              <w:jc w:val="center"/>
              <w:rPr>
                <w:rFonts w:ascii="宋体" w:hAnsi="宋体" w:cs="宋体"/>
                <w:color w:val="000000"/>
                <w:sz w:val="24"/>
              </w:rPr>
            </w:pPr>
          </w:p>
        </w:tc>
      </w:tr>
      <w:tr w:rsidR="00F3119A">
        <w:trPr>
          <w:trHeight w:val="1080"/>
          <w:jc w:val="center"/>
        </w:trPr>
        <w:tc>
          <w:tcPr>
            <w:tcW w:w="1006" w:type="dxa"/>
          </w:tcPr>
          <w:p w:rsidR="00F3119A" w:rsidRDefault="00F3119A">
            <w:pPr>
              <w:spacing w:line="400" w:lineRule="exact"/>
              <w:jc w:val="center"/>
              <w:rPr>
                <w:rFonts w:ascii="宋体" w:hAnsi="宋体" w:cs="宋体"/>
                <w:color w:val="000000"/>
                <w:sz w:val="24"/>
              </w:rPr>
            </w:pPr>
          </w:p>
        </w:tc>
        <w:tc>
          <w:tcPr>
            <w:tcW w:w="2942" w:type="dxa"/>
          </w:tcPr>
          <w:p w:rsidR="00F3119A" w:rsidRDefault="00F3119A">
            <w:pPr>
              <w:spacing w:line="400" w:lineRule="exact"/>
              <w:jc w:val="center"/>
              <w:rPr>
                <w:rFonts w:ascii="宋体" w:hAnsi="宋体" w:cs="宋体"/>
                <w:color w:val="000000"/>
                <w:sz w:val="24"/>
              </w:rPr>
            </w:pPr>
          </w:p>
        </w:tc>
        <w:tc>
          <w:tcPr>
            <w:tcW w:w="2941" w:type="dxa"/>
          </w:tcPr>
          <w:p w:rsidR="00F3119A" w:rsidRDefault="00F3119A">
            <w:pPr>
              <w:spacing w:line="400" w:lineRule="exact"/>
              <w:jc w:val="center"/>
              <w:rPr>
                <w:rFonts w:ascii="宋体" w:hAnsi="宋体" w:cs="宋体"/>
                <w:color w:val="000000"/>
                <w:sz w:val="24"/>
              </w:rPr>
            </w:pPr>
          </w:p>
        </w:tc>
        <w:tc>
          <w:tcPr>
            <w:tcW w:w="2926" w:type="dxa"/>
          </w:tcPr>
          <w:p w:rsidR="00F3119A" w:rsidRDefault="00F3119A">
            <w:pPr>
              <w:spacing w:line="400" w:lineRule="exact"/>
              <w:jc w:val="center"/>
              <w:rPr>
                <w:rFonts w:ascii="宋体" w:hAnsi="宋体" w:cs="宋体"/>
                <w:color w:val="000000"/>
                <w:sz w:val="24"/>
              </w:rPr>
            </w:pPr>
          </w:p>
        </w:tc>
      </w:tr>
      <w:tr w:rsidR="00F3119A">
        <w:trPr>
          <w:trHeight w:val="1080"/>
          <w:jc w:val="center"/>
        </w:trPr>
        <w:tc>
          <w:tcPr>
            <w:tcW w:w="1006" w:type="dxa"/>
          </w:tcPr>
          <w:p w:rsidR="00F3119A" w:rsidRDefault="00F3119A">
            <w:pPr>
              <w:spacing w:line="400" w:lineRule="exact"/>
              <w:jc w:val="center"/>
              <w:rPr>
                <w:rFonts w:ascii="宋体" w:hAnsi="宋体" w:cs="宋体"/>
                <w:color w:val="000000"/>
                <w:sz w:val="24"/>
              </w:rPr>
            </w:pPr>
          </w:p>
        </w:tc>
        <w:tc>
          <w:tcPr>
            <w:tcW w:w="2942" w:type="dxa"/>
          </w:tcPr>
          <w:p w:rsidR="00F3119A" w:rsidRDefault="00F3119A">
            <w:pPr>
              <w:spacing w:line="400" w:lineRule="exact"/>
              <w:jc w:val="center"/>
              <w:rPr>
                <w:rFonts w:ascii="宋体" w:hAnsi="宋体" w:cs="宋体"/>
                <w:color w:val="000000"/>
                <w:sz w:val="24"/>
              </w:rPr>
            </w:pPr>
          </w:p>
        </w:tc>
        <w:tc>
          <w:tcPr>
            <w:tcW w:w="2941" w:type="dxa"/>
          </w:tcPr>
          <w:p w:rsidR="00F3119A" w:rsidRDefault="00F3119A">
            <w:pPr>
              <w:spacing w:line="400" w:lineRule="exact"/>
              <w:jc w:val="center"/>
              <w:rPr>
                <w:rFonts w:ascii="宋体" w:hAnsi="宋体" w:cs="宋体"/>
                <w:color w:val="000000"/>
                <w:sz w:val="24"/>
              </w:rPr>
            </w:pPr>
          </w:p>
        </w:tc>
        <w:tc>
          <w:tcPr>
            <w:tcW w:w="2926" w:type="dxa"/>
          </w:tcPr>
          <w:p w:rsidR="00F3119A" w:rsidRDefault="00F3119A">
            <w:pPr>
              <w:spacing w:line="400" w:lineRule="exact"/>
              <w:jc w:val="center"/>
              <w:rPr>
                <w:rFonts w:ascii="宋体" w:hAnsi="宋体" w:cs="宋体"/>
                <w:color w:val="000000"/>
                <w:sz w:val="24"/>
              </w:rPr>
            </w:pPr>
          </w:p>
        </w:tc>
      </w:tr>
      <w:tr w:rsidR="00F3119A">
        <w:trPr>
          <w:trHeight w:val="1080"/>
          <w:jc w:val="center"/>
        </w:trPr>
        <w:tc>
          <w:tcPr>
            <w:tcW w:w="1006" w:type="dxa"/>
            <w:vAlign w:val="center"/>
          </w:tcPr>
          <w:p w:rsidR="00F3119A" w:rsidRDefault="005F5974">
            <w:pPr>
              <w:spacing w:line="400" w:lineRule="exact"/>
              <w:jc w:val="center"/>
              <w:rPr>
                <w:rFonts w:ascii="宋体" w:hAnsi="宋体" w:cs="宋体"/>
                <w:color w:val="000000"/>
                <w:sz w:val="24"/>
              </w:rPr>
            </w:pPr>
            <w:r>
              <w:rPr>
                <w:rFonts w:ascii="宋体" w:hAnsi="宋体" w:cs="Arial" w:hint="eastAsia"/>
                <w:color w:val="000000"/>
              </w:rPr>
              <w:t>····</w:t>
            </w:r>
          </w:p>
        </w:tc>
        <w:tc>
          <w:tcPr>
            <w:tcW w:w="2942" w:type="dxa"/>
          </w:tcPr>
          <w:p w:rsidR="00F3119A" w:rsidRDefault="00F3119A">
            <w:pPr>
              <w:spacing w:line="400" w:lineRule="exact"/>
              <w:jc w:val="center"/>
              <w:rPr>
                <w:rFonts w:ascii="宋体" w:hAnsi="宋体" w:cs="宋体"/>
                <w:color w:val="000000"/>
                <w:sz w:val="24"/>
              </w:rPr>
            </w:pPr>
          </w:p>
        </w:tc>
        <w:tc>
          <w:tcPr>
            <w:tcW w:w="2941" w:type="dxa"/>
          </w:tcPr>
          <w:p w:rsidR="00F3119A" w:rsidRDefault="00F3119A">
            <w:pPr>
              <w:spacing w:line="400" w:lineRule="exact"/>
              <w:jc w:val="center"/>
              <w:rPr>
                <w:rFonts w:ascii="宋体" w:hAnsi="宋体" w:cs="宋体"/>
                <w:color w:val="000000"/>
                <w:sz w:val="24"/>
              </w:rPr>
            </w:pPr>
          </w:p>
        </w:tc>
        <w:tc>
          <w:tcPr>
            <w:tcW w:w="2926" w:type="dxa"/>
          </w:tcPr>
          <w:p w:rsidR="00F3119A" w:rsidRDefault="00F3119A">
            <w:pPr>
              <w:spacing w:line="400" w:lineRule="exact"/>
              <w:jc w:val="center"/>
              <w:rPr>
                <w:rFonts w:ascii="宋体" w:hAnsi="宋体" w:cs="宋体"/>
                <w:color w:val="000000"/>
                <w:sz w:val="24"/>
              </w:rPr>
            </w:pPr>
          </w:p>
        </w:tc>
      </w:tr>
    </w:tbl>
    <w:p w:rsidR="00F3119A" w:rsidRDefault="00F3119A">
      <w:pPr>
        <w:spacing w:line="400" w:lineRule="exact"/>
        <w:ind w:firstLineChars="200" w:firstLine="482"/>
        <w:rPr>
          <w:rFonts w:ascii="宋体" w:hAnsi="宋体" w:cs="宋体"/>
          <w:b/>
          <w:color w:val="000000"/>
          <w:sz w:val="24"/>
        </w:rPr>
      </w:pPr>
    </w:p>
    <w:p w:rsidR="00F3119A" w:rsidRDefault="005F5974">
      <w:pPr>
        <w:spacing w:line="400" w:lineRule="exact"/>
        <w:ind w:leftChars="57" w:left="600" w:hangingChars="200" w:hanging="480"/>
        <w:rPr>
          <w:rFonts w:ascii="宋体" w:hAnsi="宋体" w:cs="宋体"/>
          <w:b/>
          <w:sz w:val="24"/>
        </w:rPr>
      </w:pPr>
      <w:r>
        <w:rPr>
          <w:rFonts w:ascii="宋体" w:hAnsi="宋体" w:cs="宋体" w:hint="eastAsia"/>
          <w:color w:val="000000"/>
          <w:sz w:val="24"/>
        </w:rPr>
        <w:t>注：</w:t>
      </w:r>
      <w:r>
        <w:rPr>
          <w:rFonts w:ascii="宋体" w:hAnsi="宋体" w:cs="宋体" w:hint="eastAsia"/>
          <w:b/>
          <w:sz w:val="24"/>
        </w:rPr>
        <w:t>供应商若完全满足竞争性磋商文件要求的，可不填写。若有偏离，应逐一填写。供应商不得虚假响应，否则将取消其报价或成交资格，并按有关规定进行处罚。</w:t>
      </w:r>
    </w:p>
    <w:p w:rsidR="00F3119A" w:rsidRDefault="00F3119A">
      <w:pPr>
        <w:spacing w:line="400" w:lineRule="exact"/>
        <w:ind w:leftChars="57" w:left="602" w:hangingChars="200" w:hanging="482"/>
        <w:rPr>
          <w:rFonts w:ascii="宋体" w:hAnsi="宋体" w:cs="宋体"/>
          <w:b/>
          <w:sz w:val="24"/>
        </w:rPr>
      </w:pPr>
    </w:p>
    <w:p w:rsidR="00F3119A" w:rsidRDefault="00F3119A">
      <w:pPr>
        <w:spacing w:line="400" w:lineRule="exact"/>
        <w:ind w:firstLineChars="200" w:firstLine="482"/>
        <w:rPr>
          <w:rFonts w:ascii="宋体" w:hAnsi="宋体" w:cs="宋体"/>
          <w:b/>
          <w:color w:val="000000"/>
          <w:sz w:val="24"/>
        </w:rPr>
      </w:pPr>
    </w:p>
    <w:p w:rsidR="00F3119A" w:rsidRDefault="00F3119A">
      <w:pPr>
        <w:adjustRightInd w:val="0"/>
        <w:spacing w:line="400" w:lineRule="exact"/>
        <w:ind w:firstLineChars="200" w:firstLine="480"/>
        <w:jc w:val="left"/>
        <w:rPr>
          <w:rFonts w:ascii="宋体" w:hAnsi="宋体" w:cs="宋体"/>
          <w:color w:val="000000"/>
          <w:sz w:val="24"/>
        </w:rPr>
      </w:pPr>
    </w:p>
    <w:p w:rsidR="00F3119A" w:rsidRDefault="005F5974">
      <w:pPr>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sz w:val="24"/>
        </w:rPr>
        <w:t>供应商人名称：</w:t>
      </w:r>
      <w:r>
        <w:rPr>
          <w:rFonts w:ascii="宋体" w:hAnsi="宋体" w:cs="宋体" w:hint="eastAsia"/>
          <w:color w:val="000000"/>
          <w:sz w:val="24"/>
          <w:u w:val="single"/>
        </w:rPr>
        <w:t xml:space="preserve">           </w:t>
      </w:r>
      <w:r>
        <w:rPr>
          <w:rFonts w:ascii="宋体" w:hAnsi="宋体" w:cs="宋体" w:hint="eastAsia"/>
          <w:color w:val="000000"/>
          <w:sz w:val="24"/>
        </w:rPr>
        <w:t>（盖单位公章）</w:t>
      </w:r>
    </w:p>
    <w:p w:rsidR="00F3119A" w:rsidRDefault="005F5974">
      <w:pPr>
        <w:adjustRightInd w:val="0"/>
        <w:spacing w:line="400" w:lineRule="exact"/>
        <w:ind w:firstLineChars="225" w:firstLine="540"/>
        <w:jc w:val="left"/>
        <w:rPr>
          <w:rFonts w:ascii="宋体" w:hAnsi="宋体" w:cs="宋体"/>
          <w:bCs/>
          <w:color w:val="000000"/>
          <w:sz w:val="24"/>
        </w:rPr>
      </w:pPr>
      <w:r>
        <w:rPr>
          <w:rFonts w:ascii="宋体" w:hAnsi="宋体" w:cs="宋体" w:hint="eastAsia"/>
          <w:bCs/>
          <w:color w:val="000000"/>
          <w:sz w:val="24"/>
        </w:rPr>
        <w:t>法定代表人或授权代表（签字）：</w:t>
      </w:r>
      <w:r>
        <w:rPr>
          <w:rFonts w:ascii="宋体" w:hAnsi="宋体" w:cs="宋体" w:hint="eastAsia"/>
          <w:bCs/>
          <w:color w:val="000000"/>
          <w:sz w:val="24"/>
          <w:u w:val="single"/>
        </w:rPr>
        <w:t xml:space="preserve">         </w:t>
      </w:r>
    </w:p>
    <w:p w:rsidR="00F3119A" w:rsidRDefault="005F5974">
      <w:pPr>
        <w:adjustRightInd w:val="0"/>
        <w:spacing w:line="400" w:lineRule="exact"/>
        <w:ind w:firstLineChars="225" w:firstLine="540"/>
        <w:jc w:val="left"/>
        <w:rPr>
          <w:rFonts w:ascii="宋体" w:hAnsi="宋体" w:cs="宋体"/>
          <w:bCs/>
          <w:color w:val="000000"/>
          <w:sz w:val="24"/>
        </w:rPr>
      </w:pPr>
      <w:r>
        <w:rPr>
          <w:rFonts w:ascii="宋体" w:hAnsi="宋体" w:cs="宋体" w:hint="eastAsia"/>
          <w:bCs/>
          <w:color w:val="000000"/>
          <w:sz w:val="24"/>
        </w:rPr>
        <w:t>日</w:t>
      </w:r>
      <w:r>
        <w:rPr>
          <w:rFonts w:ascii="宋体" w:hAnsi="宋体" w:cs="宋体" w:hint="eastAsia"/>
          <w:bCs/>
          <w:color w:val="000000"/>
          <w:sz w:val="24"/>
        </w:rPr>
        <w:t xml:space="preserve">  </w:t>
      </w:r>
      <w:r>
        <w:rPr>
          <w:rFonts w:ascii="宋体" w:hAnsi="宋体" w:cs="宋体" w:hint="eastAsia"/>
          <w:bCs/>
          <w:color w:val="000000"/>
          <w:sz w:val="24"/>
        </w:rPr>
        <w:t>期：</w:t>
      </w:r>
      <w:r>
        <w:rPr>
          <w:rFonts w:ascii="宋体" w:hAnsi="宋体" w:cs="宋体" w:hint="eastAsia"/>
          <w:bCs/>
          <w:color w:val="000000"/>
          <w:sz w:val="24"/>
          <w:u w:val="single"/>
        </w:rPr>
        <w:t xml:space="preserve">            </w:t>
      </w:r>
    </w:p>
    <w:p w:rsidR="00F3119A" w:rsidRDefault="00F3119A">
      <w:pPr>
        <w:pStyle w:val="20"/>
        <w:tabs>
          <w:tab w:val="left" w:pos="0"/>
        </w:tabs>
        <w:jc w:val="center"/>
        <w:rPr>
          <w:rFonts w:ascii="宋体" w:hAnsi="宋体"/>
          <w:color w:val="000000"/>
        </w:rPr>
      </w:pPr>
    </w:p>
    <w:p w:rsidR="00F3119A" w:rsidRDefault="005F5974" w:rsidP="00B94B10">
      <w:pPr>
        <w:spacing w:beforeLines="100" w:afterLines="15" w:line="400" w:lineRule="exact"/>
        <w:jc w:val="center"/>
        <w:outlineLvl w:val="1"/>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28"/>
          <w:szCs w:val="28"/>
        </w:rPr>
        <w:lastRenderedPageBreak/>
        <w:t>九、供应商类似项目业绩一览表</w:t>
      </w:r>
    </w:p>
    <w:p w:rsidR="00F3119A" w:rsidRDefault="00F3119A">
      <w:pPr>
        <w:spacing w:line="400" w:lineRule="exact"/>
        <w:rPr>
          <w:rFonts w:ascii="宋体" w:hAnsi="宋体" w:cs="Arial"/>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955"/>
        <w:gridCol w:w="1920"/>
        <w:gridCol w:w="2655"/>
        <w:gridCol w:w="1305"/>
        <w:gridCol w:w="1470"/>
        <w:gridCol w:w="697"/>
      </w:tblGrid>
      <w:tr w:rsidR="00F3119A">
        <w:trPr>
          <w:cantSplit/>
          <w:trHeight w:val="600"/>
          <w:jc w:val="center"/>
        </w:trPr>
        <w:tc>
          <w:tcPr>
            <w:tcW w:w="955" w:type="dxa"/>
            <w:tcBorders>
              <w:top w:val="single" w:sz="4" w:space="0" w:color="auto"/>
            </w:tcBorders>
            <w:vAlign w:val="center"/>
          </w:tcPr>
          <w:p w:rsidR="00F3119A" w:rsidRDefault="005F5974">
            <w:pPr>
              <w:spacing w:line="400" w:lineRule="exact"/>
              <w:ind w:firstLineChars="50" w:firstLine="105"/>
              <w:jc w:val="center"/>
              <w:rPr>
                <w:rFonts w:ascii="宋体" w:hAnsi="宋体" w:cs="Arial"/>
                <w:b/>
                <w:color w:val="000000"/>
              </w:rPr>
            </w:pPr>
            <w:r>
              <w:rPr>
                <w:rFonts w:ascii="宋体" w:hAnsi="宋体" w:cs="Arial" w:hint="eastAsia"/>
                <w:b/>
                <w:color w:val="000000"/>
              </w:rPr>
              <w:t>年份</w:t>
            </w:r>
          </w:p>
        </w:tc>
        <w:tc>
          <w:tcPr>
            <w:tcW w:w="1920" w:type="dxa"/>
            <w:vAlign w:val="center"/>
          </w:tcPr>
          <w:p w:rsidR="00F3119A" w:rsidRDefault="005F5974">
            <w:pPr>
              <w:spacing w:line="400" w:lineRule="exact"/>
              <w:jc w:val="center"/>
              <w:rPr>
                <w:rFonts w:ascii="宋体" w:hAnsi="宋体" w:cs="Arial"/>
                <w:b/>
                <w:color w:val="000000"/>
              </w:rPr>
            </w:pPr>
            <w:r>
              <w:rPr>
                <w:rFonts w:ascii="宋体" w:hAnsi="宋体" w:cs="Arial" w:hint="eastAsia"/>
                <w:b/>
                <w:color w:val="000000"/>
              </w:rPr>
              <w:t>用户名称</w:t>
            </w:r>
          </w:p>
        </w:tc>
        <w:tc>
          <w:tcPr>
            <w:tcW w:w="2655" w:type="dxa"/>
            <w:vAlign w:val="center"/>
          </w:tcPr>
          <w:p w:rsidR="00F3119A" w:rsidRDefault="005F5974">
            <w:pPr>
              <w:spacing w:line="400" w:lineRule="exact"/>
              <w:jc w:val="center"/>
              <w:rPr>
                <w:rFonts w:ascii="宋体" w:hAnsi="宋体" w:cs="Arial"/>
                <w:b/>
                <w:color w:val="000000"/>
              </w:rPr>
            </w:pPr>
            <w:r>
              <w:rPr>
                <w:rFonts w:ascii="宋体" w:hAnsi="宋体" w:cs="Arial"/>
                <w:b/>
                <w:color w:val="000000"/>
              </w:rPr>
              <w:t>项目名称</w:t>
            </w:r>
          </w:p>
        </w:tc>
        <w:tc>
          <w:tcPr>
            <w:tcW w:w="1305" w:type="dxa"/>
            <w:vAlign w:val="center"/>
          </w:tcPr>
          <w:p w:rsidR="00F3119A" w:rsidRDefault="005F5974">
            <w:pPr>
              <w:spacing w:line="400" w:lineRule="exact"/>
              <w:jc w:val="center"/>
              <w:rPr>
                <w:rFonts w:ascii="宋体" w:hAnsi="宋体" w:cs="Arial"/>
                <w:b/>
                <w:color w:val="000000"/>
              </w:rPr>
            </w:pPr>
            <w:r>
              <w:rPr>
                <w:rFonts w:ascii="宋体" w:hAnsi="宋体" w:cs="Arial"/>
                <w:b/>
                <w:color w:val="000000"/>
              </w:rPr>
              <w:t>完成时间</w:t>
            </w:r>
          </w:p>
        </w:tc>
        <w:tc>
          <w:tcPr>
            <w:tcW w:w="1470" w:type="dxa"/>
            <w:vAlign w:val="center"/>
          </w:tcPr>
          <w:p w:rsidR="00F3119A" w:rsidRDefault="005F5974">
            <w:pPr>
              <w:spacing w:line="400" w:lineRule="exact"/>
              <w:ind w:firstLineChars="50" w:firstLine="105"/>
              <w:jc w:val="center"/>
              <w:rPr>
                <w:rFonts w:ascii="宋体" w:hAnsi="宋体" w:cs="Arial"/>
                <w:b/>
                <w:color w:val="000000"/>
              </w:rPr>
            </w:pPr>
            <w:r>
              <w:rPr>
                <w:rFonts w:ascii="宋体" w:hAnsi="宋体" w:cs="Arial"/>
                <w:b/>
                <w:color w:val="000000"/>
              </w:rPr>
              <w:t>合同金额</w:t>
            </w:r>
          </w:p>
        </w:tc>
        <w:tc>
          <w:tcPr>
            <w:tcW w:w="697" w:type="dxa"/>
            <w:tcBorders>
              <w:left w:val="single" w:sz="4" w:space="0" w:color="auto"/>
            </w:tcBorders>
            <w:vAlign w:val="center"/>
          </w:tcPr>
          <w:p w:rsidR="00F3119A" w:rsidRDefault="005F5974">
            <w:pPr>
              <w:spacing w:line="400" w:lineRule="exact"/>
              <w:jc w:val="center"/>
              <w:rPr>
                <w:rFonts w:ascii="宋体" w:hAnsi="宋体" w:cs="Arial"/>
                <w:b/>
                <w:color w:val="000000"/>
              </w:rPr>
            </w:pPr>
            <w:r>
              <w:rPr>
                <w:rFonts w:ascii="宋体" w:hAnsi="宋体" w:cs="Arial" w:hint="eastAsia"/>
                <w:b/>
                <w:color w:val="000000"/>
              </w:rPr>
              <w:t>备注</w:t>
            </w:r>
          </w:p>
        </w:tc>
      </w:tr>
      <w:tr w:rsidR="00F3119A">
        <w:trPr>
          <w:cantSplit/>
          <w:trHeight w:val="600"/>
          <w:jc w:val="center"/>
        </w:trPr>
        <w:tc>
          <w:tcPr>
            <w:tcW w:w="955" w:type="dxa"/>
            <w:vAlign w:val="center"/>
          </w:tcPr>
          <w:p w:rsidR="00F3119A" w:rsidRDefault="00F3119A">
            <w:pPr>
              <w:spacing w:line="400" w:lineRule="exact"/>
              <w:jc w:val="center"/>
              <w:rPr>
                <w:rFonts w:ascii="宋体" w:hAnsi="宋体" w:cs="Arial"/>
                <w:color w:val="000000"/>
              </w:rPr>
            </w:pPr>
          </w:p>
        </w:tc>
        <w:tc>
          <w:tcPr>
            <w:tcW w:w="1920" w:type="dxa"/>
            <w:vAlign w:val="center"/>
          </w:tcPr>
          <w:p w:rsidR="00F3119A" w:rsidRDefault="00F3119A">
            <w:pPr>
              <w:spacing w:line="400" w:lineRule="exact"/>
              <w:jc w:val="center"/>
              <w:rPr>
                <w:rFonts w:ascii="宋体" w:hAnsi="宋体" w:cs="Arial"/>
                <w:color w:val="000000"/>
              </w:rPr>
            </w:pPr>
          </w:p>
        </w:tc>
        <w:tc>
          <w:tcPr>
            <w:tcW w:w="2655" w:type="dxa"/>
            <w:vAlign w:val="center"/>
          </w:tcPr>
          <w:p w:rsidR="00F3119A" w:rsidRDefault="00F3119A">
            <w:pPr>
              <w:spacing w:line="400" w:lineRule="exact"/>
              <w:jc w:val="center"/>
              <w:rPr>
                <w:rFonts w:ascii="宋体" w:hAnsi="宋体" w:cs="Arial"/>
                <w:color w:val="000000"/>
              </w:rPr>
            </w:pPr>
          </w:p>
        </w:tc>
        <w:tc>
          <w:tcPr>
            <w:tcW w:w="1305" w:type="dxa"/>
            <w:vAlign w:val="center"/>
          </w:tcPr>
          <w:p w:rsidR="00F3119A" w:rsidRDefault="00F3119A">
            <w:pPr>
              <w:spacing w:line="400" w:lineRule="exact"/>
              <w:jc w:val="center"/>
              <w:rPr>
                <w:rFonts w:ascii="宋体" w:hAnsi="宋体" w:cs="Arial"/>
                <w:color w:val="000000"/>
              </w:rPr>
            </w:pPr>
          </w:p>
        </w:tc>
        <w:tc>
          <w:tcPr>
            <w:tcW w:w="1470" w:type="dxa"/>
            <w:vAlign w:val="center"/>
          </w:tcPr>
          <w:p w:rsidR="00F3119A" w:rsidRDefault="00F3119A">
            <w:pPr>
              <w:spacing w:line="400" w:lineRule="exact"/>
              <w:jc w:val="center"/>
              <w:rPr>
                <w:rFonts w:ascii="宋体" w:hAnsi="宋体" w:cs="Arial"/>
                <w:color w:val="000000"/>
              </w:rPr>
            </w:pPr>
          </w:p>
        </w:tc>
        <w:tc>
          <w:tcPr>
            <w:tcW w:w="697" w:type="dxa"/>
            <w:tcBorders>
              <w:left w:val="single" w:sz="4" w:space="0" w:color="auto"/>
            </w:tcBorders>
            <w:vAlign w:val="center"/>
          </w:tcPr>
          <w:p w:rsidR="00F3119A" w:rsidRDefault="00F3119A">
            <w:pPr>
              <w:spacing w:line="400" w:lineRule="exact"/>
              <w:jc w:val="center"/>
              <w:rPr>
                <w:rFonts w:ascii="宋体" w:hAnsi="宋体" w:cs="Arial"/>
                <w:color w:val="000000"/>
              </w:rPr>
            </w:pPr>
          </w:p>
        </w:tc>
      </w:tr>
      <w:tr w:rsidR="00F3119A">
        <w:trPr>
          <w:cantSplit/>
          <w:trHeight w:val="600"/>
          <w:jc w:val="center"/>
        </w:trPr>
        <w:tc>
          <w:tcPr>
            <w:tcW w:w="955" w:type="dxa"/>
            <w:vAlign w:val="center"/>
          </w:tcPr>
          <w:p w:rsidR="00F3119A" w:rsidRDefault="00F3119A">
            <w:pPr>
              <w:spacing w:line="400" w:lineRule="exact"/>
              <w:jc w:val="center"/>
              <w:rPr>
                <w:rFonts w:ascii="宋体" w:hAnsi="宋体" w:cs="Arial"/>
                <w:color w:val="000000"/>
              </w:rPr>
            </w:pPr>
          </w:p>
        </w:tc>
        <w:tc>
          <w:tcPr>
            <w:tcW w:w="1920" w:type="dxa"/>
            <w:vAlign w:val="center"/>
          </w:tcPr>
          <w:p w:rsidR="00F3119A" w:rsidRDefault="00F3119A">
            <w:pPr>
              <w:spacing w:line="400" w:lineRule="exact"/>
              <w:jc w:val="center"/>
              <w:rPr>
                <w:rFonts w:ascii="宋体" w:hAnsi="宋体" w:cs="Arial"/>
                <w:color w:val="000000"/>
              </w:rPr>
            </w:pPr>
          </w:p>
        </w:tc>
        <w:tc>
          <w:tcPr>
            <w:tcW w:w="2655" w:type="dxa"/>
            <w:vAlign w:val="center"/>
          </w:tcPr>
          <w:p w:rsidR="00F3119A" w:rsidRDefault="00F3119A">
            <w:pPr>
              <w:spacing w:line="400" w:lineRule="exact"/>
              <w:jc w:val="center"/>
              <w:rPr>
                <w:rFonts w:ascii="宋体" w:hAnsi="宋体" w:cs="Arial"/>
                <w:color w:val="000000"/>
              </w:rPr>
            </w:pPr>
          </w:p>
        </w:tc>
        <w:tc>
          <w:tcPr>
            <w:tcW w:w="1305" w:type="dxa"/>
            <w:vAlign w:val="center"/>
          </w:tcPr>
          <w:p w:rsidR="00F3119A" w:rsidRDefault="00F3119A">
            <w:pPr>
              <w:spacing w:line="400" w:lineRule="exact"/>
              <w:jc w:val="center"/>
              <w:rPr>
                <w:rFonts w:ascii="宋体" w:hAnsi="宋体" w:cs="Arial"/>
                <w:color w:val="000000"/>
              </w:rPr>
            </w:pPr>
          </w:p>
        </w:tc>
        <w:tc>
          <w:tcPr>
            <w:tcW w:w="1470" w:type="dxa"/>
            <w:vAlign w:val="center"/>
          </w:tcPr>
          <w:p w:rsidR="00F3119A" w:rsidRDefault="00F3119A">
            <w:pPr>
              <w:spacing w:line="400" w:lineRule="exact"/>
              <w:jc w:val="center"/>
              <w:rPr>
                <w:rFonts w:ascii="宋体" w:hAnsi="宋体" w:cs="Arial"/>
                <w:color w:val="000000"/>
              </w:rPr>
            </w:pPr>
          </w:p>
        </w:tc>
        <w:tc>
          <w:tcPr>
            <w:tcW w:w="697" w:type="dxa"/>
            <w:tcBorders>
              <w:left w:val="single" w:sz="4" w:space="0" w:color="auto"/>
            </w:tcBorders>
            <w:vAlign w:val="center"/>
          </w:tcPr>
          <w:p w:rsidR="00F3119A" w:rsidRDefault="00F3119A">
            <w:pPr>
              <w:spacing w:line="400" w:lineRule="exact"/>
              <w:jc w:val="center"/>
              <w:rPr>
                <w:rFonts w:ascii="宋体" w:hAnsi="宋体" w:cs="Arial"/>
                <w:color w:val="000000"/>
              </w:rPr>
            </w:pPr>
          </w:p>
        </w:tc>
      </w:tr>
      <w:tr w:rsidR="00F3119A">
        <w:trPr>
          <w:cantSplit/>
          <w:trHeight w:val="600"/>
          <w:jc w:val="center"/>
        </w:trPr>
        <w:tc>
          <w:tcPr>
            <w:tcW w:w="955" w:type="dxa"/>
            <w:vAlign w:val="center"/>
          </w:tcPr>
          <w:p w:rsidR="00F3119A" w:rsidRDefault="00F3119A">
            <w:pPr>
              <w:spacing w:line="400" w:lineRule="exact"/>
              <w:jc w:val="center"/>
              <w:rPr>
                <w:rFonts w:ascii="宋体" w:hAnsi="宋体" w:cs="Arial"/>
                <w:color w:val="000000"/>
              </w:rPr>
            </w:pPr>
          </w:p>
        </w:tc>
        <w:tc>
          <w:tcPr>
            <w:tcW w:w="1920" w:type="dxa"/>
            <w:vAlign w:val="center"/>
          </w:tcPr>
          <w:p w:rsidR="00F3119A" w:rsidRDefault="00F3119A">
            <w:pPr>
              <w:spacing w:line="400" w:lineRule="exact"/>
              <w:jc w:val="center"/>
              <w:rPr>
                <w:rFonts w:ascii="宋体" w:hAnsi="宋体" w:cs="Arial"/>
                <w:color w:val="000000"/>
              </w:rPr>
            </w:pPr>
          </w:p>
        </w:tc>
        <w:tc>
          <w:tcPr>
            <w:tcW w:w="2655" w:type="dxa"/>
            <w:vAlign w:val="center"/>
          </w:tcPr>
          <w:p w:rsidR="00F3119A" w:rsidRDefault="00F3119A">
            <w:pPr>
              <w:spacing w:line="400" w:lineRule="exact"/>
              <w:jc w:val="center"/>
              <w:rPr>
                <w:rFonts w:ascii="宋体" w:hAnsi="宋体" w:cs="Arial"/>
                <w:color w:val="000000"/>
              </w:rPr>
            </w:pPr>
          </w:p>
        </w:tc>
        <w:tc>
          <w:tcPr>
            <w:tcW w:w="1305" w:type="dxa"/>
            <w:vAlign w:val="center"/>
          </w:tcPr>
          <w:p w:rsidR="00F3119A" w:rsidRDefault="00F3119A">
            <w:pPr>
              <w:spacing w:line="400" w:lineRule="exact"/>
              <w:jc w:val="center"/>
              <w:rPr>
                <w:rFonts w:ascii="宋体" w:hAnsi="宋体" w:cs="Arial"/>
                <w:color w:val="000000"/>
              </w:rPr>
            </w:pPr>
          </w:p>
        </w:tc>
        <w:tc>
          <w:tcPr>
            <w:tcW w:w="1470" w:type="dxa"/>
            <w:vAlign w:val="center"/>
          </w:tcPr>
          <w:p w:rsidR="00F3119A" w:rsidRDefault="00F3119A">
            <w:pPr>
              <w:spacing w:line="400" w:lineRule="exact"/>
              <w:jc w:val="center"/>
              <w:rPr>
                <w:rFonts w:ascii="宋体" w:hAnsi="宋体" w:cs="Arial"/>
                <w:color w:val="000000"/>
              </w:rPr>
            </w:pPr>
          </w:p>
        </w:tc>
        <w:tc>
          <w:tcPr>
            <w:tcW w:w="697" w:type="dxa"/>
            <w:tcBorders>
              <w:left w:val="single" w:sz="4" w:space="0" w:color="auto"/>
            </w:tcBorders>
            <w:vAlign w:val="center"/>
          </w:tcPr>
          <w:p w:rsidR="00F3119A" w:rsidRDefault="00F3119A">
            <w:pPr>
              <w:spacing w:line="400" w:lineRule="exact"/>
              <w:jc w:val="center"/>
              <w:rPr>
                <w:rFonts w:ascii="宋体" w:hAnsi="宋体" w:cs="Arial"/>
                <w:color w:val="000000"/>
              </w:rPr>
            </w:pPr>
          </w:p>
        </w:tc>
      </w:tr>
      <w:tr w:rsidR="00F3119A">
        <w:trPr>
          <w:cantSplit/>
          <w:trHeight w:val="600"/>
          <w:jc w:val="center"/>
        </w:trPr>
        <w:tc>
          <w:tcPr>
            <w:tcW w:w="955" w:type="dxa"/>
            <w:vAlign w:val="center"/>
          </w:tcPr>
          <w:p w:rsidR="00F3119A" w:rsidRDefault="00F3119A">
            <w:pPr>
              <w:spacing w:line="400" w:lineRule="exact"/>
              <w:jc w:val="center"/>
              <w:rPr>
                <w:rFonts w:ascii="宋体" w:hAnsi="宋体" w:cs="Arial"/>
                <w:color w:val="000000"/>
              </w:rPr>
            </w:pPr>
          </w:p>
        </w:tc>
        <w:tc>
          <w:tcPr>
            <w:tcW w:w="1920" w:type="dxa"/>
            <w:tcBorders>
              <w:right w:val="single" w:sz="4" w:space="0" w:color="auto"/>
            </w:tcBorders>
            <w:vAlign w:val="center"/>
          </w:tcPr>
          <w:p w:rsidR="00F3119A" w:rsidRDefault="00F3119A">
            <w:pPr>
              <w:spacing w:line="400" w:lineRule="exact"/>
              <w:jc w:val="center"/>
              <w:rPr>
                <w:rFonts w:ascii="宋体" w:hAnsi="宋体" w:cs="Arial"/>
                <w:color w:val="000000"/>
              </w:rPr>
            </w:pPr>
          </w:p>
        </w:tc>
        <w:tc>
          <w:tcPr>
            <w:tcW w:w="2655" w:type="dxa"/>
            <w:tcBorders>
              <w:left w:val="single" w:sz="4" w:space="0" w:color="auto"/>
            </w:tcBorders>
            <w:vAlign w:val="center"/>
          </w:tcPr>
          <w:p w:rsidR="00F3119A" w:rsidRDefault="00F3119A">
            <w:pPr>
              <w:spacing w:line="400" w:lineRule="exact"/>
              <w:jc w:val="center"/>
              <w:rPr>
                <w:rFonts w:ascii="宋体" w:hAnsi="宋体" w:cs="Arial"/>
                <w:color w:val="000000"/>
              </w:rPr>
            </w:pPr>
          </w:p>
        </w:tc>
        <w:tc>
          <w:tcPr>
            <w:tcW w:w="1305" w:type="dxa"/>
            <w:vAlign w:val="center"/>
          </w:tcPr>
          <w:p w:rsidR="00F3119A" w:rsidRDefault="00F3119A">
            <w:pPr>
              <w:spacing w:line="400" w:lineRule="exact"/>
              <w:jc w:val="center"/>
              <w:rPr>
                <w:rFonts w:ascii="宋体" w:hAnsi="宋体" w:cs="Arial"/>
                <w:color w:val="000000"/>
              </w:rPr>
            </w:pPr>
          </w:p>
        </w:tc>
        <w:tc>
          <w:tcPr>
            <w:tcW w:w="1470" w:type="dxa"/>
            <w:vAlign w:val="center"/>
          </w:tcPr>
          <w:p w:rsidR="00F3119A" w:rsidRDefault="00F3119A">
            <w:pPr>
              <w:spacing w:line="400" w:lineRule="exact"/>
              <w:jc w:val="center"/>
              <w:rPr>
                <w:rFonts w:ascii="宋体" w:hAnsi="宋体" w:cs="Arial"/>
                <w:color w:val="000000"/>
              </w:rPr>
            </w:pPr>
          </w:p>
        </w:tc>
        <w:tc>
          <w:tcPr>
            <w:tcW w:w="697" w:type="dxa"/>
            <w:tcBorders>
              <w:left w:val="single" w:sz="4" w:space="0" w:color="auto"/>
            </w:tcBorders>
            <w:vAlign w:val="center"/>
          </w:tcPr>
          <w:p w:rsidR="00F3119A" w:rsidRDefault="00F3119A">
            <w:pPr>
              <w:spacing w:line="400" w:lineRule="exact"/>
              <w:jc w:val="center"/>
              <w:rPr>
                <w:rFonts w:ascii="宋体" w:hAnsi="宋体" w:cs="Arial"/>
                <w:color w:val="000000"/>
              </w:rPr>
            </w:pPr>
          </w:p>
        </w:tc>
      </w:tr>
      <w:tr w:rsidR="00F3119A">
        <w:trPr>
          <w:cantSplit/>
          <w:trHeight w:val="600"/>
          <w:jc w:val="center"/>
        </w:trPr>
        <w:tc>
          <w:tcPr>
            <w:tcW w:w="955" w:type="dxa"/>
            <w:vAlign w:val="center"/>
          </w:tcPr>
          <w:p w:rsidR="00F3119A" w:rsidRDefault="00F3119A">
            <w:pPr>
              <w:spacing w:line="400" w:lineRule="exact"/>
              <w:rPr>
                <w:rFonts w:ascii="宋体" w:hAnsi="宋体" w:cs="Arial"/>
                <w:color w:val="000000"/>
              </w:rPr>
            </w:pPr>
          </w:p>
        </w:tc>
        <w:tc>
          <w:tcPr>
            <w:tcW w:w="1920" w:type="dxa"/>
            <w:vAlign w:val="center"/>
          </w:tcPr>
          <w:p w:rsidR="00F3119A" w:rsidRDefault="00F3119A">
            <w:pPr>
              <w:spacing w:line="400" w:lineRule="exact"/>
              <w:rPr>
                <w:rFonts w:ascii="宋体" w:hAnsi="宋体" w:cs="Arial"/>
                <w:color w:val="000000"/>
              </w:rPr>
            </w:pPr>
          </w:p>
        </w:tc>
        <w:tc>
          <w:tcPr>
            <w:tcW w:w="2655" w:type="dxa"/>
            <w:vAlign w:val="center"/>
          </w:tcPr>
          <w:p w:rsidR="00F3119A" w:rsidRDefault="00F3119A">
            <w:pPr>
              <w:spacing w:line="400" w:lineRule="exact"/>
              <w:rPr>
                <w:rFonts w:ascii="宋体" w:hAnsi="宋体" w:cs="Arial"/>
                <w:color w:val="000000"/>
              </w:rPr>
            </w:pPr>
          </w:p>
        </w:tc>
        <w:tc>
          <w:tcPr>
            <w:tcW w:w="1305" w:type="dxa"/>
            <w:vAlign w:val="center"/>
          </w:tcPr>
          <w:p w:rsidR="00F3119A" w:rsidRDefault="00F3119A">
            <w:pPr>
              <w:spacing w:line="400" w:lineRule="exact"/>
              <w:rPr>
                <w:rFonts w:ascii="宋体" w:hAnsi="宋体" w:cs="Arial"/>
                <w:color w:val="000000"/>
              </w:rPr>
            </w:pPr>
          </w:p>
        </w:tc>
        <w:tc>
          <w:tcPr>
            <w:tcW w:w="1470" w:type="dxa"/>
            <w:tcBorders>
              <w:right w:val="single" w:sz="4" w:space="0" w:color="auto"/>
            </w:tcBorders>
            <w:vAlign w:val="center"/>
          </w:tcPr>
          <w:p w:rsidR="00F3119A" w:rsidRDefault="00F3119A">
            <w:pPr>
              <w:spacing w:line="400" w:lineRule="exact"/>
              <w:rPr>
                <w:rFonts w:ascii="宋体" w:hAnsi="宋体" w:cs="Arial"/>
                <w:color w:val="000000"/>
              </w:rPr>
            </w:pPr>
          </w:p>
        </w:tc>
        <w:tc>
          <w:tcPr>
            <w:tcW w:w="697" w:type="dxa"/>
            <w:tcBorders>
              <w:left w:val="single" w:sz="4" w:space="0" w:color="auto"/>
            </w:tcBorders>
            <w:vAlign w:val="center"/>
          </w:tcPr>
          <w:p w:rsidR="00F3119A" w:rsidRDefault="00F3119A">
            <w:pPr>
              <w:spacing w:line="400" w:lineRule="exact"/>
              <w:rPr>
                <w:rFonts w:ascii="宋体" w:hAnsi="宋体" w:cs="Arial"/>
                <w:color w:val="000000"/>
              </w:rPr>
            </w:pPr>
          </w:p>
        </w:tc>
      </w:tr>
      <w:tr w:rsidR="00F3119A">
        <w:trPr>
          <w:cantSplit/>
          <w:trHeight w:val="600"/>
          <w:jc w:val="center"/>
        </w:trPr>
        <w:tc>
          <w:tcPr>
            <w:tcW w:w="955" w:type="dxa"/>
            <w:vAlign w:val="center"/>
          </w:tcPr>
          <w:p w:rsidR="00F3119A" w:rsidRDefault="00F3119A">
            <w:pPr>
              <w:spacing w:line="400" w:lineRule="exact"/>
              <w:rPr>
                <w:rFonts w:ascii="宋体" w:hAnsi="宋体" w:cs="Arial"/>
                <w:color w:val="000000"/>
              </w:rPr>
            </w:pPr>
          </w:p>
        </w:tc>
        <w:tc>
          <w:tcPr>
            <w:tcW w:w="1920" w:type="dxa"/>
            <w:vAlign w:val="center"/>
          </w:tcPr>
          <w:p w:rsidR="00F3119A" w:rsidRDefault="00F3119A">
            <w:pPr>
              <w:spacing w:line="400" w:lineRule="exact"/>
              <w:rPr>
                <w:rFonts w:ascii="宋体" w:hAnsi="宋体" w:cs="Arial"/>
                <w:color w:val="000000"/>
              </w:rPr>
            </w:pPr>
          </w:p>
        </w:tc>
        <w:tc>
          <w:tcPr>
            <w:tcW w:w="2655" w:type="dxa"/>
            <w:vAlign w:val="center"/>
          </w:tcPr>
          <w:p w:rsidR="00F3119A" w:rsidRDefault="00F3119A">
            <w:pPr>
              <w:spacing w:line="400" w:lineRule="exact"/>
              <w:rPr>
                <w:rFonts w:ascii="宋体" w:hAnsi="宋体" w:cs="Arial"/>
                <w:color w:val="000000"/>
              </w:rPr>
            </w:pPr>
          </w:p>
        </w:tc>
        <w:tc>
          <w:tcPr>
            <w:tcW w:w="1305" w:type="dxa"/>
            <w:vAlign w:val="center"/>
          </w:tcPr>
          <w:p w:rsidR="00F3119A" w:rsidRDefault="00F3119A">
            <w:pPr>
              <w:spacing w:line="400" w:lineRule="exact"/>
              <w:rPr>
                <w:rFonts w:ascii="宋体" w:hAnsi="宋体" w:cs="Arial"/>
                <w:color w:val="000000"/>
              </w:rPr>
            </w:pPr>
          </w:p>
        </w:tc>
        <w:tc>
          <w:tcPr>
            <w:tcW w:w="1470" w:type="dxa"/>
            <w:tcBorders>
              <w:right w:val="single" w:sz="4" w:space="0" w:color="auto"/>
            </w:tcBorders>
            <w:vAlign w:val="center"/>
          </w:tcPr>
          <w:p w:rsidR="00F3119A" w:rsidRDefault="00F3119A">
            <w:pPr>
              <w:spacing w:line="400" w:lineRule="exact"/>
              <w:rPr>
                <w:rFonts w:ascii="宋体" w:hAnsi="宋体" w:cs="Arial"/>
                <w:color w:val="000000"/>
              </w:rPr>
            </w:pPr>
          </w:p>
        </w:tc>
        <w:tc>
          <w:tcPr>
            <w:tcW w:w="697" w:type="dxa"/>
            <w:tcBorders>
              <w:left w:val="single" w:sz="4" w:space="0" w:color="auto"/>
            </w:tcBorders>
            <w:vAlign w:val="center"/>
          </w:tcPr>
          <w:p w:rsidR="00F3119A" w:rsidRDefault="00F3119A">
            <w:pPr>
              <w:spacing w:line="400" w:lineRule="exact"/>
              <w:rPr>
                <w:rFonts w:ascii="宋体" w:hAnsi="宋体" w:cs="Arial"/>
                <w:color w:val="000000"/>
              </w:rPr>
            </w:pPr>
          </w:p>
        </w:tc>
      </w:tr>
      <w:tr w:rsidR="00F3119A">
        <w:trPr>
          <w:cantSplit/>
          <w:trHeight w:val="600"/>
          <w:jc w:val="center"/>
        </w:trPr>
        <w:tc>
          <w:tcPr>
            <w:tcW w:w="955" w:type="dxa"/>
            <w:vAlign w:val="center"/>
          </w:tcPr>
          <w:p w:rsidR="00F3119A" w:rsidRDefault="00F3119A">
            <w:pPr>
              <w:spacing w:line="400" w:lineRule="exact"/>
              <w:jc w:val="center"/>
              <w:rPr>
                <w:rFonts w:ascii="宋体" w:hAnsi="宋体" w:cs="Arial"/>
                <w:color w:val="000000"/>
              </w:rPr>
            </w:pPr>
          </w:p>
        </w:tc>
        <w:tc>
          <w:tcPr>
            <w:tcW w:w="1920" w:type="dxa"/>
            <w:vAlign w:val="center"/>
          </w:tcPr>
          <w:p w:rsidR="00F3119A" w:rsidRDefault="00F3119A">
            <w:pPr>
              <w:spacing w:line="400" w:lineRule="exact"/>
              <w:jc w:val="center"/>
              <w:rPr>
                <w:rFonts w:ascii="宋体" w:hAnsi="宋体" w:cs="Arial"/>
                <w:color w:val="000000"/>
              </w:rPr>
            </w:pPr>
          </w:p>
        </w:tc>
        <w:tc>
          <w:tcPr>
            <w:tcW w:w="2655" w:type="dxa"/>
            <w:vAlign w:val="center"/>
          </w:tcPr>
          <w:p w:rsidR="00F3119A" w:rsidRDefault="00F3119A">
            <w:pPr>
              <w:spacing w:line="400" w:lineRule="exact"/>
              <w:jc w:val="center"/>
              <w:rPr>
                <w:rFonts w:ascii="宋体" w:hAnsi="宋体" w:cs="Arial"/>
                <w:color w:val="000000"/>
              </w:rPr>
            </w:pPr>
          </w:p>
        </w:tc>
        <w:tc>
          <w:tcPr>
            <w:tcW w:w="1305" w:type="dxa"/>
            <w:vAlign w:val="center"/>
          </w:tcPr>
          <w:p w:rsidR="00F3119A" w:rsidRDefault="00F3119A">
            <w:pPr>
              <w:spacing w:line="400" w:lineRule="exact"/>
              <w:jc w:val="center"/>
              <w:rPr>
                <w:rFonts w:ascii="宋体" w:hAnsi="宋体" w:cs="Arial"/>
                <w:color w:val="000000"/>
              </w:rPr>
            </w:pPr>
          </w:p>
        </w:tc>
        <w:tc>
          <w:tcPr>
            <w:tcW w:w="1470" w:type="dxa"/>
            <w:tcBorders>
              <w:right w:val="single" w:sz="4" w:space="0" w:color="auto"/>
            </w:tcBorders>
            <w:vAlign w:val="center"/>
          </w:tcPr>
          <w:p w:rsidR="00F3119A" w:rsidRDefault="00F3119A">
            <w:pPr>
              <w:spacing w:line="400" w:lineRule="exact"/>
              <w:jc w:val="center"/>
              <w:rPr>
                <w:rFonts w:ascii="宋体" w:hAnsi="宋体" w:cs="Arial"/>
                <w:color w:val="000000"/>
              </w:rPr>
            </w:pPr>
          </w:p>
        </w:tc>
        <w:tc>
          <w:tcPr>
            <w:tcW w:w="697" w:type="dxa"/>
            <w:tcBorders>
              <w:left w:val="single" w:sz="4" w:space="0" w:color="auto"/>
            </w:tcBorders>
            <w:vAlign w:val="center"/>
          </w:tcPr>
          <w:p w:rsidR="00F3119A" w:rsidRDefault="00F3119A">
            <w:pPr>
              <w:spacing w:line="400" w:lineRule="exact"/>
              <w:jc w:val="center"/>
              <w:rPr>
                <w:rFonts w:ascii="宋体" w:hAnsi="宋体" w:cs="Arial"/>
                <w:color w:val="000000"/>
              </w:rPr>
            </w:pPr>
          </w:p>
        </w:tc>
      </w:tr>
      <w:tr w:rsidR="00F3119A">
        <w:trPr>
          <w:cantSplit/>
          <w:trHeight w:val="600"/>
          <w:jc w:val="center"/>
        </w:trPr>
        <w:tc>
          <w:tcPr>
            <w:tcW w:w="955" w:type="dxa"/>
            <w:vAlign w:val="center"/>
          </w:tcPr>
          <w:p w:rsidR="00F3119A" w:rsidRDefault="00F3119A">
            <w:pPr>
              <w:spacing w:line="400" w:lineRule="exact"/>
              <w:jc w:val="center"/>
              <w:rPr>
                <w:rFonts w:ascii="宋体" w:hAnsi="宋体" w:cs="Arial"/>
                <w:color w:val="000000"/>
              </w:rPr>
            </w:pPr>
          </w:p>
        </w:tc>
        <w:tc>
          <w:tcPr>
            <w:tcW w:w="1920" w:type="dxa"/>
            <w:vAlign w:val="center"/>
          </w:tcPr>
          <w:p w:rsidR="00F3119A" w:rsidRDefault="00F3119A">
            <w:pPr>
              <w:spacing w:line="400" w:lineRule="exact"/>
              <w:jc w:val="center"/>
              <w:rPr>
                <w:rFonts w:ascii="宋体" w:hAnsi="宋体" w:cs="Arial"/>
                <w:color w:val="000000"/>
              </w:rPr>
            </w:pPr>
          </w:p>
        </w:tc>
        <w:tc>
          <w:tcPr>
            <w:tcW w:w="2655" w:type="dxa"/>
            <w:vAlign w:val="center"/>
          </w:tcPr>
          <w:p w:rsidR="00F3119A" w:rsidRDefault="00F3119A">
            <w:pPr>
              <w:spacing w:line="400" w:lineRule="exact"/>
              <w:jc w:val="center"/>
              <w:rPr>
                <w:rFonts w:ascii="宋体" w:hAnsi="宋体" w:cs="Arial"/>
                <w:color w:val="000000"/>
              </w:rPr>
            </w:pPr>
          </w:p>
        </w:tc>
        <w:tc>
          <w:tcPr>
            <w:tcW w:w="1305" w:type="dxa"/>
            <w:vAlign w:val="center"/>
          </w:tcPr>
          <w:p w:rsidR="00F3119A" w:rsidRDefault="00F3119A">
            <w:pPr>
              <w:spacing w:line="400" w:lineRule="exact"/>
              <w:jc w:val="center"/>
              <w:rPr>
                <w:rFonts w:ascii="宋体" w:hAnsi="宋体" w:cs="Arial"/>
                <w:color w:val="000000"/>
              </w:rPr>
            </w:pPr>
          </w:p>
        </w:tc>
        <w:tc>
          <w:tcPr>
            <w:tcW w:w="1470" w:type="dxa"/>
            <w:tcBorders>
              <w:right w:val="single" w:sz="4" w:space="0" w:color="auto"/>
            </w:tcBorders>
            <w:vAlign w:val="center"/>
          </w:tcPr>
          <w:p w:rsidR="00F3119A" w:rsidRDefault="00F3119A">
            <w:pPr>
              <w:spacing w:line="400" w:lineRule="exact"/>
              <w:jc w:val="center"/>
              <w:rPr>
                <w:rFonts w:ascii="宋体" w:hAnsi="宋体" w:cs="Arial"/>
                <w:color w:val="000000"/>
              </w:rPr>
            </w:pPr>
          </w:p>
        </w:tc>
        <w:tc>
          <w:tcPr>
            <w:tcW w:w="697" w:type="dxa"/>
            <w:tcBorders>
              <w:left w:val="single" w:sz="4" w:space="0" w:color="auto"/>
            </w:tcBorders>
            <w:vAlign w:val="center"/>
          </w:tcPr>
          <w:p w:rsidR="00F3119A" w:rsidRDefault="00F3119A">
            <w:pPr>
              <w:spacing w:line="400" w:lineRule="exact"/>
              <w:jc w:val="center"/>
              <w:rPr>
                <w:rFonts w:ascii="宋体" w:hAnsi="宋体" w:cs="Arial"/>
                <w:color w:val="000000"/>
              </w:rPr>
            </w:pPr>
          </w:p>
        </w:tc>
      </w:tr>
      <w:tr w:rsidR="00F3119A">
        <w:trPr>
          <w:cantSplit/>
          <w:trHeight w:val="510"/>
          <w:jc w:val="center"/>
        </w:trPr>
        <w:tc>
          <w:tcPr>
            <w:tcW w:w="955" w:type="dxa"/>
            <w:tcBorders>
              <w:bottom w:val="single" w:sz="4" w:space="0" w:color="auto"/>
            </w:tcBorders>
            <w:vAlign w:val="center"/>
          </w:tcPr>
          <w:p w:rsidR="00F3119A" w:rsidRDefault="00F3119A">
            <w:pPr>
              <w:spacing w:line="400" w:lineRule="exact"/>
              <w:jc w:val="center"/>
              <w:rPr>
                <w:rFonts w:ascii="宋体" w:hAnsi="宋体" w:cs="Arial"/>
                <w:color w:val="000000"/>
              </w:rPr>
            </w:pPr>
          </w:p>
        </w:tc>
        <w:tc>
          <w:tcPr>
            <w:tcW w:w="1920" w:type="dxa"/>
            <w:tcBorders>
              <w:bottom w:val="single" w:sz="4" w:space="0" w:color="auto"/>
            </w:tcBorders>
            <w:vAlign w:val="center"/>
          </w:tcPr>
          <w:p w:rsidR="00F3119A" w:rsidRDefault="00F3119A">
            <w:pPr>
              <w:spacing w:line="400" w:lineRule="exact"/>
              <w:jc w:val="center"/>
              <w:rPr>
                <w:rFonts w:ascii="宋体" w:hAnsi="宋体" w:cs="Arial"/>
                <w:color w:val="000000"/>
              </w:rPr>
            </w:pPr>
          </w:p>
        </w:tc>
        <w:tc>
          <w:tcPr>
            <w:tcW w:w="2655" w:type="dxa"/>
            <w:tcBorders>
              <w:bottom w:val="single" w:sz="4" w:space="0" w:color="auto"/>
            </w:tcBorders>
            <w:vAlign w:val="center"/>
          </w:tcPr>
          <w:p w:rsidR="00F3119A" w:rsidRDefault="00F3119A">
            <w:pPr>
              <w:spacing w:line="400" w:lineRule="exact"/>
              <w:jc w:val="center"/>
              <w:rPr>
                <w:rFonts w:ascii="宋体" w:hAnsi="宋体" w:cs="Arial"/>
                <w:color w:val="000000"/>
              </w:rPr>
            </w:pPr>
          </w:p>
        </w:tc>
        <w:tc>
          <w:tcPr>
            <w:tcW w:w="1305" w:type="dxa"/>
            <w:tcBorders>
              <w:bottom w:val="single" w:sz="4" w:space="0" w:color="auto"/>
            </w:tcBorders>
            <w:vAlign w:val="center"/>
          </w:tcPr>
          <w:p w:rsidR="00F3119A" w:rsidRDefault="00F3119A">
            <w:pPr>
              <w:spacing w:line="400" w:lineRule="exact"/>
              <w:jc w:val="center"/>
              <w:rPr>
                <w:rFonts w:ascii="宋体" w:hAnsi="宋体" w:cs="Arial"/>
                <w:color w:val="000000"/>
              </w:rPr>
            </w:pPr>
          </w:p>
        </w:tc>
        <w:tc>
          <w:tcPr>
            <w:tcW w:w="1470" w:type="dxa"/>
            <w:tcBorders>
              <w:bottom w:val="single" w:sz="4" w:space="0" w:color="auto"/>
              <w:right w:val="single" w:sz="4" w:space="0" w:color="auto"/>
            </w:tcBorders>
            <w:vAlign w:val="center"/>
          </w:tcPr>
          <w:p w:rsidR="00F3119A" w:rsidRDefault="00F3119A">
            <w:pPr>
              <w:spacing w:line="400" w:lineRule="exact"/>
              <w:jc w:val="center"/>
              <w:rPr>
                <w:rFonts w:ascii="宋体" w:hAnsi="宋体" w:cs="Arial"/>
                <w:color w:val="000000"/>
              </w:rPr>
            </w:pPr>
          </w:p>
        </w:tc>
        <w:tc>
          <w:tcPr>
            <w:tcW w:w="697" w:type="dxa"/>
            <w:tcBorders>
              <w:left w:val="single" w:sz="4" w:space="0" w:color="auto"/>
              <w:bottom w:val="single" w:sz="4" w:space="0" w:color="auto"/>
            </w:tcBorders>
            <w:vAlign w:val="center"/>
          </w:tcPr>
          <w:p w:rsidR="00F3119A" w:rsidRDefault="00F3119A">
            <w:pPr>
              <w:spacing w:line="400" w:lineRule="exact"/>
              <w:jc w:val="center"/>
              <w:rPr>
                <w:rFonts w:ascii="宋体" w:hAnsi="宋体" w:cs="Arial"/>
                <w:color w:val="000000"/>
              </w:rPr>
            </w:pPr>
          </w:p>
        </w:tc>
      </w:tr>
      <w:tr w:rsidR="00F3119A">
        <w:trPr>
          <w:cantSplit/>
          <w:trHeight w:val="615"/>
          <w:jc w:val="center"/>
        </w:trPr>
        <w:tc>
          <w:tcPr>
            <w:tcW w:w="955" w:type="dxa"/>
            <w:tcBorders>
              <w:top w:val="single" w:sz="4" w:space="0" w:color="auto"/>
              <w:bottom w:val="single" w:sz="4" w:space="0" w:color="auto"/>
            </w:tcBorders>
            <w:vAlign w:val="center"/>
          </w:tcPr>
          <w:p w:rsidR="00F3119A" w:rsidRDefault="00F3119A">
            <w:pPr>
              <w:spacing w:line="400" w:lineRule="exact"/>
              <w:jc w:val="center"/>
              <w:rPr>
                <w:rFonts w:ascii="宋体" w:hAnsi="宋体" w:cs="Arial"/>
                <w:color w:val="000000"/>
              </w:rPr>
            </w:pPr>
          </w:p>
        </w:tc>
        <w:tc>
          <w:tcPr>
            <w:tcW w:w="1920" w:type="dxa"/>
            <w:tcBorders>
              <w:top w:val="single" w:sz="4" w:space="0" w:color="auto"/>
              <w:bottom w:val="single" w:sz="4" w:space="0" w:color="auto"/>
            </w:tcBorders>
            <w:vAlign w:val="center"/>
          </w:tcPr>
          <w:p w:rsidR="00F3119A" w:rsidRDefault="00F3119A">
            <w:pPr>
              <w:spacing w:line="400" w:lineRule="exact"/>
              <w:jc w:val="center"/>
              <w:rPr>
                <w:rFonts w:ascii="宋体" w:hAnsi="宋体" w:cs="Arial"/>
                <w:color w:val="000000"/>
              </w:rPr>
            </w:pPr>
          </w:p>
        </w:tc>
        <w:tc>
          <w:tcPr>
            <w:tcW w:w="2655" w:type="dxa"/>
            <w:tcBorders>
              <w:top w:val="single" w:sz="4" w:space="0" w:color="auto"/>
              <w:bottom w:val="single" w:sz="4" w:space="0" w:color="auto"/>
            </w:tcBorders>
            <w:vAlign w:val="center"/>
          </w:tcPr>
          <w:p w:rsidR="00F3119A" w:rsidRDefault="00F3119A">
            <w:pPr>
              <w:spacing w:line="400" w:lineRule="exact"/>
              <w:jc w:val="center"/>
              <w:rPr>
                <w:rFonts w:ascii="宋体" w:hAnsi="宋体" w:cs="Arial"/>
                <w:color w:val="000000"/>
              </w:rPr>
            </w:pPr>
          </w:p>
        </w:tc>
        <w:tc>
          <w:tcPr>
            <w:tcW w:w="1305" w:type="dxa"/>
            <w:tcBorders>
              <w:top w:val="single" w:sz="4" w:space="0" w:color="auto"/>
              <w:bottom w:val="single" w:sz="4" w:space="0" w:color="auto"/>
            </w:tcBorders>
            <w:vAlign w:val="center"/>
          </w:tcPr>
          <w:p w:rsidR="00F3119A" w:rsidRDefault="00F3119A">
            <w:pPr>
              <w:spacing w:line="400" w:lineRule="exact"/>
              <w:jc w:val="center"/>
              <w:rPr>
                <w:rFonts w:ascii="宋体" w:hAnsi="宋体" w:cs="Arial"/>
                <w:color w:val="000000"/>
              </w:rPr>
            </w:pPr>
          </w:p>
        </w:tc>
        <w:tc>
          <w:tcPr>
            <w:tcW w:w="1470" w:type="dxa"/>
            <w:tcBorders>
              <w:top w:val="single" w:sz="4" w:space="0" w:color="auto"/>
              <w:bottom w:val="single" w:sz="4" w:space="0" w:color="auto"/>
              <w:right w:val="single" w:sz="4" w:space="0" w:color="auto"/>
            </w:tcBorders>
            <w:vAlign w:val="center"/>
          </w:tcPr>
          <w:p w:rsidR="00F3119A" w:rsidRDefault="00F3119A">
            <w:pPr>
              <w:spacing w:line="400" w:lineRule="exact"/>
              <w:jc w:val="center"/>
              <w:rPr>
                <w:rFonts w:ascii="宋体" w:hAnsi="宋体" w:cs="Arial"/>
                <w:color w:val="000000"/>
              </w:rPr>
            </w:pPr>
          </w:p>
        </w:tc>
        <w:tc>
          <w:tcPr>
            <w:tcW w:w="697" w:type="dxa"/>
            <w:tcBorders>
              <w:top w:val="single" w:sz="4" w:space="0" w:color="auto"/>
              <w:left w:val="single" w:sz="4" w:space="0" w:color="auto"/>
              <w:bottom w:val="single" w:sz="4" w:space="0" w:color="auto"/>
            </w:tcBorders>
            <w:vAlign w:val="center"/>
          </w:tcPr>
          <w:p w:rsidR="00F3119A" w:rsidRDefault="00F3119A">
            <w:pPr>
              <w:spacing w:line="400" w:lineRule="exact"/>
              <w:jc w:val="center"/>
              <w:rPr>
                <w:rFonts w:ascii="宋体" w:hAnsi="宋体" w:cs="Arial"/>
                <w:color w:val="000000"/>
              </w:rPr>
            </w:pPr>
          </w:p>
        </w:tc>
      </w:tr>
      <w:tr w:rsidR="00F3119A">
        <w:trPr>
          <w:cantSplit/>
          <w:trHeight w:val="615"/>
          <w:jc w:val="center"/>
        </w:trPr>
        <w:tc>
          <w:tcPr>
            <w:tcW w:w="955" w:type="dxa"/>
            <w:tcBorders>
              <w:top w:val="single" w:sz="4" w:space="0" w:color="auto"/>
              <w:bottom w:val="single" w:sz="4" w:space="0" w:color="auto"/>
            </w:tcBorders>
            <w:vAlign w:val="center"/>
          </w:tcPr>
          <w:p w:rsidR="00F3119A" w:rsidRDefault="00F3119A">
            <w:pPr>
              <w:spacing w:line="400" w:lineRule="exact"/>
              <w:jc w:val="center"/>
              <w:rPr>
                <w:rFonts w:ascii="宋体" w:hAnsi="宋体" w:cs="Arial"/>
                <w:color w:val="000000"/>
              </w:rPr>
            </w:pPr>
          </w:p>
        </w:tc>
        <w:tc>
          <w:tcPr>
            <w:tcW w:w="1920" w:type="dxa"/>
            <w:tcBorders>
              <w:top w:val="single" w:sz="4" w:space="0" w:color="auto"/>
              <w:bottom w:val="single" w:sz="4" w:space="0" w:color="auto"/>
            </w:tcBorders>
            <w:vAlign w:val="center"/>
          </w:tcPr>
          <w:p w:rsidR="00F3119A" w:rsidRDefault="00F3119A">
            <w:pPr>
              <w:spacing w:line="400" w:lineRule="exact"/>
              <w:jc w:val="center"/>
              <w:rPr>
                <w:rFonts w:ascii="宋体" w:hAnsi="宋体" w:cs="Arial"/>
                <w:color w:val="000000"/>
              </w:rPr>
            </w:pPr>
          </w:p>
        </w:tc>
        <w:tc>
          <w:tcPr>
            <w:tcW w:w="2655" w:type="dxa"/>
            <w:tcBorders>
              <w:top w:val="single" w:sz="4" w:space="0" w:color="auto"/>
              <w:bottom w:val="single" w:sz="4" w:space="0" w:color="auto"/>
            </w:tcBorders>
            <w:vAlign w:val="center"/>
          </w:tcPr>
          <w:p w:rsidR="00F3119A" w:rsidRDefault="00F3119A">
            <w:pPr>
              <w:spacing w:line="400" w:lineRule="exact"/>
              <w:jc w:val="center"/>
              <w:rPr>
                <w:rFonts w:ascii="宋体" w:hAnsi="宋体" w:cs="Arial"/>
                <w:color w:val="000000"/>
              </w:rPr>
            </w:pPr>
          </w:p>
        </w:tc>
        <w:tc>
          <w:tcPr>
            <w:tcW w:w="1305" w:type="dxa"/>
            <w:tcBorders>
              <w:top w:val="single" w:sz="4" w:space="0" w:color="auto"/>
              <w:bottom w:val="single" w:sz="4" w:space="0" w:color="auto"/>
            </w:tcBorders>
            <w:vAlign w:val="center"/>
          </w:tcPr>
          <w:p w:rsidR="00F3119A" w:rsidRDefault="00F3119A">
            <w:pPr>
              <w:spacing w:line="400" w:lineRule="exact"/>
              <w:jc w:val="center"/>
              <w:rPr>
                <w:rFonts w:ascii="宋体" w:hAnsi="宋体" w:cs="Arial"/>
                <w:color w:val="000000"/>
              </w:rPr>
            </w:pPr>
          </w:p>
        </w:tc>
        <w:tc>
          <w:tcPr>
            <w:tcW w:w="1470" w:type="dxa"/>
            <w:tcBorders>
              <w:top w:val="single" w:sz="4" w:space="0" w:color="auto"/>
              <w:bottom w:val="single" w:sz="4" w:space="0" w:color="auto"/>
              <w:right w:val="single" w:sz="4" w:space="0" w:color="auto"/>
            </w:tcBorders>
            <w:vAlign w:val="center"/>
          </w:tcPr>
          <w:p w:rsidR="00F3119A" w:rsidRDefault="00F3119A">
            <w:pPr>
              <w:spacing w:line="400" w:lineRule="exact"/>
              <w:jc w:val="center"/>
              <w:rPr>
                <w:rFonts w:ascii="宋体" w:hAnsi="宋体" w:cs="Arial"/>
                <w:color w:val="000000"/>
              </w:rPr>
            </w:pPr>
          </w:p>
        </w:tc>
        <w:tc>
          <w:tcPr>
            <w:tcW w:w="697" w:type="dxa"/>
            <w:tcBorders>
              <w:top w:val="single" w:sz="4" w:space="0" w:color="auto"/>
              <w:left w:val="single" w:sz="4" w:space="0" w:color="auto"/>
              <w:bottom w:val="single" w:sz="4" w:space="0" w:color="auto"/>
            </w:tcBorders>
            <w:vAlign w:val="center"/>
          </w:tcPr>
          <w:p w:rsidR="00F3119A" w:rsidRDefault="00F3119A">
            <w:pPr>
              <w:spacing w:line="400" w:lineRule="exact"/>
              <w:jc w:val="center"/>
              <w:rPr>
                <w:rFonts w:ascii="宋体" w:hAnsi="宋体" w:cs="Arial"/>
                <w:color w:val="000000"/>
              </w:rPr>
            </w:pPr>
          </w:p>
        </w:tc>
      </w:tr>
      <w:tr w:rsidR="00F3119A">
        <w:trPr>
          <w:cantSplit/>
          <w:trHeight w:val="450"/>
          <w:jc w:val="center"/>
        </w:trPr>
        <w:tc>
          <w:tcPr>
            <w:tcW w:w="955" w:type="dxa"/>
            <w:tcBorders>
              <w:top w:val="single" w:sz="4" w:space="0" w:color="auto"/>
              <w:bottom w:val="single" w:sz="4" w:space="0" w:color="auto"/>
            </w:tcBorders>
            <w:vAlign w:val="center"/>
          </w:tcPr>
          <w:p w:rsidR="00F3119A" w:rsidRDefault="00F3119A">
            <w:pPr>
              <w:spacing w:line="400" w:lineRule="exact"/>
              <w:jc w:val="center"/>
              <w:rPr>
                <w:rFonts w:ascii="宋体" w:hAnsi="宋体" w:cs="Arial"/>
                <w:color w:val="000000"/>
              </w:rPr>
            </w:pPr>
          </w:p>
        </w:tc>
        <w:tc>
          <w:tcPr>
            <w:tcW w:w="1920" w:type="dxa"/>
            <w:tcBorders>
              <w:top w:val="single" w:sz="4" w:space="0" w:color="auto"/>
              <w:bottom w:val="single" w:sz="4" w:space="0" w:color="auto"/>
            </w:tcBorders>
            <w:vAlign w:val="center"/>
          </w:tcPr>
          <w:p w:rsidR="00F3119A" w:rsidRDefault="00F3119A">
            <w:pPr>
              <w:spacing w:line="400" w:lineRule="exact"/>
              <w:jc w:val="center"/>
              <w:rPr>
                <w:rFonts w:ascii="宋体" w:hAnsi="宋体" w:cs="Arial"/>
                <w:color w:val="000000"/>
              </w:rPr>
            </w:pPr>
          </w:p>
        </w:tc>
        <w:tc>
          <w:tcPr>
            <w:tcW w:w="2655" w:type="dxa"/>
            <w:tcBorders>
              <w:top w:val="single" w:sz="4" w:space="0" w:color="auto"/>
              <w:bottom w:val="single" w:sz="4" w:space="0" w:color="auto"/>
            </w:tcBorders>
            <w:vAlign w:val="center"/>
          </w:tcPr>
          <w:p w:rsidR="00F3119A" w:rsidRDefault="00F3119A">
            <w:pPr>
              <w:spacing w:line="400" w:lineRule="exact"/>
              <w:jc w:val="center"/>
              <w:rPr>
                <w:rFonts w:ascii="宋体" w:hAnsi="宋体" w:cs="Arial"/>
                <w:color w:val="000000"/>
              </w:rPr>
            </w:pPr>
          </w:p>
        </w:tc>
        <w:tc>
          <w:tcPr>
            <w:tcW w:w="1305" w:type="dxa"/>
            <w:tcBorders>
              <w:top w:val="single" w:sz="4" w:space="0" w:color="auto"/>
              <w:bottom w:val="single" w:sz="4" w:space="0" w:color="auto"/>
            </w:tcBorders>
            <w:vAlign w:val="center"/>
          </w:tcPr>
          <w:p w:rsidR="00F3119A" w:rsidRDefault="00F3119A">
            <w:pPr>
              <w:spacing w:line="400" w:lineRule="exact"/>
              <w:jc w:val="center"/>
              <w:rPr>
                <w:rFonts w:ascii="宋体" w:hAnsi="宋体" w:cs="Arial"/>
                <w:color w:val="000000"/>
              </w:rPr>
            </w:pPr>
          </w:p>
        </w:tc>
        <w:tc>
          <w:tcPr>
            <w:tcW w:w="1470" w:type="dxa"/>
            <w:tcBorders>
              <w:top w:val="single" w:sz="4" w:space="0" w:color="auto"/>
              <w:bottom w:val="single" w:sz="4" w:space="0" w:color="auto"/>
              <w:right w:val="single" w:sz="4" w:space="0" w:color="auto"/>
            </w:tcBorders>
            <w:vAlign w:val="center"/>
          </w:tcPr>
          <w:p w:rsidR="00F3119A" w:rsidRDefault="00F3119A">
            <w:pPr>
              <w:spacing w:line="400" w:lineRule="exact"/>
              <w:jc w:val="center"/>
              <w:rPr>
                <w:rFonts w:ascii="宋体" w:hAnsi="宋体" w:cs="Arial"/>
                <w:color w:val="000000"/>
              </w:rPr>
            </w:pPr>
          </w:p>
        </w:tc>
        <w:tc>
          <w:tcPr>
            <w:tcW w:w="697" w:type="dxa"/>
            <w:tcBorders>
              <w:top w:val="single" w:sz="4" w:space="0" w:color="auto"/>
              <w:left w:val="single" w:sz="4" w:space="0" w:color="auto"/>
              <w:bottom w:val="single" w:sz="4" w:space="0" w:color="auto"/>
            </w:tcBorders>
            <w:vAlign w:val="center"/>
          </w:tcPr>
          <w:p w:rsidR="00F3119A" w:rsidRDefault="00F3119A">
            <w:pPr>
              <w:spacing w:line="400" w:lineRule="exact"/>
              <w:jc w:val="center"/>
              <w:rPr>
                <w:rFonts w:ascii="宋体" w:hAnsi="宋体" w:cs="Arial"/>
                <w:color w:val="000000"/>
              </w:rPr>
            </w:pPr>
          </w:p>
        </w:tc>
      </w:tr>
      <w:tr w:rsidR="00F3119A">
        <w:trPr>
          <w:cantSplit/>
          <w:trHeight w:val="435"/>
          <w:jc w:val="center"/>
        </w:trPr>
        <w:tc>
          <w:tcPr>
            <w:tcW w:w="955" w:type="dxa"/>
            <w:tcBorders>
              <w:top w:val="single" w:sz="4" w:space="0" w:color="auto"/>
            </w:tcBorders>
            <w:vAlign w:val="center"/>
          </w:tcPr>
          <w:p w:rsidR="00F3119A" w:rsidRDefault="005F5974">
            <w:pPr>
              <w:spacing w:line="400" w:lineRule="exact"/>
              <w:jc w:val="center"/>
              <w:rPr>
                <w:rFonts w:ascii="宋体" w:hAnsi="宋体" w:cs="Arial"/>
                <w:color w:val="000000"/>
              </w:rPr>
            </w:pPr>
            <w:r>
              <w:rPr>
                <w:rFonts w:ascii="宋体" w:hAnsi="宋体" w:cs="Arial" w:hint="eastAsia"/>
                <w:color w:val="000000"/>
              </w:rPr>
              <w:t>····</w:t>
            </w:r>
          </w:p>
        </w:tc>
        <w:tc>
          <w:tcPr>
            <w:tcW w:w="1920" w:type="dxa"/>
            <w:tcBorders>
              <w:top w:val="single" w:sz="4" w:space="0" w:color="auto"/>
            </w:tcBorders>
            <w:vAlign w:val="center"/>
          </w:tcPr>
          <w:p w:rsidR="00F3119A" w:rsidRDefault="00F3119A">
            <w:pPr>
              <w:spacing w:line="400" w:lineRule="exact"/>
              <w:jc w:val="center"/>
              <w:rPr>
                <w:rFonts w:ascii="宋体" w:hAnsi="宋体" w:cs="Arial"/>
                <w:color w:val="000000"/>
              </w:rPr>
            </w:pPr>
          </w:p>
        </w:tc>
        <w:tc>
          <w:tcPr>
            <w:tcW w:w="2655" w:type="dxa"/>
            <w:tcBorders>
              <w:top w:val="single" w:sz="4" w:space="0" w:color="auto"/>
            </w:tcBorders>
            <w:vAlign w:val="center"/>
          </w:tcPr>
          <w:p w:rsidR="00F3119A" w:rsidRDefault="00F3119A">
            <w:pPr>
              <w:spacing w:line="400" w:lineRule="exact"/>
              <w:jc w:val="center"/>
              <w:rPr>
                <w:rFonts w:ascii="宋体" w:hAnsi="宋体" w:cs="Arial"/>
                <w:color w:val="000000"/>
              </w:rPr>
            </w:pPr>
          </w:p>
        </w:tc>
        <w:tc>
          <w:tcPr>
            <w:tcW w:w="1305" w:type="dxa"/>
            <w:tcBorders>
              <w:top w:val="single" w:sz="4" w:space="0" w:color="auto"/>
            </w:tcBorders>
            <w:vAlign w:val="center"/>
          </w:tcPr>
          <w:p w:rsidR="00F3119A" w:rsidRDefault="00F3119A">
            <w:pPr>
              <w:spacing w:line="400" w:lineRule="exact"/>
              <w:jc w:val="center"/>
              <w:rPr>
                <w:rFonts w:ascii="宋体" w:hAnsi="宋体" w:cs="Arial"/>
                <w:color w:val="000000"/>
              </w:rPr>
            </w:pPr>
          </w:p>
        </w:tc>
        <w:tc>
          <w:tcPr>
            <w:tcW w:w="1470" w:type="dxa"/>
            <w:tcBorders>
              <w:top w:val="single" w:sz="4" w:space="0" w:color="auto"/>
              <w:right w:val="single" w:sz="4" w:space="0" w:color="auto"/>
            </w:tcBorders>
            <w:vAlign w:val="center"/>
          </w:tcPr>
          <w:p w:rsidR="00F3119A" w:rsidRDefault="00F3119A">
            <w:pPr>
              <w:spacing w:line="400" w:lineRule="exact"/>
              <w:jc w:val="center"/>
              <w:rPr>
                <w:rFonts w:ascii="宋体" w:hAnsi="宋体" w:cs="Arial"/>
                <w:color w:val="000000"/>
              </w:rPr>
            </w:pPr>
          </w:p>
        </w:tc>
        <w:tc>
          <w:tcPr>
            <w:tcW w:w="697" w:type="dxa"/>
            <w:tcBorders>
              <w:top w:val="single" w:sz="4" w:space="0" w:color="auto"/>
              <w:left w:val="single" w:sz="4" w:space="0" w:color="auto"/>
            </w:tcBorders>
            <w:vAlign w:val="center"/>
          </w:tcPr>
          <w:p w:rsidR="00F3119A" w:rsidRDefault="00F3119A">
            <w:pPr>
              <w:spacing w:line="400" w:lineRule="exact"/>
              <w:jc w:val="center"/>
              <w:rPr>
                <w:rFonts w:ascii="宋体" w:hAnsi="宋体" w:cs="Arial"/>
                <w:color w:val="000000"/>
              </w:rPr>
            </w:pPr>
          </w:p>
        </w:tc>
      </w:tr>
    </w:tbl>
    <w:p w:rsidR="00F3119A" w:rsidRDefault="00F3119A">
      <w:pPr>
        <w:tabs>
          <w:tab w:val="left" w:pos="555"/>
          <w:tab w:val="left" w:pos="2214"/>
          <w:tab w:val="left" w:pos="3774"/>
          <w:tab w:val="left" w:pos="4854"/>
          <w:tab w:val="left" w:pos="5934"/>
          <w:tab w:val="left" w:pos="7014"/>
          <w:tab w:val="left" w:pos="8214"/>
          <w:tab w:val="left" w:pos="10134"/>
          <w:tab w:val="left" w:pos="11124"/>
        </w:tabs>
        <w:spacing w:line="400" w:lineRule="exact"/>
        <w:rPr>
          <w:rFonts w:ascii="宋体" w:hAnsi="宋体" w:cs="Arial"/>
          <w:color w:val="000000"/>
          <w:sz w:val="24"/>
        </w:rPr>
      </w:pPr>
    </w:p>
    <w:p w:rsidR="00F3119A" w:rsidRDefault="005F5974">
      <w:pPr>
        <w:tabs>
          <w:tab w:val="left" w:pos="555"/>
          <w:tab w:val="left" w:pos="2214"/>
          <w:tab w:val="left" w:pos="3774"/>
          <w:tab w:val="left" w:pos="4854"/>
          <w:tab w:val="left" w:pos="5934"/>
          <w:tab w:val="left" w:pos="7014"/>
          <w:tab w:val="left" w:pos="8214"/>
          <w:tab w:val="left" w:pos="10134"/>
          <w:tab w:val="left" w:pos="11124"/>
        </w:tabs>
        <w:spacing w:line="400" w:lineRule="exact"/>
        <w:rPr>
          <w:rFonts w:ascii="宋体" w:hAnsi="宋体" w:cs="Arial"/>
          <w:color w:val="000000"/>
          <w:sz w:val="24"/>
        </w:rPr>
      </w:pPr>
      <w:r>
        <w:rPr>
          <w:rFonts w:ascii="宋体" w:hAnsi="宋体" w:cs="Arial" w:hint="eastAsia"/>
          <w:color w:val="000000"/>
          <w:sz w:val="24"/>
        </w:rPr>
        <w:t>注：</w:t>
      </w:r>
      <w:r>
        <w:rPr>
          <w:rFonts w:ascii="宋体" w:hAnsi="宋体" w:cs="Arial" w:hint="eastAsia"/>
          <w:color w:val="000000"/>
          <w:sz w:val="24"/>
        </w:rPr>
        <w:t>1.</w:t>
      </w:r>
      <w:r>
        <w:rPr>
          <w:rFonts w:ascii="宋体" w:hAnsi="宋体" w:cs="Arial" w:hint="eastAsia"/>
          <w:color w:val="000000"/>
          <w:sz w:val="24"/>
        </w:rPr>
        <w:t>以上格式可自行增减。</w:t>
      </w:r>
    </w:p>
    <w:p w:rsidR="00F3119A" w:rsidRDefault="005F5974">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color w:val="000000"/>
          <w:sz w:val="24"/>
        </w:rPr>
      </w:pPr>
      <w:r>
        <w:rPr>
          <w:rFonts w:ascii="宋体" w:hAnsi="宋体" w:cs="Arial" w:hint="eastAsia"/>
          <w:color w:val="000000"/>
          <w:sz w:val="24"/>
        </w:rPr>
        <w:t>2.</w:t>
      </w:r>
      <w:r>
        <w:rPr>
          <w:rFonts w:ascii="宋体" w:hAnsi="宋体" w:cs="Arial" w:hint="eastAsia"/>
          <w:color w:val="000000"/>
          <w:sz w:val="24"/>
        </w:rPr>
        <w:t>供应商（仅限于供应商自己的）以上业绩需提供有关书面证明材料。</w:t>
      </w:r>
    </w:p>
    <w:p w:rsidR="00F3119A" w:rsidRDefault="00F3119A">
      <w:pPr>
        <w:spacing w:line="400" w:lineRule="exact"/>
        <w:ind w:left="360"/>
        <w:jc w:val="center"/>
        <w:rPr>
          <w:rFonts w:ascii="宋体" w:hAnsi="宋体" w:cs="Arial"/>
          <w:color w:val="000000"/>
          <w:sz w:val="24"/>
        </w:rPr>
      </w:pPr>
    </w:p>
    <w:p w:rsidR="00F3119A" w:rsidRDefault="00F3119A">
      <w:pPr>
        <w:spacing w:line="400" w:lineRule="exact"/>
        <w:jc w:val="left"/>
        <w:rPr>
          <w:rFonts w:ascii="宋体" w:hAnsi="宋体" w:cs="Arial"/>
          <w:color w:val="000000"/>
          <w:sz w:val="24"/>
        </w:rPr>
      </w:pPr>
    </w:p>
    <w:p w:rsidR="00F3119A" w:rsidRDefault="005F5974">
      <w:pPr>
        <w:spacing w:line="400" w:lineRule="exact"/>
        <w:ind w:firstLineChars="200" w:firstLine="480"/>
        <w:jc w:val="left"/>
        <w:rPr>
          <w:rFonts w:ascii="宋体" w:hAnsi="宋体"/>
          <w:color w:val="000000"/>
          <w:sz w:val="24"/>
        </w:rPr>
      </w:pPr>
      <w:r>
        <w:rPr>
          <w:rFonts w:ascii="宋体" w:hAnsi="宋体" w:hint="eastAsia"/>
          <w:color w:val="000000"/>
          <w:sz w:val="24"/>
        </w:rPr>
        <w:t>供应商名称：</w:t>
      </w:r>
      <w:r>
        <w:rPr>
          <w:rFonts w:ascii="宋体" w:hAnsi="宋体" w:hint="eastAsia"/>
          <w:color w:val="000000"/>
          <w:sz w:val="24"/>
          <w:u w:val="single"/>
        </w:rPr>
        <w:t xml:space="preserve">             </w:t>
      </w:r>
      <w:r>
        <w:rPr>
          <w:rFonts w:ascii="宋体" w:hAnsi="宋体" w:hint="eastAsia"/>
          <w:color w:val="000000"/>
          <w:sz w:val="24"/>
        </w:rPr>
        <w:t>（盖单位公章）</w:t>
      </w:r>
    </w:p>
    <w:p w:rsidR="00F3119A" w:rsidRDefault="005F5974">
      <w:pPr>
        <w:spacing w:line="400" w:lineRule="exact"/>
        <w:ind w:firstLineChars="200" w:firstLine="480"/>
        <w:jc w:val="left"/>
        <w:rPr>
          <w:rFonts w:ascii="宋体" w:hAnsi="宋体"/>
          <w:color w:val="000000"/>
          <w:sz w:val="24"/>
        </w:rPr>
      </w:pPr>
      <w:r>
        <w:rPr>
          <w:rFonts w:ascii="宋体" w:hAnsi="宋体" w:hint="eastAsia"/>
          <w:color w:val="000000"/>
          <w:sz w:val="24"/>
        </w:rPr>
        <w:t>法定代表人或授权代表（签字）：</w:t>
      </w:r>
      <w:r>
        <w:rPr>
          <w:rFonts w:ascii="宋体" w:hAnsi="宋体" w:hint="eastAsia"/>
          <w:color w:val="000000"/>
          <w:sz w:val="24"/>
          <w:u w:val="single"/>
        </w:rPr>
        <w:t xml:space="preserve">       </w:t>
      </w:r>
    </w:p>
    <w:p w:rsidR="00F3119A" w:rsidRDefault="005F5974">
      <w:pPr>
        <w:spacing w:line="400" w:lineRule="exact"/>
        <w:ind w:firstLineChars="200" w:firstLine="480"/>
        <w:jc w:val="left"/>
        <w:rPr>
          <w:rFonts w:ascii="宋体" w:hAnsi="宋体"/>
          <w:color w:val="000000"/>
          <w:sz w:val="24"/>
        </w:rPr>
      </w:pPr>
      <w:r>
        <w:rPr>
          <w:rFonts w:ascii="宋体" w:hAnsi="宋体" w:hint="eastAsia"/>
          <w:color w:val="000000"/>
          <w:sz w:val="24"/>
        </w:rPr>
        <w:t>日期</w:t>
      </w:r>
      <w:r>
        <w:rPr>
          <w:rFonts w:ascii="宋体" w:hAnsi="宋体" w:hint="eastAsia"/>
          <w:color w:val="000000"/>
          <w:sz w:val="24"/>
        </w:rPr>
        <w:t xml:space="preserve">: </w:t>
      </w:r>
      <w:r>
        <w:rPr>
          <w:rFonts w:ascii="宋体" w:hAnsi="宋体" w:hint="eastAsia"/>
          <w:color w:val="000000"/>
          <w:sz w:val="24"/>
          <w:u w:val="single"/>
        </w:rPr>
        <w:t xml:space="preserve">               </w:t>
      </w:r>
    </w:p>
    <w:p w:rsidR="00F3119A" w:rsidRDefault="00F3119A">
      <w:pPr>
        <w:jc w:val="left"/>
        <w:rPr>
          <w:rFonts w:ascii="宋体" w:hAnsi="宋体"/>
          <w:color w:val="000000"/>
          <w:sz w:val="24"/>
        </w:rPr>
      </w:pPr>
    </w:p>
    <w:p w:rsidR="00F3119A" w:rsidRDefault="00F3119A">
      <w:pPr>
        <w:rPr>
          <w:rFonts w:ascii="宋体" w:hAnsi="宋体"/>
        </w:rPr>
      </w:pPr>
      <w:bookmarkStart w:id="114" w:name="_Toc436404120"/>
      <w:bookmarkStart w:id="115" w:name="_Toc436820890"/>
      <w:bookmarkStart w:id="116" w:name="_Toc436385992"/>
      <w:bookmarkStart w:id="117" w:name="_Toc436410129"/>
      <w:bookmarkStart w:id="118" w:name="_Toc307564880"/>
    </w:p>
    <w:bookmarkEnd w:id="114"/>
    <w:bookmarkEnd w:id="115"/>
    <w:bookmarkEnd w:id="116"/>
    <w:bookmarkEnd w:id="117"/>
    <w:bookmarkEnd w:id="118"/>
    <w:p w:rsidR="00F3119A" w:rsidRDefault="00F3119A">
      <w:pPr>
        <w:spacing w:line="480" w:lineRule="exact"/>
        <w:rPr>
          <w:rFonts w:ascii="宋体" w:hAnsi="宋体" w:cs="宋体"/>
          <w:b/>
          <w:bCs/>
          <w:sz w:val="32"/>
          <w:szCs w:val="32"/>
        </w:rPr>
        <w:sectPr w:rsidR="00F3119A">
          <w:pgSz w:w="11850" w:h="16783"/>
          <w:pgMar w:top="1440" w:right="1080" w:bottom="1440" w:left="1080" w:header="851" w:footer="992" w:gutter="0"/>
          <w:cols w:space="720"/>
          <w:docGrid w:type="lines" w:linePitch="312"/>
        </w:sectPr>
      </w:pPr>
    </w:p>
    <w:p w:rsidR="00F3119A" w:rsidRDefault="005F5974">
      <w:pPr>
        <w:spacing w:line="480" w:lineRule="exact"/>
        <w:ind w:firstLineChars="50" w:firstLine="141"/>
        <w:jc w:val="center"/>
        <w:rPr>
          <w:rFonts w:ascii="宋体" w:hAnsi="宋体" w:cs="宋体"/>
          <w:b/>
          <w:bCs/>
          <w:sz w:val="28"/>
          <w:szCs w:val="28"/>
        </w:rPr>
      </w:pPr>
      <w:r>
        <w:rPr>
          <w:rFonts w:ascii="宋体" w:hAnsi="宋体" w:cs="宋体" w:hint="eastAsia"/>
          <w:b/>
          <w:bCs/>
          <w:sz w:val="28"/>
          <w:szCs w:val="28"/>
        </w:rPr>
        <w:lastRenderedPageBreak/>
        <w:t>十、实施本项目的主要人员情况表</w:t>
      </w:r>
    </w:p>
    <w:p w:rsidR="00F3119A" w:rsidRDefault="005F5974">
      <w:pPr>
        <w:pStyle w:val="a8"/>
        <w:pBdr>
          <w:bottom w:val="none" w:sz="0" w:space="0" w:color="auto"/>
        </w:pBdr>
        <w:tabs>
          <w:tab w:val="clear" w:pos="4153"/>
          <w:tab w:val="clear" w:pos="8306"/>
        </w:tabs>
        <w:snapToGrid/>
        <w:spacing w:line="400" w:lineRule="exact"/>
        <w:ind w:firstLineChars="300" w:firstLine="720"/>
        <w:jc w:val="both"/>
        <w:rPr>
          <w:rFonts w:ascii="宋体" w:hAnsi="宋体"/>
          <w:sz w:val="24"/>
          <w:szCs w:val="24"/>
        </w:rPr>
      </w:pPr>
      <w:r>
        <w:rPr>
          <w:rFonts w:ascii="宋体" w:hAnsi="宋体" w:hint="eastAsia"/>
          <w:sz w:val="24"/>
          <w:szCs w:val="24"/>
        </w:rPr>
        <w:t>采购</w:t>
      </w:r>
      <w:r>
        <w:rPr>
          <w:rFonts w:ascii="宋体" w:hAnsi="宋体" w:hint="eastAsia"/>
          <w:color w:val="000000"/>
          <w:sz w:val="24"/>
          <w:szCs w:val="24"/>
        </w:rPr>
        <w:t>项目名称：</w:t>
      </w:r>
      <w:r>
        <w:rPr>
          <w:rFonts w:ascii="宋体" w:hAnsi="宋体" w:hint="eastAsia"/>
          <w:color w:val="000000"/>
          <w:sz w:val="24"/>
          <w:szCs w:val="24"/>
          <w:u w:val="single"/>
        </w:rPr>
        <w:t xml:space="preserve">            </w:t>
      </w:r>
    </w:p>
    <w:p w:rsidR="00F3119A" w:rsidRDefault="005F5974">
      <w:pPr>
        <w:pStyle w:val="a8"/>
        <w:pBdr>
          <w:bottom w:val="none" w:sz="0" w:space="0" w:color="auto"/>
        </w:pBdr>
        <w:tabs>
          <w:tab w:val="clear" w:pos="4153"/>
          <w:tab w:val="clear" w:pos="8306"/>
        </w:tabs>
        <w:snapToGrid/>
        <w:spacing w:line="400" w:lineRule="exact"/>
        <w:ind w:firstLineChars="300" w:firstLine="720"/>
        <w:jc w:val="both"/>
        <w:rPr>
          <w:rFonts w:ascii="宋体" w:hAnsi="宋体"/>
          <w:color w:val="000000"/>
          <w:sz w:val="24"/>
          <w:szCs w:val="24"/>
        </w:rPr>
      </w:pPr>
      <w:r>
        <w:rPr>
          <w:rFonts w:ascii="宋体" w:hAnsi="宋体" w:hint="eastAsia"/>
          <w:sz w:val="24"/>
          <w:szCs w:val="24"/>
        </w:rPr>
        <w:t>采购</w:t>
      </w:r>
      <w:r>
        <w:rPr>
          <w:rFonts w:ascii="宋体" w:hAnsi="宋体" w:hint="eastAsia"/>
          <w:color w:val="000000"/>
          <w:sz w:val="24"/>
          <w:szCs w:val="24"/>
        </w:rPr>
        <w:t>编号：</w:t>
      </w:r>
      <w:r>
        <w:rPr>
          <w:rFonts w:ascii="宋体" w:hAnsi="宋体" w:hint="eastAsia"/>
          <w:color w:val="000000"/>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8"/>
        <w:gridCol w:w="804"/>
        <w:gridCol w:w="940"/>
        <w:gridCol w:w="939"/>
        <w:gridCol w:w="1220"/>
        <w:gridCol w:w="1331"/>
        <w:gridCol w:w="739"/>
        <w:gridCol w:w="747"/>
        <w:gridCol w:w="852"/>
      </w:tblGrid>
      <w:tr w:rsidR="00F3119A">
        <w:trPr>
          <w:cantSplit/>
          <w:trHeight w:val="689"/>
          <w:jc w:val="center"/>
        </w:trPr>
        <w:tc>
          <w:tcPr>
            <w:tcW w:w="1248" w:type="dxa"/>
            <w:vMerge w:val="restart"/>
            <w:vAlign w:val="center"/>
          </w:tcPr>
          <w:p w:rsidR="00F3119A" w:rsidRDefault="005F5974">
            <w:pPr>
              <w:spacing w:line="400" w:lineRule="exact"/>
              <w:jc w:val="center"/>
              <w:rPr>
                <w:rFonts w:ascii="宋体" w:hAnsi="宋体" w:cs="Arial"/>
                <w:sz w:val="24"/>
              </w:rPr>
            </w:pPr>
            <w:r>
              <w:rPr>
                <w:rFonts w:ascii="宋体" w:hAnsi="宋体" w:cs="Arial" w:hint="eastAsia"/>
                <w:sz w:val="24"/>
              </w:rPr>
              <w:t>类别</w:t>
            </w:r>
          </w:p>
        </w:tc>
        <w:tc>
          <w:tcPr>
            <w:tcW w:w="804" w:type="dxa"/>
            <w:vMerge w:val="restart"/>
            <w:vAlign w:val="center"/>
          </w:tcPr>
          <w:p w:rsidR="00F3119A" w:rsidRDefault="005F5974">
            <w:pPr>
              <w:spacing w:line="400" w:lineRule="exact"/>
              <w:jc w:val="center"/>
              <w:rPr>
                <w:rFonts w:ascii="宋体" w:hAnsi="宋体" w:cs="Arial"/>
                <w:sz w:val="24"/>
              </w:rPr>
            </w:pPr>
            <w:r>
              <w:rPr>
                <w:rFonts w:ascii="宋体" w:hAnsi="宋体" w:cs="Arial" w:hint="eastAsia"/>
                <w:sz w:val="24"/>
              </w:rPr>
              <w:t>职务</w:t>
            </w:r>
          </w:p>
        </w:tc>
        <w:tc>
          <w:tcPr>
            <w:tcW w:w="940" w:type="dxa"/>
            <w:vMerge w:val="restart"/>
            <w:vAlign w:val="center"/>
          </w:tcPr>
          <w:p w:rsidR="00F3119A" w:rsidRDefault="005F5974">
            <w:pPr>
              <w:spacing w:line="400" w:lineRule="exact"/>
              <w:jc w:val="center"/>
              <w:rPr>
                <w:rFonts w:ascii="宋体" w:hAnsi="宋体" w:cs="Arial"/>
                <w:sz w:val="24"/>
              </w:rPr>
            </w:pPr>
            <w:r>
              <w:rPr>
                <w:rFonts w:ascii="宋体" w:hAnsi="宋体" w:cs="Arial" w:hint="eastAsia"/>
                <w:sz w:val="24"/>
              </w:rPr>
              <w:t>姓名</w:t>
            </w:r>
          </w:p>
        </w:tc>
        <w:tc>
          <w:tcPr>
            <w:tcW w:w="939" w:type="dxa"/>
            <w:vMerge w:val="restart"/>
            <w:vAlign w:val="center"/>
          </w:tcPr>
          <w:p w:rsidR="00F3119A" w:rsidRDefault="005F5974">
            <w:pPr>
              <w:spacing w:line="400" w:lineRule="exact"/>
              <w:jc w:val="center"/>
              <w:rPr>
                <w:rFonts w:ascii="宋体" w:hAnsi="宋体" w:cs="Arial"/>
                <w:sz w:val="24"/>
              </w:rPr>
            </w:pPr>
            <w:r>
              <w:rPr>
                <w:rFonts w:ascii="宋体" w:hAnsi="宋体" w:cs="Arial" w:hint="eastAsia"/>
                <w:sz w:val="24"/>
              </w:rPr>
              <w:t>职称</w:t>
            </w:r>
          </w:p>
        </w:tc>
        <w:tc>
          <w:tcPr>
            <w:tcW w:w="1220" w:type="dxa"/>
            <w:vMerge w:val="restart"/>
            <w:vAlign w:val="center"/>
          </w:tcPr>
          <w:p w:rsidR="00F3119A" w:rsidRDefault="005F5974">
            <w:pPr>
              <w:spacing w:line="400" w:lineRule="exact"/>
              <w:jc w:val="center"/>
              <w:rPr>
                <w:rFonts w:ascii="宋体" w:hAnsi="宋体" w:cs="Arial"/>
                <w:sz w:val="24"/>
              </w:rPr>
            </w:pPr>
            <w:r>
              <w:rPr>
                <w:rFonts w:ascii="宋体" w:hAnsi="宋体" w:cs="Arial" w:hint="eastAsia"/>
                <w:sz w:val="24"/>
              </w:rPr>
              <w:t>常住地</w:t>
            </w:r>
          </w:p>
        </w:tc>
        <w:tc>
          <w:tcPr>
            <w:tcW w:w="3669" w:type="dxa"/>
            <w:gridSpan w:val="4"/>
            <w:vAlign w:val="center"/>
          </w:tcPr>
          <w:p w:rsidR="00F3119A" w:rsidRDefault="005F5974">
            <w:pPr>
              <w:spacing w:line="400" w:lineRule="exact"/>
              <w:jc w:val="center"/>
              <w:rPr>
                <w:rFonts w:ascii="宋体" w:hAnsi="宋体" w:cs="Arial"/>
                <w:sz w:val="24"/>
              </w:rPr>
            </w:pPr>
            <w:r>
              <w:rPr>
                <w:rFonts w:ascii="宋体" w:hAnsi="宋体" w:cs="Arial" w:hint="eastAsia"/>
                <w:sz w:val="24"/>
              </w:rPr>
              <w:t>相关资料（无可不提供）</w:t>
            </w:r>
          </w:p>
        </w:tc>
      </w:tr>
      <w:tr w:rsidR="00F3119A">
        <w:trPr>
          <w:cantSplit/>
          <w:trHeight w:val="689"/>
          <w:jc w:val="center"/>
        </w:trPr>
        <w:tc>
          <w:tcPr>
            <w:tcW w:w="1248" w:type="dxa"/>
            <w:vMerge/>
            <w:vAlign w:val="center"/>
          </w:tcPr>
          <w:p w:rsidR="00F3119A" w:rsidRDefault="00F3119A">
            <w:pPr>
              <w:spacing w:line="400" w:lineRule="exact"/>
              <w:jc w:val="center"/>
              <w:rPr>
                <w:rFonts w:ascii="宋体" w:hAnsi="宋体" w:cs="Arial"/>
                <w:sz w:val="24"/>
              </w:rPr>
            </w:pPr>
          </w:p>
        </w:tc>
        <w:tc>
          <w:tcPr>
            <w:tcW w:w="804" w:type="dxa"/>
            <w:vMerge/>
            <w:vAlign w:val="center"/>
          </w:tcPr>
          <w:p w:rsidR="00F3119A" w:rsidRDefault="00F3119A">
            <w:pPr>
              <w:spacing w:line="400" w:lineRule="exact"/>
              <w:jc w:val="center"/>
              <w:rPr>
                <w:rFonts w:ascii="宋体" w:hAnsi="宋体" w:cs="Arial"/>
                <w:sz w:val="24"/>
              </w:rPr>
            </w:pPr>
          </w:p>
        </w:tc>
        <w:tc>
          <w:tcPr>
            <w:tcW w:w="940" w:type="dxa"/>
            <w:vMerge/>
            <w:vAlign w:val="center"/>
          </w:tcPr>
          <w:p w:rsidR="00F3119A" w:rsidRDefault="00F3119A">
            <w:pPr>
              <w:spacing w:line="400" w:lineRule="exact"/>
              <w:jc w:val="center"/>
              <w:rPr>
                <w:rFonts w:ascii="宋体" w:hAnsi="宋体" w:cs="Arial"/>
                <w:sz w:val="24"/>
              </w:rPr>
            </w:pPr>
          </w:p>
        </w:tc>
        <w:tc>
          <w:tcPr>
            <w:tcW w:w="939" w:type="dxa"/>
            <w:vMerge/>
            <w:vAlign w:val="center"/>
          </w:tcPr>
          <w:p w:rsidR="00F3119A" w:rsidRDefault="00F3119A">
            <w:pPr>
              <w:spacing w:line="400" w:lineRule="exact"/>
              <w:jc w:val="center"/>
              <w:rPr>
                <w:rFonts w:ascii="宋体" w:hAnsi="宋体" w:cs="Arial"/>
                <w:sz w:val="24"/>
              </w:rPr>
            </w:pPr>
          </w:p>
        </w:tc>
        <w:tc>
          <w:tcPr>
            <w:tcW w:w="1220" w:type="dxa"/>
            <w:vMerge/>
            <w:vAlign w:val="center"/>
          </w:tcPr>
          <w:p w:rsidR="00F3119A" w:rsidRDefault="00F3119A">
            <w:pPr>
              <w:spacing w:line="400" w:lineRule="exact"/>
              <w:jc w:val="center"/>
              <w:rPr>
                <w:rFonts w:ascii="宋体" w:hAnsi="宋体" w:cs="Arial"/>
                <w:sz w:val="24"/>
              </w:rPr>
            </w:pPr>
          </w:p>
        </w:tc>
        <w:tc>
          <w:tcPr>
            <w:tcW w:w="1331" w:type="dxa"/>
            <w:vAlign w:val="center"/>
          </w:tcPr>
          <w:p w:rsidR="00F3119A" w:rsidRDefault="005F5974">
            <w:pPr>
              <w:spacing w:line="400" w:lineRule="exact"/>
              <w:jc w:val="center"/>
              <w:rPr>
                <w:rFonts w:ascii="宋体" w:hAnsi="宋体" w:cs="Arial"/>
                <w:sz w:val="24"/>
              </w:rPr>
            </w:pPr>
            <w:r>
              <w:rPr>
                <w:rFonts w:ascii="宋体" w:hAnsi="宋体" w:cs="Arial" w:hint="eastAsia"/>
                <w:sz w:val="24"/>
              </w:rPr>
              <w:t>证书名称</w:t>
            </w:r>
          </w:p>
        </w:tc>
        <w:tc>
          <w:tcPr>
            <w:tcW w:w="739" w:type="dxa"/>
            <w:vAlign w:val="center"/>
          </w:tcPr>
          <w:p w:rsidR="00F3119A" w:rsidRDefault="005F5974">
            <w:pPr>
              <w:spacing w:line="400" w:lineRule="exact"/>
              <w:jc w:val="center"/>
              <w:rPr>
                <w:rFonts w:ascii="宋体" w:hAnsi="宋体" w:cs="Arial"/>
                <w:sz w:val="24"/>
              </w:rPr>
            </w:pPr>
            <w:r>
              <w:rPr>
                <w:rFonts w:ascii="宋体" w:hAnsi="宋体" w:cs="Arial" w:hint="eastAsia"/>
                <w:sz w:val="24"/>
              </w:rPr>
              <w:t>级别</w:t>
            </w:r>
          </w:p>
        </w:tc>
        <w:tc>
          <w:tcPr>
            <w:tcW w:w="747" w:type="dxa"/>
            <w:vAlign w:val="center"/>
          </w:tcPr>
          <w:p w:rsidR="00F3119A" w:rsidRDefault="005F5974">
            <w:pPr>
              <w:spacing w:line="400" w:lineRule="exact"/>
              <w:jc w:val="center"/>
              <w:rPr>
                <w:rFonts w:ascii="宋体" w:hAnsi="宋体" w:cs="Arial"/>
                <w:sz w:val="24"/>
              </w:rPr>
            </w:pPr>
            <w:r>
              <w:rPr>
                <w:rFonts w:ascii="宋体" w:hAnsi="宋体" w:cs="Arial" w:hint="eastAsia"/>
                <w:sz w:val="24"/>
              </w:rPr>
              <w:t>证号</w:t>
            </w:r>
          </w:p>
        </w:tc>
        <w:tc>
          <w:tcPr>
            <w:tcW w:w="852" w:type="dxa"/>
            <w:vAlign w:val="center"/>
          </w:tcPr>
          <w:p w:rsidR="00F3119A" w:rsidRDefault="005F5974">
            <w:pPr>
              <w:spacing w:line="400" w:lineRule="exact"/>
              <w:jc w:val="center"/>
              <w:rPr>
                <w:rFonts w:ascii="宋体" w:hAnsi="宋体" w:cs="Arial"/>
                <w:sz w:val="24"/>
              </w:rPr>
            </w:pPr>
            <w:r>
              <w:rPr>
                <w:rFonts w:ascii="宋体" w:hAnsi="宋体" w:cs="Arial" w:hint="eastAsia"/>
                <w:sz w:val="24"/>
              </w:rPr>
              <w:t>专业</w:t>
            </w:r>
          </w:p>
        </w:tc>
      </w:tr>
      <w:tr w:rsidR="00F3119A">
        <w:trPr>
          <w:cantSplit/>
          <w:trHeight w:val="691"/>
          <w:jc w:val="center"/>
        </w:trPr>
        <w:tc>
          <w:tcPr>
            <w:tcW w:w="1248" w:type="dxa"/>
            <w:vMerge w:val="restart"/>
            <w:vAlign w:val="center"/>
          </w:tcPr>
          <w:p w:rsidR="00F3119A" w:rsidRDefault="005F5974">
            <w:pPr>
              <w:spacing w:line="400" w:lineRule="exact"/>
              <w:jc w:val="center"/>
              <w:rPr>
                <w:rFonts w:ascii="宋体" w:hAnsi="宋体" w:cs="Arial"/>
                <w:sz w:val="24"/>
              </w:rPr>
            </w:pPr>
            <w:r>
              <w:rPr>
                <w:rFonts w:ascii="宋体" w:hAnsi="宋体" w:cs="Arial" w:hint="eastAsia"/>
                <w:sz w:val="24"/>
              </w:rPr>
              <w:t>技术人员</w:t>
            </w:r>
          </w:p>
        </w:tc>
        <w:tc>
          <w:tcPr>
            <w:tcW w:w="804" w:type="dxa"/>
            <w:vAlign w:val="center"/>
          </w:tcPr>
          <w:p w:rsidR="00F3119A" w:rsidRDefault="00F3119A">
            <w:pPr>
              <w:spacing w:line="400" w:lineRule="exact"/>
              <w:jc w:val="center"/>
              <w:rPr>
                <w:rFonts w:ascii="宋体" w:hAnsi="宋体" w:cs="Arial"/>
                <w:sz w:val="24"/>
              </w:rPr>
            </w:pPr>
          </w:p>
        </w:tc>
        <w:tc>
          <w:tcPr>
            <w:tcW w:w="940" w:type="dxa"/>
            <w:vAlign w:val="center"/>
          </w:tcPr>
          <w:p w:rsidR="00F3119A" w:rsidRDefault="00F3119A">
            <w:pPr>
              <w:spacing w:line="400" w:lineRule="exact"/>
              <w:jc w:val="center"/>
              <w:rPr>
                <w:rFonts w:ascii="宋体" w:hAnsi="宋体" w:cs="Arial"/>
                <w:sz w:val="24"/>
              </w:rPr>
            </w:pPr>
          </w:p>
        </w:tc>
        <w:tc>
          <w:tcPr>
            <w:tcW w:w="939" w:type="dxa"/>
            <w:vAlign w:val="center"/>
          </w:tcPr>
          <w:p w:rsidR="00F3119A" w:rsidRDefault="00F3119A">
            <w:pPr>
              <w:spacing w:line="400" w:lineRule="exact"/>
              <w:jc w:val="center"/>
              <w:rPr>
                <w:rFonts w:ascii="宋体" w:hAnsi="宋体" w:cs="Arial"/>
                <w:sz w:val="24"/>
              </w:rPr>
            </w:pPr>
          </w:p>
        </w:tc>
        <w:tc>
          <w:tcPr>
            <w:tcW w:w="1220" w:type="dxa"/>
            <w:vAlign w:val="center"/>
          </w:tcPr>
          <w:p w:rsidR="00F3119A" w:rsidRDefault="00F3119A">
            <w:pPr>
              <w:spacing w:line="400" w:lineRule="exact"/>
              <w:jc w:val="center"/>
              <w:rPr>
                <w:rFonts w:ascii="宋体" w:hAnsi="宋体" w:cs="Arial"/>
                <w:sz w:val="24"/>
              </w:rPr>
            </w:pPr>
          </w:p>
        </w:tc>
        <w:tc>
          <w:tcPr>
            <w:tcW w:w="1331" w:type="dxa"/>
            <w:vAlign w:val="center"/>
          </w:tcPr>
          <w:p w:rsidR="00F3119A" w:rsidRDefault="00F3119A">
            <w:pPr>
              <w:spacing w:line="400" w:lineRule="exact"/>
              <w:jc w:val="center"/>
              <w:rPr>
                <w:rFonts w:ascii="宋体" w:hAnsi="宋体" w:cs="Arial"/>
                <w:sz w:val="24"/>
              </w:rPr>
            </w:pPr>
          </w:p>
        </w:tc>
        <w:tc>
          <w:tcPr>
            <w:tcW w:w="739" w:type="dxa"/>
            <w:vAlign w:val="center"/>
          </w:tcPr>
          <w:p w:rsidR="00F3119A" w:rsidRDefault="00F3119A">
            <w:pPr>
              <w:spacing w:line="400" w:lineRule="exact"/>
              <w:jc w:val="center"/>
              <w:rPr>
                <w:rFonts w:ascii="宋体" w:hAnsi="宋体" w:cs="Arial"/>
                <w:sz w:val="24"/>
              </w:rPr>
            </w:pPr>
          </w:p>
        </w:tc>
        <w:tc>
          <w:tcPr>
            <w:tcW w:w="747" w:type="dxa"/>
            <w:vAlign w:val="center"/>
          </w:tcPr>
          <w:p w:rsidR="00F3119A" w:rsidRDefault="00F3119A">
            <w:pPr>
              <w:spacing w:line="400" w:lineRule="exact"/>
              <w:jc w:val="center"/>
              <w:rPr>
                <w:rFonts w:ascii="宋体" w:hAnsi="宋体" w:cs="Arial"/>
                <w:sz w:val="24"/>
              </w:rPr>
            </w:pPr>
          </w:p>
        </w:tc>
        <w:tc>
          <w:tcPr>
            <w:tcW w:w="852" w:type="dxa"/>
            <w:vAlign w:val="center"/>
          </w:tcPr>
          <w:p w:rsidR="00F3119A" w:rsidRDefault="00F3119A">
            <w:pPr>
              <w:spacing w:line="400" w:lineRule="exact"/>
              <w:jc w:val="center"/>
              <w:rPr>
                <w:rFonts w:ascii="宋体" w:hAnsi="宋体" w:cs="Arial"/>
                <w:sz w:val="24"/>
              </w:rPr>
            </w:pPr>
          </w:p>
        </w:tc>
      </w:tr>
      <w:tr w:rsidR="00F3119A">
        <w:trPr>
          <w:cantSplit/>
          <w:trHeight w:val="689"/>
          <w:jc w:val="center"/>
        </w:trPr>
        <w:tc>
          <w:tcPr>
            <w:tcW w:w="1248" w:type="dxa"/>
            <w:vMerge/>
            <w:vAlign w:val="center"/>
          </w:tcPr>
          <w:p w:rsidR="00F3119A" w:rsidRDefault="00F3119A">
            <w:pPr>
              <w:spacing w:line="400" w:lineRule="exact"/>
              <w:jc w:val="center"/>
              <w:rPr>
                <w:rFonts w:ascii="宋体" w:hAnsi="宋体" w:cs="Arial"/>
                <w:sz w:val="24"/>
              </w:rPr>
            </w:pPr>
          </w:p>
        </w:tc>
        <w:tc>
          <w:tcPr>
            <w:tcW w:w="804" w:type="dxa"/>
            <w:vAlign w:val="center"/>
          </w:tcPr>
          <w:p w:rsidR="00F3119A" w:rsidRDefault="00F3119A">
            <w:pPr>
              <w:spacing w:line="400" w:lineRule="exact"/>
              <w:jc w:val="center"/>
              <w:rPr>
                <w:rFonts w:ascii="宋体" w:hAnsi="宋体" w:cs="Arial"/>
                <w:sz w:val="24"/>
              </w:rPr>
            </w:pPr>
          </w:p>
        </w:tc>
        <w:tc>
          <w:tcPr>
            <w:tcW w:w="940" w:type="dxa"/>
            <w:vAlign w:val="center"/>
          </w:tcPr>
          <w:p w:rsidR="00F3119A" w:rsidRDefault="00F3119A">
            <w:pPr>
              <w:spacing w:line="400" w:lineRule="exact"/>
              <w:jc w:val="center"/>
              <w:rPr>
                <w:rFonts w:ascii="宋体" w:hAnsi="宋体" w:cs="Arial"/>
                <w:sz w:val="24"/>
              </w:rPr>
            </w:pPr>
          </w:p>
        </w:tc>
        <w:tc>
          <w:tcPr>
            <w:tcW w:w="939" w:type="dxa"/>
            <w:vAlign w:val="center"/>
          </w:tcPr>
          <w:p w:rsidR="00F3119A" w:rsidRDefault="00F3119A">
            <w:pPr>
              <w:spacing w:line="400" w:lineRule="exact"/>
              <w:jc w:val="center"/>
              <w:rPr>
                <w:rFonts w:ascii="宋体" w:hAnsi="宋体" w:cs="Arial"/>
                <w:sz w:val="24"/>
              </w:rPr>
            </w:pPr>
          </w:p>
        </w:tc>
        <w:tc>
          <w:tcPr>
            <w:tcW w:w="1220" w:type="dxa"/>
            <w:vAlign w:val="center"/>
          </w:tcPr>
          <w:p w:rsidR="00F3119A" w:rsidRDefault="00F3119A">
            <w:pPr>
              <w:spacing w:line="400" w:lineRule="exact"/>
              <w:jc w:val="center"/>
              <w:rPr>
                <w:rFonts w:ascii="宋体" w:hAnsi="宋体" w:cs="Arial"/>
                <w:sz w:val="24"/>
              </w:rPr>
            </w:pPr>
          </w:p>
        </w:tc>
        <w:tc>
          <w:tcPr>
            <w:tcW w:w="1331" w:type="dxa"/>
            <w:vAlign w:val="center"/>
          </w:tcPr>
          <w:p w:rsidR="00F3119A" w:rsidRDefault="00F3119A">
            <w:pPr>
              <w:spacing w:line="400" w:lineRule="exact"/>
              <w:jc w:val="center"/>
              <w:rPr>
                <w:rFonts w:ascii="宋体" w:hAnsi="宋体" w:cs="Arial"/>
                <w:sz w:val="24"/>
              </w:rPr>
            </w:pPr>
          </w:p>
        </w:tc>
        <w:tc>
          <w:tcPr>
            <w:tcW w:w="739" w:type="dxa"/>
            <w:vAlign w:val="center"/>
          </w:tcPr>
          <w:p w:rsidR="00F3119A" w:rsidRDefault="00F3119A">
            <w:pPr>
              <w:spacing w:line="400" w:lineRule="exact"/>
              <w:jc w:val="center"/>
              <w:rPr>
                <w:rFonts w:ascii="宋体" w:hAnsi="宋体" w:cs="Arial"/>
                <w:sz w:val="24"/>
              </w:rPr>
            </w:pPr>
          </w:p>
        </w:tc>
        <w:tc>
          <w:tcPr>
            <w:tcW w:w="747" w:type="dxa"/>
            <w:vAlign w:val="center"/>
          </w:tcPr>
          <w:p w:rsidR="00F3119A" w:rsidRDefault="00F3119A">
            <w:pPr>
              <w:spacing w:line="400" w:lineRule="exact"/>
              <w:jc w:val="center"/>
              <w:rPr>
                <w:rFonts w:ascii="宋体" w:hAnsi="宋体" w:cs="Arial"/>
                <w:sz w:val="24"/>
              </w:rPr>
            </w:pPr>
          </w:p>
        </w:tc>
        <w:tc>
          <w:tcPr>
            <w:tcW w:w="852" w:type="dxa"/>
            <w:vAlign w:val="center"/>
          </w:tcPr>
          <w:p w:rsidR="00F3119A" w:rsidRDefault="00F3119A">
            <w:pPr>
              <w:spacing w:line="400" w:lineRule="exact"/>
              <w:jc w:val="center"/>
              <w:rPr>
                <w:rFonts w:ascii="宋体" w:hAnsi="宋体" w:cs="Arial"/>
                <w:sz w:val="24"/>
              </w:rPr>
            </w:pPr>
          </w:p>
        </w:tc>
      </w:tr>
      <w:tr w:rsidR="00F3119A">
        <w:trPr>
          <w:cantSplit/>
          <w:trHeight w:val="604"/>
          <w:jc w:val="center"/>
        </w:trPr>
        <w:tc>
          <w:tcPr>
            <w:tcW w:w="1248" w:type="dxa"/>
            <w:vMerge/>
            <w:vAlign w:val="center"/>
          </w:tcPr>
          <w:p w:rsidR="00F3119A" w:rsidRDefault="00F3119A">
            <w:pPr>
              <w:spacing w:line="400" w:lineRule="exact"/>
              <w:jc w:val="center"/>
              <w:rPr>
                <w:rFonts w:ascii="宋体" w:hAnsi="宋体" w:cs="Arial"/>
                <w:sz w:val="24"/>
              </w:rPr>
            </w:pPr>
          </w:p>
        </w:tc>
        <w:tc>
          <w:tcPr>
            <w:tcW w:w="804" w:type="dxa"/>
            <w:vAlign w:val="center"/>
          </w:tcPr>
          <w:p w:rsidR="00F3119A" w:rsidRDefault="00F3119A">
            <w:pPr>
              <w:spacing w:line="400" w:lineRule="exact"/>
              <w:jc w:val="center"/>
              <w:rPr>
                <w:rFonts w:ascii="宋体" w:hAnsi="宋体" w:cs="Arial"/>
                <w:sz w:val="24"/>
              </w:rPr>
            </w:pPr>
          </w:p>
        </w:tc>
        <w:tc>
          <w:tcPr>
            <w:tcW w:w="940" w:type="dxa"/>
            <w:vAlign w:val="center"/>
          </w:tcPr>
          <w:p w:rsidR="00F3119A" w:rsidRDefault="00F3119A">
            <w:pPr>
              <w:spacing w:line="400" w:lineRule="exact"/>
              <w:jc w:val="center"/>
              <w:rPr>
                <w:rFonts w:ascii="宋体" w:hAnsi="宋体" w:cs="Arial"/>
                <w:sz w:val="24"/>
              </w:rPr>
            </w:pPr>
          </w:p>
        </w:tc>
        <w:tc>
          <w:tcPr>
            <w:tcW w:w="939" w:type="dxa"/>
            <w:vAlign w:val="center"/>
          </w:tcPr>
          <w:p w:rsidR="00F3119A" w:rsidRDefault="00F3119A">
            <w:pPr>
              <w:spacing w:line="400" w:lineRule="exact"/>
              <w:jc w:val="center"/>
              <w:rPr>
                <w:rFonts w:ascii="宋体" w:hAnsi="宋体" w:cs="Arial"/>
                <w:sz w:val="24"/>
              </w:rPr>
            </w:pPr>
          </w:p>
        </w:tc>
        <w:tc>
          <w:tcPr>
            <w:tcW w:w="1220" w:type="dxa"/>
            <w:vAlign w:val="center"/>
          </w:tcPr>
          <w:p w:rsidR="00F3119A" w:rsidRDefault="00F3119A">
            <w:pPr>
              <w:spacing w:line="400" w:lineRule="exact"/>
              <w:jc w:val="center"/>
              <w:rPr>
                <w:rFonts w:ascii="宋体" w:hAnsi="宋体" w:cs="Arial"/>
                <w:sz w:val="24"/>
              </w:rPr>
            </w:pPr>
          </w:p>
        </w:tc>
        <w:tc>
          <w:tcPr>
            <w:tcW w:w="1331" w:type="dxa"/>
            <w:vAlign w:val="center"/>
          </w:tcPr>
          <w:p w:rsidR="00F3119A" w:rsidRDefault="00F3119A">
            <w:pPr>
              <w:spacing w:line="400" w:lineRule="exact"/>
              <w:jc w:val="center"/>
              <w:rPr>
                <w:rFonts w:ascii="宋体" w:hAnsi="宋体" w:cs="Arial"/>
                <w:sz w:val="24"/>
              </w:rPr>
            </w:pPr>
          </w:p>
        </w:tc>
        <w:tc>
          <w:tcPr>
            <w:tcW w:w="739" w:type="dxa"/>
            <w:vAlign w:val="center"/>
          </w:tcPr>
          <w:p w:rsidR="00F3119A" w:rsidRDefault="00F3119A">
            <w:pPr>
              <w:spacing w:line="400" w:lineRule="exact"/>
              <w:jc w:val="center"/>
              <w:rPr>
                <w:rFonts w:ascii="宋体" w:hAnsi="宋体" w:cs="Arial"/>
                <w:sz w:val="24"/>
              </w:rPr>
            </w:pPr>
          </w:p>
        </w:tc>
        <w:tc>
          <w:tcPr>
            <w:tcW w:w="747" w:type="dxa"/>
            <w:vAlign w:val="center"/>
          </w:tcPr>
          <w:p w:rsidR="00F3119A" w:rsidRDefault="00F3119A">
            <w:pPr>
              <w:spacing w:line="400" w:lineRule="exact"/>
              <w:jc w:val="center"/>
              <w:rPr>
                <w:rFonts w:ascii="宋体" w:hAnsi="宋体" w:cs="Arial"/>
                <w:sz w:val="24"/>
              </w:rPr>
            </w:pPr>
          </w:p>
        </w:tc>
        <w:tc>
          <w:tcPr>
            <w:tcW w:w="852" w:type="dxa"/>
            <w:vAlign w:val="center"/>
          </w:tcPr>
          <w:p w:rsidR="00F3119A" w:rsidRDefault="00F3119A">
            <w:pPr>
              <w:spacing w:line="400" w:lineRule="exact"/>
              <w:jc w:val="center"/>
              <w:rPr>
                <w:rFonts w:ascii="宋体" w:hAnsi="宋体" w:cs="Arial"/>
                <w:sz w:val="24"/>
              </w:rPr>
            </w:pPr>
          </w:p>
        </w:tc>
      </w:tr>
      <w:tr w:rsidR="00F3119A">
        <w:trPr>
          <w:cantSplit/>
          <w:trHeight w:val="689"/>
          <w:jc w:val="center"/>
        </w:trPr>
        <w:tc>
          <w:tcPr>
            <w:tcW w:w="1248" w:type="dxa"/>
            <w:vMerge w:val="restart"/>
            <w:vAlign w:val="center"/>
          </w:tcPr>
          <w:p w:rsidR="00F3119A" w:rsidRDefault="005F5974">
            <w:pPr>
              <w:spacing w:line="400" w:lineRule="exact"/>
              <w:jc w:val="center"/>
              <w:rPr>
                <w:rFonts w:ascii="宋体" w:hAnsi="宋体" w:cs="Arial"/>
                <w:sz w:val="24"/>
              </w:rPr>
            </w:pPr>
            <w:r>
              <w:rPr>
                <w:rFonts w:ascii="宋体" w:hAnsi="宋体" w:cs="Arial" w:hint="eastAsia"/>
                <w:sz w:val="24"/>
              </w:rPr>
              <w:t>售后人员</w:t>
            </w:r>
          </w:p>
        </w:tc>
        <w:tc>
          <w:tcPr>
            <w:tcW w:w="804" w:type="dxa"/>
            <w:vAlign w:val="center"/>
          </w:tcPr>
          <w:p w:rsidR="00F3119A" w:rsidRDefault="00F3119A">
            <w:pPr>
              <w:spacing w:line="400" w:lineRule="exact"/>
              <w:jc w:val="center"/>
              <w:rPr>
                <w:rFonts w:ascii="宋体" w:hAnsi="宋体" w:cs="Arial"/>
                <w:sz w:val="24"/>
              </w:rPr>
            </w:pPr>
          </w:p>
        </w:tc>
        <w:tc>
          <w:tcPr>
            <w:tcW w:w="940" w:type="dxa"/>
            <w:vAlign w:val="center"/>
          </w:tcPr>
          <w:p w:rsidR="00F3119A" w:rsidRDefault="00F3119A">
            <w:pPr>
              <w:spacing w:line="400" w:lineRule="exact"/>
              <w:jc w:val="center"/>
              <w:rPr>
                <w:rFonts w:ascii="宋体" w:hAnsi="宋体" w:cs="Arial"/>
                <w:sz w:val="24"/>
              </w:rPr>
            </w:pPr>
          </w:p>
        </w:tc>
        <w:tc>
          <w:tcPr>
            <w:tcW w:w="939" w:type="dxa"/>
            <w:vAlign w:val="center"/>
          </w:tcPr>
          <w:p w:rsidR="00F3119A" w:rsidRDefault="00F3119A">
            <w:pPr>
              <w:spacing w:line="400" w:lineRule="exact"/>
              <w:jc w:val="center"/>
              <w:rPr>
                <w:rFonts w:ascii="宋体" w:hAnsi="宋体" w:cs="Arial"/>
                <w:sz w:val="24"/>
              </w:rPr>
            </w:pPr>
          </w:p>
        </w:tc>
        <w:tc>
          <w:tcPr>
            <w:tcW w:w="1220" w:type="dxa"/>
            <w:vAlign w:val="center"/>
          </w:tcPr>
          <w:p w:rsidR="00F3119A" w:rsidRDefault="00F3119A">
            <w:pPr>
              <w:spacing w:line="400" w:lineRule="exact"/>
              <w:jc w:val="center"/>
              <w:rPr>
                <w:rFonts w:ascii="宋体" w:hAnsi="宋体" w:cs="Arial"/>
                <w:sz w:val="24"/>
              </w:rPr>
            </w:pPr>
          </w:p>
        </w:tc>
        <w:tc>
          <w:tcPr>
            <w:tcW w:w="1331" w:type="dxa"/>
            <w:vAlign w:val="center"/>
          </w:tcPr>
          <w:p w:rsidR="00F3119A" w:rsidRDefault="00F3119A">
            <w:pPr>
              <w:spacing w:line="400" w:lineRule="exact"/>
              <w:jc w:val="center"/>
              <w:rPr>
                <w:rFonts w:ascii="宋体" w:hAnsi="宋体" w:cs="Arial"/>
                <w:sz w:val="24"/>
              </w:rPr>
            </w:pPr>
          </w:p>
        </w:tc>
        <w:tc>
          <w:tcPr>
            <w:tcW w:w="739" w:type="dxa"/>
            <w:vAlign w:val="center"/>
          </w:tcPr>
          <w:p w:rsidR="00F3119A" w:rsidRDefault="00F3119A">
            <w:pPr>
              <w:spacing w:line="400" w:lineRule="exact"/>
              <w:jc w:val="center"/>
              <w:rPr>
                <w:rFonts w:ascii="宋体" w:hAnsi="宋体" w:cs="Arial"/>
                <w:sz w:val="24"/>
              </w:rPr>
            </w:pPr>
          </w:p>
        </w:tc>
        <w:tc>
          <w:tcPr>
            <w:tcW w:w="747" w:type="dxa"/>
            <w:vAlign w:val="center"/>
          </w:tcPr>
          <w:p w:rsidR="00F3119A" w:rsidRDefault="00F3119A">
            <w:pPr>
              <w:spacing w:line="400" w:lineRule="exact"/>
              <w:jc w:val="center"/>
              <w:rPr>
                <w:rFonts w:ascii="宋体" w:hAnsi="宋体" w:cs="Arial"/>
                <w:sz w:val="24"/>
              </w:rPr>
            </w:pPr>
          </w:p>
        </w:tc>
        <w:tc>
          <w:tcPr>
            <w:tcW w:w="852" w:type="dxa"/>
            <w:vAlign w:val="center"/>
          </w:tcPr>
          <w:p w:rsidR="00F3119A" w:rsidRDefault="00F3119A">
            <w:pPr>
              <w:spacing w:line="400" w:lineRule="exact"/>
              <w:jc w:val="center"/>
              <w:rPr>
                <w:rFonts w:ascii="宋体" w:hAnsi="宋体" w:cs="Arial"/>
                <w:sz w:val="24"/>
              </w:rPr>
            </w:pPr>
          </w:p>
        </w:tc>
      </w:tr>
      <w:tr w:rsidR="00F3119A">
        <w:trPr>
          <w:cantSplit/>
          <w:trHeight w:val="691"/>
          <w:jc w:val="center"/>
        </w:trPr>
        <w:tc>
          <w:tcPr>
            <w:tcW w:w="1248" w:type="dxa"/>
            <w:vMerge/>
            <w:vAlign w:val="center"/>
          </w:tcPr>
          <w:p w:rsidR="00F3119A" w:rsidRDefault="00F3119A">
            <w:pPr>
              <w:spacing w:line="400" w:lineRule="exact"/>
              <w:jc w:val="center"/>
              <w:rPr>
                <w:rFonts w:ascii="宋体" w:hAnsi="宋体" w:cs="Arial"/>
                <w:sz w:val="24"/>
              </w:rPr>
            </w:pPr>
          </w:p>
        </w:tc>
        <w:tc>
          <w:tcPr>
            <w:tcW w:w="804" w:type="dxa"/>
            <w:vAlign w:val="center"/>
          </w:tcPr>
          <w:p w:rsidR="00F3119A" w:rsidRDefault="00F3119A">
            <w:pPr>
              <w:spacing w:line="400" w:lineRule="exact"/>
              <w:jc w:val="center"/>
              <w:rPr>
                <w:rFonts w:ascii="宋体" w:hAnsi="宋体" w:cs="Arial"/>
                <w:sz w:val="24"/>
              </w:rPr>
            </w:pPr>
          </w:p>
        </w:tc>
        <w:tc>
          <w:tcPr>
            <w:tcW w:w="940" w:type="dxa"/>
            <w:vAlign w:val="center"/>
          </w:tcPr>
          <w:p w:rsidR="00F3119A" w:rsidRDefault="00F3119A">
            <w:pPr>
              <w:spacing w:line="400" w:lineRule="exact"/>
              <w:jc w:val="center"/>
              <w:rPr>
                <w:rFonts w:ascii="宋体" w:hAnsi="宋体" w:cs="Arial"/>
                <w:sz w:val="24"/>
              </w:rPr>
            </w:pPr>
          </w:p>
        </w:tc>
        <w:tc>
          <w:tcPr>
            <w:tcW w:w="939" w:type="dxa"/>
            <w:vAlign w:val="center"/>
          </w:tcPr>
          <w:p w:rsidR="00F3119A" w:rsidRDefault="00F3119A">
            <w:pPr>
              <w:spacing w:line="400" w:lineRule="exact"/>
              <w:jc w:val="center"/>
              <w:rPr>
                <w:rFonts w:ascii="宋体" w:hAnsi="宋体" w:cs="Arial"/>
                <w:sz w:val="24"/>
              </w:rPr>
            </w:pPr>
          </w:p>
        </w:tc>
        <w:tc>
          <w:tcPr>
            <w:tcW w:w="1220" w:type="dxa"/>
            <w:vAlign w:val="center"/>
          </w:tcPr>
          <w:p w:rsidR="00F3119A" w:rsidRDefault="00F3119A">
            <w:pPr>
              <w:spacing w:line="400" w:lineRule="exact"/>
              <w:jc w:val="center"/>
              <w:rPr>
                <w:rFonts w:ascii="宋体" w:hAnsi="宋体" w:cs="Arial"/>
                <w:sz w:val="24"/>
              </w:rPr>
            </w:pPr>
          </w:p>
        </w:tc>
        <w:tc>
          <w:tcPr>
            <w:tcW w:w="1331" w:type="dxa"/>
            <w:vAlign w:val="center"/>
          </w:tcPr>
          <w:p w:rsidR="00F3119A" w:rsidRDefault="00F3119A">
            <w:pPr>
              <w:spacing w:line="400" w:lineRule="exact"/>
              <w:jc w:val="center"/>
              <w:rPr>
                <w:rFonts w:ascii="宋体" w:hAnsi="宋体" w:cs="Arial"/>
                <w:sz w:val="24"/>
              </w:rPr>
            </w:pPr>
          </w:p>
        </w:tc>
        <w:tc>
          <w:tcPr>
            <w:tcW w:w="739" w:type="dxa"/>
            <w:vAlign w:val="center"/>
          </w:tcPr>
          <w:p w:rsidR="00F3119A" w:rsidRDefault="00F3119A">
            <w:pPr>
              <w:spacing w:line="400" w:lineRule="exact"/>
              <w:jc w:val="center"/>
              <w:rPr>
                <w:rFonts w:ascii="宋体" w:hAnsi="宋体" w:cs="Arial"/>
                <w:sz w:val="24"/>
              </w:rPr>
            </w:pPr>
          </w:p>
        </w:tc>
        <w:tc>
          <w:tcPr>
            <w:tcW w:w="747" w:type="dxa"/>
            <w:vAlign w:val="center"/>
          </w:tcPr>
          <w:p w:rsidR="00F3119A" w:rsidRDefault="00F3119A">
            <w:pPr>
              <w:spacing w:line="400" w:lineRule="exact"/>
              <w:jc w:val="center"/>
              <w:rPr>
                <w:rFonts w:ascii="宋体" w:hAnsi="宋体" w:cs="Arial"/>
                <w:sz w:val="24"/>
              </w:rPr>
            </w:pPr>
          </w:p>
        </w:tc>
        <w:tc>
          <w:tcPr>
            <w:tcW w:w="852" w:type="dxa"/>
            <w:vAlign w:val="center"/>
          </w:tcPr>
          <w:p w:rsidR="00F3119A" w:rsidRDefault="00F3119A">
            <w:pPr>
              <w:spacing w:line="400" w:lineRule="exact"/>
              <w:jc w:val="center"/>
              <w:rPr>
                <w:rFonts w:ascii="宋体" w:hAnsi="宋体" w:cs="Arial"/>
                <w:sz w:val="24"/>
              </w:rPr>
            </w:pPr>
          </w:p>
        </w:tc>
      </w:tr>
      <w:tr w:rsidR="00F3119A">
        <w:trPr>
          <w:cantSplit/>
          <w:trHeight w:val="689"/>
          <w:jc w:val="center"/>
        </w:trPr>
        <w:tc>
          <w:tcPr>
            <w:tcW w:w="1248" w:type="dxa"/>
            <w:vMerge/>
            <w:vAlign w:val="center"/>
          </w:tcPr>
          <w:p w:rsidR="00F3119A" w:rsidRDefault="00F3119A">
            <w:pPr>
              <w:spacing w:line="400" w:lineRule="exact"/>
              <w:jc w:val="center"/>
              <w:rPr>
                <w:rFonts w:ascii="宋体" w:hAnsi="宋体" w:cs="Arial"/>
                <w:sz w:val="24"/>
              </w:rPr>
            </w:pPr>
          </w:p>
        </w:tc>
        <w:tc>
          <w:tcPr>
            <w:tcW w:w="804" w:type="dxa"/>
            <w:vAlign w:val="center"/>
          </w:tcPr>
          <w:p w:rsidR="00F3119A" w:rsidRDefault="00F3119A">
            <w:pPr>
              <w:spacing w:line="400" w:lineRule="exact"/>
              <w:jc w:val="center"/>
              <w:rPr>
                <w:rFonts w:ascii="宋体" w:hAnsi="宋体" w:cs="Arial"/>
                <w:sz w:val="24"/>
              </w:rPr>
            </w:pPr>
          </w:p>
        </w:tc>
        <w:tc>
          <w:tcPr>
            <w:tcW w:w="940" w:type="dxa"/>
            <w:vAlign w:val="center"/>
          </w:tcPr>
          <w:p w:rsidR="00F3119A" w:rsidRDefault="00F3119A">
            <w:pPr>
              <w:spacing w:line="400" w:lineRule="exact"/>
              <w:jc w:val="center"/>
              <w:rPr>
                <w:rFonts w:ascii="宋体" w:hAnsi="宋体" w:cs="Arial"/>
                <w:sz w:val="24"/>
              </w:rPr>
            </w:pPr>
          </w:p>
        </w:tc>
        <w:tc>
          <w:tcPr>
            <w:tcW w:w="939" w:type="dxa"/>
            <w:vAlign w:val="center"/>
          </w:tcPr>
          <w:p w:rsidR="00F3119A" w:rsidRDefault="00F3119A">
            <w:pPr>
              <w:spacing w:line="400" w:lineRule="exact"/>
              <w:jc w:val="center"/>
              <w:rPr>
                <w:rFonts w:ascii="宋体" w:hAnsi="宋体" w:cs="Arial"/>
                <w:sz w:val="24"/>
              </w:rPr>
            </w:pPr>
          </w:p>
        </w:tc>
        <w:tc>
          <w:tcPr>
            <w:tcW w:w="1220" w:type="dxa"/>
            <w:vAlign w:val="center"/>
          </w:tcPr>
          <w:p w:rsidR="00F3119A" w:rsidRDefault="00F3119A">
            <w:pPr>
              <w:spacing w:line="400" w:lineRule="exact"/>
              <w:jc w:val="center"/>
              <w:rPr>
                <w:rFonts w:ascii="宋体" w:hAnsi="宋体" w:cs="Arial"/>
                <w:sz w:val="24"/>
              </w:rPr>
            </w:pPr>
          </w:p>
        </w:tc>
        <w:tc>
          <w:tcPr>
            <w:tcW w:w="1331" w:type="dxa"/>
            <w:vAlign w:val="center"/>
          </w:tcPr>
          <w:p w:rsidR="00F3119A" w:rsidRDefault="00F3119A">
            <w:pPr>
              <w:spacing w:line="400" w:lineRule="exact"/>
              <w:jc w:val="center"/>
              <w:rPr>
                <w:rFonts w:ascii="宋体" w:hAnsi="宋体" w:cs="Arial"/>
                <w:sz w:val="24"/>
              </w:rPr>
            </w:pPr>
          </w:p>
        </w:tc>
        <w:tc>
          <w:tcPr>
            <w:tcW w:w="739" w:type="dxa"/>
            <w:vAlign w:val="center"/>
          </w:tcPr>
          <w:p w:rsidR="00F3119A" w:rsidRDefault="00F3119A">
            <w:pPr>
              <w:spacing w:line="400" w:lineRule="exact"/>
              <w:jc w:val="center"/>
              <w:rPr>
                <w:rFonts w:ascii="宋体" w:hAnsi="宋体" w:cs="Arial"/>
                <w:sz w:val="24"/>
              </w:rPr>
            </w:pPr>
          </w:p>
        </w:tc>
        <w:tc>
          <w:tcPr>
            <w:tcW w:w="747" w:type="dxa"/>
            <w:vAlign w:val="center"/>
          </w:tcPr>
          <w:p w:rsidR="00F3119A" w:rsidRDefault="00F3119A">
            <w:pPr>
              <w:spacing w:line="400" w:lineRule="exact"/>
              <w:jc w:val="center"/>
              <w:rPr>
                <w:rFonts w:ascii="宋体" w:hAnsi="宋体" w:cs="Arial"/>
                <w:sz w:val="24"/>
              </w:rPr>
            </w:pPr>
          </w:p>
        </w:tc>
        <w:tc>
          <w:tcPr>
            <w:tcW w:w="852" w:type="dxa"/>
            <w:vAlign w:val="center"/>
          </w:tcPr>
          <w:p w:rsidR="00F3119A" w:rsidRDefault="00F3119A">
            <w:pPr>
              <w:spacing w:line="400" w:lineRule="exact"/>
              <w:jc w:val="center"/>
              <w:rPr>
                <w:rFonts w:ascii="宋体" w:hAnsi="宋体" w:cs="Arial"/>
                <w:sz w:val="24"/>
              </w:rPr>
            </w:pPr>
          </w:p>
        </w:tc>
      </w:tr>
      <w:tr w:rsidR="00F3119A">
        <w:trPr>
          <w:cantSplit/>
          <w:trHeight w:val="691"/>
          <w:jc w:val="center"/>
        </w:trPr>
        <w:tc>
          <w:tcPr>
            <w:tcW w:w="1248" w:type="dxa"/>
            <w:vMerge w:val="restart"/>
            <w:vAlign w:val="center"/>
          </w:tcPr>
          <w:p w:rsidR="00F3119A" w:rsidRDefault="005F5974">
            <w:pPr>
              <w:spacing w:line="400" w:lineRule="exact"/>
              <w:jc w:val="center"/>
              <w:rPr>
                <w:rFonts w:ascii="宋体" w:hAnsi="宋体" w:cs="Arial"/>
                <w:sz w:val="24"/>
              </w:rPr>
            </w:pPr>
            <w:r>
              <w:rPr>
                <w:rFonts w:ascii="宋体" w:hAnsi="宋体" w:cs="Arial" w:hint="eastAsia"/>
                <w:sz w:val="24"/>
              </w:rPr>
              <w:t>其他人员</w:t>
            </w:r>
          </w:p>
        </w:tc>
        <w:tc>
          <w:tcPr>
            <w:tcW w:w="804" w:type="dxa"/>
            <w:vAlign w:val="center"/>
          </w:tcPr>
          <w:p w:rsidR="00F3119A" w:rsidRDefault="00F3119A">
            <w:pPr>
              <w:spacing w:line="400" w:lineRule="exact"/>
              <w:jc w:val="center"/>
              <w:rPr>
                <w:rFonts w:ascii="宋体" w:hAnsi="宋体" w:cs="Arial"/>
                <w:sz w:val="24"/>
              </w:rPr>
            </w:pPr>
          </w:p>
        </w:tc>
        <w:tc>
          <w:tcPr>
            <w:tcW w:w="940" w:type="dxa"/>
            <w:vAlign w:val="center"/>
          </w:tcPr>
          <w:p w:rsidR="00F3119A" w:rsidRDefault="00F3119A">
            <w:pPr>
              <w:spacing w:line="400" w:lineRule="exact"/>
              <w:jc w:val="center"/>
              <w:rPr>
                <w:rFonts w:ascii="宋体" w:hAnsi="宋体" w:cs="Arial"/>
                <w:sz w:val="24"/>
              </w:rPr>
            </w:pPr>
          </w:p>
        </w:tc>
        <w:tc>
          <w:tcPr>
            <w:tcW w:w="939" w:type="dxa"/>
            <w:vAlign w:val="center"/>
          </w:tcPr>
          <w:p w:rsidR="00F3119A" w:rsidRDefault="00F3119A">
            <w:pPr>
              <w:spacing w:line="400" w:lineRule="exact"/>
              <w:jc w:val="center"/>
              <w:rPr>
                <w:rFonts w:ascii="宋体" w:hAnsi="宋体" w:cs="Arial"/>
                <w:sz w:val="24"/>
              </w:rPr>
            </w:pPr>
          </w:p>
        </w:tc>
        <w:tc>
          <w:tcPr>
            <w:tcW w:w="1220" w:type="dxa"/>
            <w:vAlign w:val="center"/>
          </w:tcPr>
          <w:p w:rsidR="00F3119A" w:rsidRDefault="00F3119A">
            <w:pPr>
              <w:spacing w:line="400" w:lineRule="exact"/>
              <w:jc w:val="center"/>
              <w:rPr>
                <w:rFonts w:ascii="宋体" w:hAnsi="宋体" w:cs="Arial"/>
                <w:sz w:val="24"/>
              </w:rPr>
            </w:pPr>
          </w:p>
        </w:tc>
        <w:tc>
          <w:tcPr>
            <w:tcW w:w="1331" w:type="dxa"/>
            <w:vAlign w:val="center"/>
          </w:tcPr>
          <w:p w:rsidR="00F3119A" w:rsidRDefault="00F3119A">
            <w:pPr>
              <w:spacing w:line="400" w:lineRule="exact"/>
              <w:jc w:val="center"/>
              <w:rPr>
                <w:rFonts w:ascii="宋体" w:hAnsi="宋体" w:cs="Arial"/>
                <w:sz w:val="24"/>
              </w:rPr>
            </w:pPr>
          </w:p>
        </w:tc>
        <w:tc>
          <w:tcPr>
            <w:tcW w:w="739" w:type="dxa"/>
            <w:vAlign w:val="center"/>
          </w:tcPr>
          <w:p w:rsidR="00F3119A" w:rsidRDefault="00F3119A">
            <w:pPr>
              <w:spacing w:line="400" w:lineRule="exact"/>
              <w:jc w:val="center"/>
              <w:rPr>
                <w:rFonts w:ascii="宋体" w:hAnsi="宋体" w:cs="Arial"/>
                <w:sz w:val="24"/>
              </w:rPr>
            </w:pPr>
          </w:p>
        </w:tc>
        <w:tc>
          <w:tcPr>
            <w:tcW w:w="747" w:type="dxa"/>
            <w:vAlign w:val="center"/>
          </w:tcPr>
          <w:p w:rsidR="00F3119A" w:rsidRDefault="00F3119A">
            <w:pPr>
              <w:spacing w:line="400" w:lineRule="exact"/>
              <w:jc w:val="center"/>
              <w:rPr>
                <w:rFonts w:ascii="宋体" w:hAnsi="宋体" w:cs="Arial"/>
                <w:sz w:val="24"/>
              </w:rPr>
            </w:pPr>
          </w:p>
        </w:tc>
        <w:tc>
          <w:tcPr>
            <w:tcW w:w="852" w:type="dxa"/>
            <w:vAlign w:val="center"/>
          </w:tcPr>
          <w:p w:rsidR="00F3119A" w:rsidRDefault="00F3119A">
            <w:pPr>
              <w:spacing w:line="400" w:lineRule="exact"/>
              <w:jc w:val="center"/>
              <w:rPr>
                <w:rFonts w:ascii="宋体" w:hAnsi="宋体" w:cs="Arial"/>
                <w:sz w:val="24"/>
              </w:rPr>
            </w:pPr>
          </w:p>
        </w:tc>
      </w:tr>
      <w:tr w:rsidR="00F3119A">
        <w:trPr>
          <w:cantSplit/>
          <w:trHeight w:val="689"/>
          <w:jc w:val="center"/>
        </w:trPr>
        <w:tc>
          <w:tcPr>
            <w:tcW w:w="1248" w:type="dxa"/>
            <w:vMerge/>
            <w:vAlign w:val="center"/>
          </w:tcPr>
          <w:p w:rsidR="00F3119A" w:rsidRDefault="00F3119A">
            <w:pPr>
              <w:spacing w:line="400" w:lineRule="exact"/>
              <w:jc w:val="center"/>
              <w:rPr>
                <w:rFonts w:ascii="宋体" w:hAnsi="宋体" w:cs="Arial"/>
                <w:sz w:val="24"/>
              </w:rPr>
            </w:pPr>
          </w:p>
        </w:tc>
        <w:tc>
          <w:tcPr>
            <w:tcW w:w="804" w:type="dxa"/>
            <w:vAlign w:val="center"/>
          </w:tcPr>
          <w:p w:rsidR="00F3119A" w:rsidRDefault="00F3119A">
            <w:pPr>
              <w:spacing w:line="400" w:lineRule="exact"/>
              <w:jc w:val="center"/>
              <w:rPr>
                <w:rFonts w:ascii="宋体" w:hAnsi="宋体" w:cs="Arial"/>
                <w:sz w:val="24"/>
              </w:rPr>
            </w:pPr>
          </w:p>
        </w:tc>
        <w:tc>
          <w:tcPr>
            <w:tcW w:w="940" w:type="dxa"/>
            <w:vAlign w:val="center"/>
          </w:tcPr>
          <w:p w:rsidR="00F3119A" w:rsidRDefault="00F3119A">
            <w:pPr>
              <w:spacing w:line="400" w:lineRule="exact"/>
              <w:jc w:val="center"/>
              <w:rPr>
                <w:rFonts w:ascii="宋体" w:hAnsi="宋体" w:cs="Arial"/>
                <w:bCs/>
                <w:sz w:val="24"/>
              </w:rPr>
            </w:pPr>
          </w:p>
        </w:tc>
        <w:tc>
          <w:tcPr>
            <w:tcW w:w="939" w:type="dxa"/>
            <w:vAlign w:val="center"/>
          </w:tcPr>
          <w:p w:rsidR="00F3119A" w:rsidRDefault="00F3119A">
            <w:pPr>
              <w:spacing w:line="400" w:lineRule="exact"/>
              <w:jc w:val="center"/>
              <w:rPr>
                <w:rFonts w:ascii="宋体" w:hAnsi="宋体" w:cs="Arial"/>
                <w:bCs/>
                <w:sz w:val="24"/>
              </w:rPr>
            </w:pPr>
          </w:p>
        </w:tc>
        <w:tc>
          <w:tcPr>
            <w:tcW w:w="1220" w:type="dxa"/>
            <w:vAlign w:val="center"/>
          </w:tcPr>
          <w:p w:rsidR="00F3119A" w:rsidRDefault="00F3119A">
            <w:pPr>
              <w:spacing w:line="400" w:lineRule="exact"/>
              <w:jc w:val="center"/>
              <w:rPr>
                <w:rFonts w:ascii="宋体" w:hAnsi="宋体" w:cs="Arial"/>
                <w:bCs/>
                <w:sz w:val="24"/>
              </w:rPr>
            </w:pPr>
          </w:p>
        </w:tc>
        <w:tc>
          <w:tcPr>
            <w:tcW w:w="1331" w:type="dxa"/>
            <w:vAlign w:val="center"/>
          </w:tcPr>
          <w:p w:rsidR="00F3119A" w:rsidRDefault="00F3119A">
            <w:pPr>
              <w:spacing w:line="400" w:lineRule="exact"/>
              <w:jc w:val="center"/>
              <w:rPr>
                <w:rFonts w:ascii="宋体" w:hAnsi="宋体" w:cs="Arial"/>
                <w:bCs/>
                <w:sz w:val="24"/>
              </w:rPr>
            </w:pPr>
          </w:p>
        </w:tc>
        <w:tc>
          <w:tcPr>
            <w:tcW w:w="739" w:type="dxa"/>
            <w:vAlign w:val="center"/>
          </w:tcPr>
          <w:p w:rsidR="00F3119A" w:rsidRDefault="00F3119A">
            <w:pPr>
              <w:spacing w:line="400" w:lineRule="exact"/>
              <w:jc w:val="center"/>
              <w:rPr>
                <w:rFonts w:ascii="宋体" w:hAnsi="宋体" w:cs="Arial"/>
                <w:bCs/>
                <w:sz w:val="24"/>
              </w:rPr>
            </w:pPr>
          </w:p>
        </w:tc>
        <w:tc>
          <w:tcPr>
            <w:tcW w:w="747" w:type="dxa"/>
            <w:vAlign w:val="center"/>
          </w:tcPr>
          <w:p w:rsidR="00F3119A" w:rsidRDefault="00F3119A">
            <w:pPr>
              <w:spacing w:line="400" w:lineRule="exact"/>
              <w:jc w:val="center"/>
              <w:rPr>
                <w:rFonts w:ascii="宋体" w:hAnsi="宋体" w:cs="Arial"/>
                <w:bCs/>
                <w:sz w:val="24"/>
              </w:rPr>
            </w:pPr>
          </w:p>
        </w:tc>
        <w:tc>
          <w:tcPr>
            <w:tcW w:w="852" w:type="dxa"/>
            <w:vAlign w:val="center"/>
          </w:tcPr>
          <w:p w:rsidR="00F3119A" w:rsidRDefault="00F3119A">
            <w:pPr>
              <w:spacing w:line="400" w:lineRule="exact"/>
              <w:jc w:val="center"/>
              <w:rPr>
                <w:rFonts w:ascii="宋体" w:hAnsi="宋体" w:cs="Arial"/>
                <w:bCs/>
                <w:sz w:val="24"/>
              </w:rPr>
            </w:pPr>
          </w:p>
        </w:tc>
      </w:tr>
      <w:tr w:rsidR="00F3119A">
        <w:trPr>
          <w:cantSplit/>
          <w:trHeight w:val="714"/>
          <w:jc w:val="center"/>
        </w:trPr>
        <w:tc>
          <w:tcPr>
            <w:tcW w:w="1248" w:type="dxa"/>
            <w:vMerge/>
            <w:vAlign w:val="center"/>
          </w:tcPr>
          <w:p w:rsidR="00F3119A" w:rsidRDefault="00F3119A">
            <w:pPr>
              <w:spacing w:line="400" w:lineRule="exact"/>
              <w:jc w:val="center"/>
              <w:rPr>
                <w:rFonts w:ascii="宋体" w:hAnsi="宋体" w:cs="Arial"/>
                <w:sz w:val="24"/>
              </w:rPr>
            </w:pPr>
          </w:p>
        </w:tc>
        <w:tc>
          <w:tcPr>
            <w:tcW w:w="804" w:type="dxa"/>
            <w:vAlign w:val="center"/>
          </w:tcPr>
          <w:p w:rsidR="00F3119A" w:rsidRDefault="00F3119A">
            <w:pPr>
              <w:spacing w:line="400" w:lineRule="exact"/>
              <w:jc w:val="center"/>
              <w:rPr>
                <w:rFonts w:ascii="宋体" w:hAnsi="宋体" w:cs="Arial"/>
                <w:sz w:val="24"/>
              </w:rPr>
            </w:pPr>
          </w:p>
        </w:tc>
        <w:tc>
          <w:tcPr>
            <w:tcW w:w="940" w:type="dxa"/>
            <w:vAlign w:val="center"/>
          </w:tcPr>
          <w:p w:rsidR="00F3119A" w:rsidRDefault="00F3119A">
            <w:pPr>
              <w:spacing w:line="400" w:lineRule="exact"/>
              <w:jc w:val="center"/>
              <w:rPr>
                <w:rFonts w:ascii="宋体" w:hAnsi="宋体" w:cs="Arial"/>
                <w:bCs/>
                <w:sz w:val="24"/>
              </w:rPr>
            </w:pPr>
          </w:p>
        </w:tc>
        <w:tc>
          <w:tcPr>
            <w:tcW w:w="939" w:type="dxa"/>
            <w:vAlign w:val="center"/>
          </w:tcPr>
          <w:p w:rsidR="00F3119A" w:rsidRDefault="00F3119A">
            <w:pPr>
              <w:spacing w:line="400" w:lineRule="exact"/>
              <w:jc w:val="center"/>
              <w:rPr>
                <w:rFonts w:ascii="宋体" w:hAnsi="宋体" w:cs="Arial"/>
                <w:bCs/>
                <w:sz w:val="24"/>
              </w:rPr>
            </w:pPr>
          </w:p>
        </w:tc>
        <w:tc>
          <w:tcPr>
            <w:tcW w:w="1220" w:type="dxa"/>
            <w:vAlign w:val="center"/>
          </w:tcPr>
          <w:p w:rsidR="00F3119A" w:rsidRDefault="00F3119A">
            <w:pPr>
              <w:spacing w:line="400" w:lineRule="exact"/>
              <w:jc w:val="center"/>
              <w:rPr>
                <w:rFonts w:ascii="宋体" w:hAnsi="宋体" w:cs="Arial"/>
                <w:bCs/>
                <w:sz w:val="24"/>
              </w:rPr>
            </w:pPr>
          </w:p>
        </w:tc>
        <w:tc>
          <w:tcPr>
            <w:tcW w:w="1331" w:type="dxa"/>
            <w:vAlign w:val="center"/>
          </w:tcPr>
          <w:p w:rsidR="00F3119A" w:rsidRDefault="00F3119A">
            <w:pPr>
              <w:spacing w:line="400" w:lineRule="exact"/>
              <w:jc w:val="center"/>
              <w:rPr>
                <w:rFonts w:ascii="宋体" w:hAnsi="宋体" w:cs="Arial"/>
                <w:bCs/>
                <w:sz w:val="24"/>
              </w:rPr>
            </w:pPr>
          </w:p>
        </w:tc>
        <w:tc>
          <w:tcPr>
            <w:tcW w:w="739" w:type="dxa"/>
            <w:vAlign w:val="center"/>
          </w:tcPr>
          <w:p w:rsidR="00F3119A" w:rsidRDefault="00F3119A">
            <w:pPr>
              <w:spacing w:line="400" w:lineRule="exact"/>
              <w:jc w:val="center"/>
              <w:rPr>
                <w:rFonts w:ascii="宋体" w:hAnsi="宋体" w:cs="Arial"/>
                <w:bCs/>
                <w:sz w:val="24"/>
              </w:rPr>
            </w:pPr>
          </w:p>
        </w:tc>
        <w:tc>
          <w:tcPr>
            <w:tcW w:w="747" w:type="dxa"/>
            <w:vAlign w:val="center"/>
          </w:tcPr>
          <w:p w:rsidR="00F3119A" w:rsidRDefault="00F3119A">
            <w:pPr>
              <w:spacing w:line="400" w:lineRule="exact"/>
              <w:jc w:val="center"/>
              <w:rPr>
                <w:rFonts w:ascii="宋体" w:hAnsi="宋体" w:cs="Arial"/>
                <w:bCs/>
                <w:sz w:val="24"/>
              </w:rPr>
            </w:pPr>
          </w:p>
        </w:tc>
        <w:tc>
          <w:tcPr>
            <w:tcW w:w="852" w:type="dxa"/>
            <w:vAlign w:val="center"/>
          </w:tcPr>
          <w:p w:rsidR="00F3119A" w:rsidRDefault="00F3119A">
            <w:pPr>
              <w:spacing w:line="400" w:lineRule="exact"/>
              <w:jc w:val="center"/>
              <w:rPr>
                <w:rFonts w:ascii="宋体" w:hAnsi="宋体" w:cs="Arial"/>
                <w:bCs/>
                <w:sz w:val="24"/>
              </w:rPr>
            </w:pPr>
          </w:p>
        </w:tc>
      </w:tr>
    </w:tbl>
    <w:p w:rsidR="00F3119A" w:rsidRDefault="00F3119A">
      <w:pPr>
        <w:spacing w:line="400" w:lineRule="exact"/>
        <w:rPr>
          <w:rFonts w:ascii="宋体" w:hAnsi="宋体" w:cs="Arial"/>
          <w:sz w:val="24"/>
        </w:rPr>
      </w:pPr>
    </w:p>
    <w:p w:rsidR="00F3119A" w:rsidRDefault="005F5974">
      <w:pPr>
        <w:spacing w:line="400" w:lineRule="exact"/>
        <w:rPr>
          <w:rFonts w:ascii="宋体" w:hAnsi="宋体"/>
          <w:bCs/>
          <w:sz w:val="24"/>
        </w:rPr>
      </w:pPr>
      <w:r>
        <w:rPr>
          <w:rFonts w:ascii="宋体" w:hAnsi="宋体" w:cs="Arial" w:hint="eastAsia"/>
          <w:sz w:val="24"/>
        </w:rPr>
        <w:t>注：</w:t>
      </w:r>
      <w:r>
        <w:rPr>
          <w:rFonts w:ascii="宋体" w:hAnsi="宋体" w:hint="eastAsia"/>
          <w:bCs/>
          <w:sz w:val="24"/>
        </w:rPr>
        <w:t>1.</w:t>
      </w:r>
      <w:r>
        <w:rPr>
          <w:rFonts w:ascii="宋体" w:hAnsi="宋体" w:hint="eastAsia"/>
          <w:sz w:val="24"/>
        </w:rPr>
        <w:t>以上表格格式行可增减。</w:t>
      </w:r>
    </w:p>
    <w:p w:rsidR="00F3119A" w:rsidRDefault="005F5974">
      <w:pPr>
        <w:spacing w:line="400" w:lineRule="exact"/>
        <w:ind w:firstLineChars="200" w:firstLine="480"/>
        <w:rPr>
          <w:rFonts w:ascii="宋体" w:hAnsi="宋体" w:cs="Arial"/>
          <w:sz w:val="24"/>
        </w:rPr>
      </w:pPr>
      <w:r>
        <w:rPr>
          <w:rFonts w:ascii="宋体" w:hAnsi="宋体" w:cs="Arial" w:hint="eastAsia"/>
          <w:sz w:val="24"/>
        </w:rPr>
        <w:t>2.</w:t>
      </w:r>
      <w:r>
        <w:rPr>
          <w:rFonts w:ascii="宋体" w:hAnsi="宋体" w:cs="Arial" w:hint="eastAsia"/>
          <w:sz w:val="24"/>
        </w:rPr>
        <w:t>证明材料详见综合评分明细表。</w:t>
      </w:r>
    </w:p>
    <w:p w:rsidR="00F3119A" w:rsidRDefault="00F3119A">
      <w:pPr>
        <w:spacing w:line="400" w:lineRule="exact"/>
        <w:jc w:val="center"/>
        <w:rPr>
          <w:rFonts w:ascii="宋体" w:hAnsi="宋体"/>
          <w:bCs/>
          <w:sz w:val="24"/>
        </w:rPr>
      </w:pPr>
    </w:p>
    <w:p w:rsidR="00F3119A" w:rsidRDefault="00F3119A">
      <w:pPr>
        <w:spacing w:line="400" w:lineRule="exact"/>
        <w:ind w:firstLine="480"/>
        <w:rPr>
          <w:rFonts w:ascii="宋体" w:hAnsi="宋体"/>
          <w:sz w:val="24"/>
        </w:rPr>
      </w:pPr>
    </w:p>
    <w:p w:rsidR="00F3119A" w:rsidRDefault="005F5974">
      <w:pPr>
        <w:spacing w:line="400" w:lineRule="exact"/>
        <w:ind w:firstLine="480"/>
        <w:rPr>
          <w:rFonts w:ascii="宋体" w:hAnsi="宋体"/>
          <w:sz w:val="24"/>
        </w:rPr>
      </w:pPr>
      <w:r>
        <w:rPr>
          <w:rFonts w:ascii="宋体" w:hAnsi="宋体" w:hint="eastAsia"/>
          <w:sz w:val="24"/>
          <w:szCs w:val="32"/>
        </w:rPr>
        <w:t>供应商名称：</w:t>
      </w:r>
      <w:r>
        <w:rPr>
          <w:rFonts w:ascii="宋体" w:hAnsi="宋体" w:hint="eastAsia"/>
          <w:sz w:val="24"/>
          <w:szCs w:val="32"/>
          <w:u w:val="single"/>
        </w:rPr>
        <w:t xml:space="preserve">                     </w:t>
      </w:r>
      <w:r>
        <w:rPr>
          <w:rFonts w:ascii="宋体" w:hAnsi="宋体" w:hint="eastAsia"/>
          <w:sz w:val="24"/>
          <w:szCs w:val="32"/>
        </w:rPr>
        <w:t>(</w:t>
      </w:r>
      <w:r>
        <w:rPr>
          <w:rFonts w:ascii="宋体" w:hAnsi="宋体" w:hint="eastAsia"/>
          <w:sz w:val="24"/>
          <w:szCs w:val="32"/>
        </w:rPr>
        <w:t>盖单位公章</w:t>
      </w:r>
      <w:r>
        <w:rPr>
          <w:rFonts w:ascii="宋体" w:hAnsi="宋体" w:hint="eastAsia"/>
          <w:sz w:val="24"/>
          <w:szCs w:val="32"/>
        </w:rPr>
        <w:t>)</w:t>
      </w:r>
    </w:p>
    <w:p w:rsidR="00F3119A" w:rsidRDefault="005F5974">
      <w:pPr>
        <w:spacing w:line="400" w:lineRule="exact"/>
        <w:ind w:firstLine="480"/>
        <w:rPr>
          <w:rFonts w:ascii="宋体" w:hAnsi="宋体"/>
          <w:sz w:val="24"/>
        </w:rPr>
      </w:pPr>
      <w:r>
        <w:rPr>
          <w:rFonts w:ascii="宋体" w:hAnsi="宋体" w:hint="eastAsia"/>
          <w:sz w:val="24"/>
        </w:rPr>
        <w:t>法定代表人或授权代表（签字）：</w:t>
      </w:r>
      <w:r>
        <w:rPr>
          <w:rFonts w:ascii="宋体" w:hAnsi="宋体" w:hint="eastAsia"/>
          <w:sz w:val="24"/>
          <w:u w:val="single"/>
        </w:rPr>
        <w:t xml:space="preserve">             </w:t>
      </w:r>
      <w:r>
        <w:rPr>
          <w:rFonts w:ascii="宋体" w:hAnsi="宋体" w:hint="eastAsia"/>
          <w:sz w:val="24"/>
        </w:rPr>
        <w:t xml:space="preserve">   </w:t>
      </w:r>
    </w:p>
    <w:p w:rsidR="00F3119A" w:rsidRDefault="005F5974">
      <w:pPr>
        <w:spacing w:line="400" w:lineRule="exact"/>
        <w:ind w:firstLineChars="200" w:firstLine="480"/>
        <w:rPr>
          <w:rFonts w:ascii="宋体" w:hAnsi="宋体"/>
          <w:sz w:val="24"/>
        </w:rPr>
        <w:sectPr w:rsidR="00F3119A">
          <w:pgSz w:w="11850" w:h="16783"/>
          <w:pgMar w:top="1440" w:right="1080" w:bottom="1440" w:left="1080" w:header="851" w:footer="992" w:gutter="0"/>
          <w:cols w:space="720"/>
          <w:docGrid w:type="lines" w:linePitch="312"/>
        </w:sect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w:t>
      </w:r>
      <w:r>
        <w:rPr>
          <w:rFonts w:ascii="宋体" w:hAnsi="宋体" w:hint="eastAsia"/>
          <w:sz w:val="24"/>
          <w:u w:val="single"/>
        </w:rPr>
        <w:t xml:space="preserve">                </w:t>
      </w:r>
    </w:p>
    <w:p w:rsidR="00F3119A" w:rsidRDefault="005F5974">
      <w:pPr>
        <w:spacing w:line="480" w:lineRule="exact"/>
        <w:ind w:firstLineChars="50" w:firstLine="141"/>
        <w:jc w:val="center"/>
        <w:rPr>
          <w:rFonts w:ascii="宋体" w:hAnsi="宋体" w:cs="宋体"/>
          <w:b/>
          <w:bCs/>
          <w:sz w:val="28"/>
          <w:szCs w:val="28"/>
        </w:rPr>
      </w:pPr>
      <w:r>
        <w:rPr>
          <w:rFonts w:ascii="宋体" w:hAnsi="宋体" w:cs="宋体" w:hint="eastAsia"/>
          <w:b/>
          <w:bCs/>
          <w:sz w:val="28"/>
          <w:szCs w:val="28"/>
        </w:rPr>
        <w:lastRenderedPageBreak/>
        <w:t>十一、本项目的服务方案</w:t>
      </w:r>
    </w:p>
    <w:p w:rsidR="00F3119A" w:rsidRDefault="00F3119A">
      <w:pPr>
        <w:spacing w:line="400" w:lineRule="exact"/>
        <w:ind w:firstLineChars="50" w:firstLine="105"/>
        <w:rPr>
          <w:rFonts w:ascii="宋体" w:hAnsi="宋体"/>
        </w:rPr>
      </w:pPr>
    </w:p>
    <w:p w:rsidR="00F3119A" w:rsidRDefault="005F5974">
      <w:pPr>
        <w:pStyle w:val="a8"/>
        <w:pBdr>
          <w:bottom w:val="none" w:sz="0" w:space="0" w:color="auto"/>
        </w:pBdr>
        <w:tabs>
          <w:tab w:val="clear" w:pos="4153"/>
          <w:tab w:val="clear" w:pos="8306"/>
        </w:tabs>
        <w:snapToGrid/>
        <w:spacing w:line="400" w:lineRule="exact"/>
        <w:ind w:firstLineChars="100" w:firstLine="240"/>
        <w:jc w:val="both"/>
        <w:rPr>
          <w:rFonts w:ascii="宋体" w:hAnsi="宋体"/>
          <w:sz w:val="24"/>
          <w:szCs w:val="24"/>
        </w:rPr>
      </w:pPr>
      <w:r>
        <w:rPr>
          <w:rFonts w:ascii="宋体" w:hAnsi="宋体" w:hint="eastAsia"/>
          <w:sz w:val="24"/>
          <w:szCs w:val="24"/>
        </w:rPr>
        <w:t>采购</w:t>
      </w:r>
      <w:r>
        <w:rPr>
          <w:rFonts w:ascii="宋体" w:hAnsi="宋体" w:hint="eastAsia"/>
          <w:color w:val="000000"/>
          <w:sz w:val="24"/>
          <w:szCs w:val="24"/>
        </w:rPr>
        <w:t>项目名称：</w:t>
      </w:r>
      <w:r>
        <w:rPr>
          <w:rFonts w:ascii="宋体" w:hAnsi="宋体" w:hint="eastAsia"/>
          <w:color w:val="000000"/>
          <w:sz w:val="24"/>
          <w:szCs w:val="24"/>
          <w:u w:val="single"/>
        </w:rPr>
        <w:t xml:space="preserve">                     </w:t>
      </w:r>
    </w:p>
    <w:p w:rsidR="00F3119A" w:rsidRDefault="005F5974">
      <w:pPr>
        <w:pStyle w:val="a8"/>
        <w:pBdr>
          <w:bottom w:val="none" w:sz="0" w:space="0" w:color="auto"/>
        </w:pBdr>
        <w:tabs>
          <w:tab w:val="clear" w:pos="4153"/>
          <w:tab w:val="clear" w:pos="8306"/>
        </w:tabs>
        <w:snapToGrid/>
        <w:spacing w:line="400" w:lineRule="exact"/>
        <w:ind w:firstLineChars="100" w:firstLine="240"/>
        <w:jc w:val="both"/>
        <w:rPr>
          <w:rFonts w:ascii="宋体" w:hAnsi="宋体"/>
          <w:color w:val="000000"/>
          <w:sz w:val="24"/>
          <w:szCs w:val="24"/>
        </w:rPr>
      </w:pPr>
      <w:r>
        <w:rPr>
          <w:rFonts w:ascii="宋体" w:hAnsi="宋体" w:hint="eastAsia"/>
          <w:sz w:val="24"/>
          <w:szCs w:val="24"/>
        </w:rPr>
        <w:t>采购</w:t>
      </w:r>
      <w:r>
        <w:rPr>
          <w:rFonts w:ascii="宋体" w:hAnsi="宋体" w:hint="eastAsia"/>
          <w:color w:val="000000"/>
          <w:sz w:val="24"/>
          <w:szCs w:val="24"/>
        </w:rPr>
        <w:t>编号：</w:t>
      </w:r>
      <w:r>
        <w:rPr>
          <w:rFonts w:ascii="宋体" w:hAnsi="宋体" w:hint="eastAsia"/>
          <w:color w:val="000000"/>
          <w:sz w:val="24"/>
          <w:szCs w:val="24"/>
          <w:u w:val="single"/>
        </w:rPr>
        <w:t xml:space="preserve">                   </w:t>
      </w:r>
    </w:p>
    <w:p w:rsidR="00F3119A" w:rsidRDefault="00F3119A">
      <w:pPr>
        <w:spacing w:line="400" w:lineRule="exact"/>
        <w:rPr>
          <w:rFonts w:ascii="宋体" w:hAnsi="宋体"/>
          <w:sz w:val="24"/>
          <w:szCs w:val="32"/>
        </w:rPr>
      </w:pPr>
    </w:p>
    <w:p w:rsidR="00F3119A" w:rsidRDefault="00F3119A">
      <w:pPr>
        <w:spacing w:line="400" w:lineRule="exact"/>
        <w:rPr>
          <w:rFonts w:ascii="宋体" w:hAnsi="宋体"/>
          <w:sz w:val="24"/>
          <w:szCs w:val="32"/>
        </w:rPr>
      </w:pPr>
    </w:p>
    <w:p w:rsidR="00F3119A" w:rsidRDefault="005F5974">
      <w:pPr>
        <w:spacing w:line="400" w:lineRule="exact"/>
        <w:ind w:firstLineChars="200" w:firstLine="480"/>
        <w:rPr>
          <w:rFonts w:ascii="宋体" w:hAnsi="宋体"/>
          <w:sz w:val="24"/>
          <w:szCs w:val="32"/>
        </w:rPr>
      </w:pPr>
      <w:r>
        <w:rPr>
          <w:rFonts w:ascii="宋体" w:hAnsi="宋体" w:hint="eastAsia"/>
          <w:bCs/>
          <w:sz w:val="24"/>
          <w:szCs w:val="32"/>
        </w:rPr>
        <w:t>由供应商自行编写，格式不限，但应包含不限于：综合评分明细表涉及内容。</w:t>
      </w:r>
    </w:p>
    <w:p w:rsidR="00F3119A" w:rsidRDefault="00F3119A">
      <w:pPr>
        <w:spacing w:line="400" w:lineRule="exact"/>
        <w:rPr>
          <w:rFonts w:ascii="宋体" w:hAnsi="宋体"/>
          <w:sz w:val="24"/>
          <w:szCs w:val="32"/>
        </w:rPr>
      </w:pPr>
    </w:p>
    <w:p w:rsidR="00F3119A" w:rsidRDefault="00F3119A">
      <w:pPr>
        <w:spacing w:line="400" w:lineRule="exact"/>
        <w:rPr>
          <w:rFonts w:ascii="宋体" w:hAnsi="宋体"/>
          <w:sz w:val="24"/>
          <w:szCs w:val="32"/>
        </w:rPr>
      </w:pPr>
    </w:p>
    <w:p w:rsidR="00F3119A" w:rsidRDefault="00F3119A">
      <w:pPr>
        <w:spacing w:line="400" w:lineRule="exact"/>
        <w:rPr>
          <w:rFonts w:ascii="宋体" w:hAnsi="宋体"/>
          <w:sz w:val="24"/>
          <w:szCs w:val="32"/>
        </w:rPr>
      </w:pPr>
    </w:p>
    <w:p w:rsidR="00F3119A" w:rsidRDefault="00F3119A">
      <w:pPr>
        <w:spacing w:line="400" w:lineRule="exact"/>
        <w:rPr>
          <w:rFonts w:ascii="宋体" w:hAnsi="宋体"/>
          <w:sz w:val="24"/>
          <w:szCs w:val="32"/>
        </w:rPr>
      </w:pPr>
    </w:p>
    <w:p w:rsidR="00F3119A" w:rsidRDefault="00F3119A">
      <w:pPr>
        <w:spacing w:line="400" w:lineRule="exact"/>
        <w:rPr>
          <w:rFonts w:ascii="宋体" w:hAnsi="宋体"/>
          <w:sz w:val="24"/>
          <w:szCs w:val="32"/>
        </w:rPr>
      </w:pPr>
    </w:p>
    <w:p w:rsidR="00F3119A" w:rsidRDefault="00F3119A">
      <w:pPr>
        <w:spacing w:line="400" w:lineRule="exact"/>
        <w:rPr>
          <w:rFonts w:ascii="宋体" w:hAnsi="宋体"/>
          <w:sz w:val="24"/>
          <w:szCs w:val="32"/>
        </w:rPr>
      </w:pPr>
    </w:p>
    <w:p w:rsidR="00F3119A" w:rsidRDefault="00F3119A">
      <w:pPr>
        <w:spacing w:line="400" w:lineRule="exact"/>
        <w:rPr>
          <w:rFonts w:ascii="宋体" w:hAnsi="宋体"/>
          <w:sz w:val="24"/>
          <w:szCs w:val="32"/>
        </w:rPr>
      </w:pPr>
    </w:p>
    <w:p w:rsidR="00F3119A" w:rsidRDefault="00F3119A">
      <w:pPr>
        <w:spacing w:line="400" w:lineRule="exact"/>
        <w:rPr>
          <w:rFonts w:ascii="宋体" w:hAnsi="宋体"/>
          <w:sz w:val="24"/>
          <w:szCs w:val="32"/>
        </w:rPr>
      </w:pPr>
    </w:p>
    <w:p w:rsidR="00F3119A" w:rsidRDefault="00F3119A">
      <w:pPr>
        <w:spacing w:line="400" w:lineRule="exact"/>
        <w:rPr>
          <w:rFonts w:ascii="宋体" w:hAnsi="宋体"/>
          <w:sz w:val="24"/>
          <w:szCs w:val="32"/>
        </w:rPr>
      </w:pPr>
    </w:p>
    <w:p w:rsidR="00F3119A" w:rsidRDefault="005F5974">
      <w:pPr>
        <w:spacing w:line="400" w:lineRule="exact"/>
        <w:rPr>
          <w:rFonts w:ascii="宋体" w:hAnsi="宋体"/>
          <w:sz w:val="24"/>
          <w:szCs w:val="32"/>
        </w:rPr>
      </w:pPr>
      <w:r>
        <w:rPr>
          <w:rFonts w:ascii="宋体" w:hAnsi="宋体" w:hint="eastAsia"/>
          <w:sz w:val="24"/>
          <w:szCs w:val="32"/>
        </w:rPr>
        <w:t>供应商名称：</w:t>
      </w:r>
      <w:r>
        <w:rPr>
          <w:rFonts w:ascii="宋体" w:hAnsi="宋体" w:hint="eastAsia"/>
          <w:sz w:val="24"/>
          <w:szCs w:val="32"/>
          <w:u w:val="single"/>
        </w:rPr>
        <w:t xml:space="preserve">                     </w:t>
      </w:r>
      <w:r>
        <w:rPr>
          <w:rFonts w:ascii="宋体" w:hAnsi="宋体" w:hint="eastAsia"/>
          <w:sz w:val="24"/>
          <w:szCs w:val="32"/>
        </w:rPr>
        <w:t>(</w:t>
      </w:r>
      <w:r>
        <w:rPr>
          <w:rFonts w:ascii="宋体" w:hAnsi="宋体" w:hint="eastAsia"/>
          <w:sz w:val="24"/>
          <w:szCs w:val="32"/>
        </w:rPr>
        <w:t>盖单位公章</w:t>
      </w:r>
      <w:r>
        <w:rPr>
          <w:rFonts w:ascii="宋体" w:hAnsi="宋体" w:hint="eastAsia"/>
          <w:sz w:val="24"/>
          <w:szCs w:val="32"/>
        </w:rPr>
        <w:t>)</w:t>
      </w:r>
    </w:p>
    <w:p w:rsidR="00F3119A" w:rsidRDefault="005F5974">
      <w:pPr>
        <w:spacing w:line="400" w:lineRule="exact"/>
        <w:rPr>
          <w:rFonts w:ascii="宋体" w:hAnsi="宋体"/>
          <w:sz w:val="24"/>
          <w:szCs w:val="32"/>
        </w:rPr>
      </w:pPr>
      <w:r>
        <w:rPr>
          <w:rFonts w:ascii="宋体" w:hAnsi="宋体" w:hint="eastAsia"/>
          <w:sz w:val="24"/>
          <w:szCs w:val="32"/>
        </w:rPr>
        <w:t>法定代表人或授权代表</w:t>
      </w:r>
      <w:r>
        <w:rPr>
          <w:rFonts w:ascii="宋体" w:hAnsi="宋体" w:hint="eastAsia"/>
          <w:sz w:val="24"/>
          <w:szCs w:val="32"/>
        </w:rPr>
        <w:t>(</w:t>
      </w:r>
      <w:r>
        <w:rPr>
          <w:rFonts w:ascii="宋体" w:hAnsi="宋体" w:hint="eastAsia"/>
          <w:sz w:val="24"/>
          <w:szCs w:val="32"/>
        </w:rPr>
        <w:t>签字</w:t>
      </w:r>
      <w:r>
        <w:rPr>
          <w:rFonts w:ascii="宋体" w:hAnsi="宋体" w:hint="eastAsia"/>
          <w:sz w:val="24"/>
          <w:szCs w:val="32"/>
        </w:rPr>
        <w:t>)</w:t>
      </w:r>
      <w:r>
        <w:rPr>
          <w:rFonts w:ascii="宋体" w:hAnsi="宋体" w:hint="eastAsia"/>
          <w:sz w:val="24"/>
          <w:szCs w:val="32"/>
        </w:rPr>
        <w:t>：</w:t>
      </w:r>
      <w:r>
        <w:rPr>
          <w:rFonts w:ascii="宋体" w:hAnsi="宋体" w:hint="eastAsia"/>
          <w:sz w:val="24"/>
          <w:szCs w:val="32"/>
          <w:u w:val="single"/>
        </w:rPr>
        <w:t xml:space="preserve">               </w:t>
      </w:r>
    </w:p>
    <w:p w:rsidR="00F3119A" w:rsidRDefault="005F5974">
      <w:pPr>
        <w:spacing w:line="400" w:lineRule="exact"/>
        <w:jc w:val="left"/>
        <w:rPr>
          <w:rFonts w:ascii="宋体" w:hAnsi="宋体"/>
          <w:color w:val="000000"/>
          <w:sz w:val="24"/>
        </w:rPr>
      </w:pPr>
      <w:r>
        <w:rPr>
          <w:rFonts w:ascii="宋体" w:hAnsi="宋体" w:hint="eastAsia"/>
          <w:sz w:val="24"/>
          <w:szCs w:val="32"/>
        </w:rPr>
        <w:t>日期：</w:t>
      </w:r>
      <w:r>
        <w:rPr>
          <w:rFonts w:ascii="宋体" w:hAnsi="宋体" w:hint="eastAsia"/>
          <w:color w:val="000000"/>
          <w:sz w:val="24"/>
          <w:u w:val="single"/>
        </w:rPr>
        <w:t xml:space="preserve">               </w:t>
      </w:r>
    </w:p>
    <w:p w:rsidR="00F3119A" w:rsidRDefault="00F3119A">
      <w:pPr>
        <w:spacing w:line="520" w:lineRule="exact"/>
        <w:rPr>
          <w:rFonts w:ascii="宋体" w:hAnsi="宋体"/>
          <w:sz w:val="24"/>
          <w:szCs w:val="32"/>
        </w:rPr>
        <w:sectPr w:rsidR="00F3119A">
          <w:pgSz w:w="11850" w:h="16783"/>
          <w:pgMar w:top="1440" w:right="1080" w:bottom="1440" w:left="1080" w:header="851" w:footer="992" w:gutter="0"/>
          <w:cols w:space="720"/>
          <w:docGrid w:type="lines" w:linePitch="312"/>
        </w:sectPr>
      </w:pPr>
    </w:p>
    <w:p w:rsidR="00F3119A" w:rsidRDefault="005F5974">
      <w:pPr>
        <w:spacing w:line="480" w:lineRule="exact"/>
        <w:ind w:firstLineChars="50" w:firstLine="141"/>
        <w:jc w:val="center"/>
        <w:rPr>
          <w:rFonts w:ascii="宋体" w:hAnsi="宋体" w:cs="宋体"/>
          <w:b/>
          <w:bCs/>
          <w:sz w:val="28"/>
          <w:szCs w:val="28"/>
        </w:rPr>
      </w:pPr>
      <w:r>
        <w:rPr>
          <w:rFonts w:ascii="宋体" w:hAnsi="宋体" w:cs="宋体" w:hint="eastAsia"/>
          <w:b/>
          <w:bCs/>
          <w:sz w:val="28"/>
          <w:szCs w:val="28"/>
        </w:rPr>
        <w:lastRenderedPageBreak/>
        <w:t>十二、最后报价表</w:t>
      </w:r>
    </w:p>
    <w:p w:rsidR="00F3119A" w:rsidRDefault="005F5974">
      <w:pPr>
        <w:spacing w:line="400" w:lineRule="exact"/>
        <w:rPr>
          <w:rFonts w:ascii="宋体" w:hAnsi="宋体" w:cs="宋体"/>
          <w:sz w:val="24"/>
        </w:rPr>
      </w:pPr>
      <w:r>
        <w:rPr>
          <w:rFonts w:ascii="宋体" w:hAnsi="宋体" w:cs="宋体" w:hint="eastAsia"/>
          <w:sz w:val="24"/>
        </w:rPr>
        <w:t>一、关于最</w:t>
      </w:r>
      <w:r>
        <w:rPr>
          <w:rFonts w:ascii="宋体" w:hAnsi="宋体" w:cs="宋体" w:hint="eastAsia"/>
          <w:bCs/>
          <w:sz w:val="24"/>
        </w:rPr>
        <w:t>后</w:t>
      </w:r>
      <w:r>
        <w:rPr>
          <w:rFonts w:ascii="宋体" w:hAnsi="宋体" w:cs="宋体" w:hint="eastAsia"/>
          <w:sz w:val="24"/>
        </w:rPr>
        <w:t>报价表的说明：</w:t>
      </w:r>
    </w:p>
    <w:p w:rsidR="00F3119A" w:rsidRDefault="005F5974">
      <w:pPr>
        <w:spacing w:line="400" w:lineRule="exact"/>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b/>
          <w:sz w:val="24"/>
        </w:rPr>
        <w:t>最后报价表不需要封装在响应文件中；</w:t>
      </w:r>
    </w:p>
    <w:p w:rsidR="00F3119A" w:rsidRDefault="005F5974">
      <w:pPr>
        <w:spacing w:line="400" w:lineRule="exact"/>
        <w:rPr>
          <w:rFonts w:ascii="宋体" w:hAnsi="宋体" w:cs="宋体"/>
          <w:bCs/>
          <w:sz w:val="24"/>
        </w:rPr>
      </w:pPr>
      <w:r>
        <w:rPr>
          <w:rFonts w:ascii="宋体" w:hAnsi="宋体" w:cs="宋体" w:hint="eastAsia"/>
          <w:sz w:val="24"/>
        </w:rPr>
        <w:t>2</w:t>
      </w:r>
      <w:r>
        <w:rPr>
          <w:rFonts w:ascii="宋体" w:hAnsi="宋体" w:cs="宋体" w:hint="eastAsia"/>
          <w:sz w:val="24"/>
        </w:rPr>
        <w:t>、最</w:t>
      </w:r>
      <w:r>
        <w:rPr>
          <w:rFonts w:ascii="宋体" w:hAnsi="宋体" w:cs="宋体" w:hint="eastAsia"/>
          <w:bCs/>
          <w:sz w:val="24"/>
        </w:rPr>
        <w:t>后报价表是在通过相关评审后，向评审委员会单独密封递交的文件，需由法定代表人或授权代表签字；</w:t>
      </w:r>
    </w:p>
    <w:p w:rsidR="00F3119A" w:rsidRDefault="005F5974">
      <w:pPr>
        <w:spacing w:line="400" w:lineRule="exact"/>
        <w:rPr>
          <w:rFonts w:ascii="宋体" w:hAnsi="宋体" w:cs="宋体"/>
          <w:bCs/>
          <w:sz w:val="24"/>
        </w:rPr>
      </w:pPr>
      <w:r>
        <w:rPr>
          <w:rFonts w:ascii="宋体" w:hAnsi="宋体" w:cs="宋体" w:hint="eastAsia"/>
          <w:bCs/>
          <w:sz w:val="24"/>
        </w:rPr>
        <w:t>3</w:t>
      </w:r>
      <w:r>
        <w:rPr>
          <w:rFonts w:ascii="宋体" w:hAnsi="宋体" w:cs="宋体" w:hint="eastAsia"/>
          <w:bCs/>
          <w:sz w:val="24"/>
        </w:rPr>
        <w:t>、最后报价表可以供应商的法定代表人或授权代表在最后报价时手工填写；</w:t>
      </w:r>
    </w:p>
    <w:p w:rsidR="00F3119A" w:rsidRDefault="005F5974">
      <w:pPr>
        <w:spacing w:line="400" w:lineRule="exact"/>
        <w:rPr>
          <w:rFonts w:ascii="宋体" w:hAnsi="宋体" w:cs="宋体"/>
          <w:sz w:val="24"/>
        </w:rPr>
      </w:pPr>
      <w:r>
        <w:rPr>
          <w:rFonts w:ascii="宋体" w:hAnsi="宋体" w:cs="宋体" w:hint="eastAsia"/>
          <w:bCs/>
          <w:sz w:val="24"/>
        </w:rPr>
        <w:t>4</w:t>
      </w:r>
      <w:r>
        <w:rPr>
          <w:rFonts w:ascii="宋体" w:hAnsi="宋体" w:cs="宋体" w:hint="eastAsia"/>
          <w:bCs/>
          <w:sz w:val="24"/>
        </w:rPr>
        <w:t>、最后报</w:t>
      </w:r>
      <w:r>
        <w:rPr>
          <w:rFonts w:ascii="宋体" w:hAnsi="宋体" w:cs="宋体" w:hint="eastAsia"/>
          <w:sz w:val="24"/>
        </w:rPr>
        <w:t>价超过本项目预算的，作无效响应处理。</w:t>
      </w:r>
    </w:p>
    <w:p w:rsidR="00F3119A" w:rsidRDefault="00F3119A">
      <w:pPr>
        <w:spacing w:line="400" w:lineRule="exact"/>
        <w:rPr>
          <w:rFonts w:ascii="宋体" w:hAnsi="宋体" w:cs="宋体"/>
          <w:sz w:val="24"/>
        </w:rPr>
      </w:pPr>
    </w:p>
    <w:p w:rsidR="00F3119A" w:rsidRDefault="005F5974">
      <w:pPr>
        <w:spacing w:line="400" w:lineRule="exact"/>
        <w:rPr>
          <w:rFonts w:ascii="宋体" w:hAnsi="宋体" w:cs="宋体"/>
          <w:sz w:val="24"/>
        </w:rPr>
      </w:pPr>
      <w:r>
        <w:rPr>
          <w:rFonts w:ascii="宋体" w:hAnsi="宋体" w:cs="宋体" w:hint="eastAsia"/>
          <w:sz w:val="24"/>
        </w:rPr>
        <w:t>二、最后报价表格式：</w:t>
      </w:r>
    </w:p>
    <w:p w:rsidR="00F3119A" w:rsidRDefault="005F5974">
      <w:pPr>
        <w:spacing w:line="400" w:lineRule="exact"/>
        <w:jc w:val="center"/>
        <w:rPr>
          <w:rFonts w:ascii="宋体" w:hAnsi="宋体"/>
          <w:b/>
          <w:sz w:val="32"/>
          <w:szCs w:val="32"/>
        </w:rPr>
      </w:pPr>
      <w:r>
        <w:rPr>
          <w:rFonts w:ascii="宋体" w:hAnsi="宋体" w:hint="eastAsia"/>
          <w:b/>
          <w:sz w:val="32"/>
          <w:szCs w:val="32"/>
        </w:rPr>
        <w:t>最后报价表</w:t>
      </w:r>
    </w:p>
    <w:tbl>
      <w:tblPr>
        <w:tblW w:w="0" w:type="auto"/>
        <w:tblInd w:w="93" w:type="dxa"/>
        <w:tblLayout w:type="fixed"/>
        <w:tblLook w:val="04A0"/>
      </w:tblPr>
      <w:tblGrid>
        <w:gridCol w:w="2892"/>
        <w:gridCol w:w="6328"/>
      </w:tblGrid>
      <w:tr w:rsidR="00F3119A">
        <w:trPr>
          <w:trHeight w:val="1231"/>
        </w:trPr>
        <w:tc>
          <w:tcPr>
            <w:tcW w:w="2892" w:type="dxa"/>
            <w:tcBorders>
              <w:top w:val="single" w:sz="4" w:space="0" w:color="auto"/>
              <w:left w:val="single" w:sz="4" w:space="0" w:color="auto"/>
              <w:bottom w:val="single" w:sz="4" w:space="0" w:color="auto"/>
              <w:right w:val="single" w:sz="4" w:space="0" w:color="auto"/>
            </w:tcBorders>
            <w:vAlign w:val="center"/>
          </w:tcPr>
          <w:p w:rsidR="00F3119A" w:rsidRDefault="005F5974">
            <w:pPr>
              <w:widowControl/>
              <w:spacing w:line="400" w:lineRule="exact"/>
              <w:jc w:val="center"/>
              <w:rPr>
                <w:rFonts w:ascii="宋体" w:hAnsi="宋体" w:cs="宋体"/>
                <w:kern w:val="0"/>
                <w:sz w:val="24"/>
              </w:rPr>
            </w:pPr>
            <w:r>
              <w:rPr>
                <w:rFonts w:ascii="宋体" w:hAnsi="宋体" w:cs="宋体" w:hint="eastAsia"/>
                <w:kern w:val="0"/>
                <w:sz w:val="24"/>
              </w:rPr>
              <w:t>项目名称</w:t>
            </w:r>
          </w:p>
        </w:tc>
        <w:tc>
          <w:tcPr>
            <w:tcW w:w="6328" w:type="dxa"/>
            <w:tcBorders>
              <w:top w:val="single" w:sz="4" w:space="0" w:color="auto"/>
              <w:left w:val="nil"/>
              <w:bottom w:val="single" w:sz="4" w:space="0" w:color="auto"/>
              <w:right w:val="single" w:sz="4" w:space="0" w:color="auto"/>
            </w:tcBorders>
            <w:vAlign w:val="center"/>
          </w:tcPr>
          <w:p w:rsidR="00F3119A" w:rsidRDefault="00F3119A">
            <w:pPr>
              <w:widowControl/>
              <w:spacing w:line="400" w:lineRule="exact"/>
              <w:jc w:val="center"/>
              <w:rPr>
                <w:rFonts w:ascii="宋体" w:hAnsi="宋体" w:cs="宋体"/>
                <w:kern w:val="0"/>
                <w:sz w:val="24"/>
              </w:rPr>
            </w:pPr>
          </w:p>
        </w:tc>
      </w:tr>
      <w:tr w:rsidR="00F3119A">
        <w:trPr>
          <w:trHeight w:val="1263"/>
        </w:trPr>
        <w:tc>
          <w:tcPr>
            <w:tcW w:w="2892" w:type="dxa"/>
            <w:tcBorders>
              <w:top w:val="single" w:sz="4" w:space="0" w:color="auto"/>
              <w:left w:val="single" w:sz="4" w:space="0" w:color="auto"/>
              <w:bottom w:val="single" w:sz="4" w:space="0" w:color="auto"/>
              <w:right w:val="single" w:sz="4" w:space="0" w:color="auto"/>
            </w:tcBorders>
            <w:vAlign w:val="center"/>
          </w:tcPr>
          <w:p w:rsidR="00F3119A" w:rsidRDefault="005F5974">
            <w:pPr>
              <w:widowControl/>
              <w:spacing w:line="400" w:lineRule="exact"/>
              <w:jc w:val="center"/>
              <w:rPr>
                <w:rFonts w:ascii="宋体" w:hAnsi="宋体" w:cs="宋体"/>
                <w:kern w:val="0"/>
                <w:sz w:val="24"/>
              </w:rPr>
            </w:pPr>
            <w:r>
              <w:rPr>
                <w:rFonts w:ascii="宋体" w:hAnsi="宋体" w:cs="宋体" w:hint="eastAsia"/>
                <w:kern w:val="0"/>
                <w:sz w:val="24"/>
              </w:rPr>
              <w:t>采购编号</w:t>
            </w:r>
          </w:p>
        </w:tc>
        <w:tc>
          <w:tcPr>
            <w:tcW w:w="6328" w:type="dxa"/>
            <w:tcBorders>
              <w:top w:val="single" w:sz="4" w:space="0" w:color="auto"/>
              <w:left w:val="nil"/>
              <w:bottom w:val="single" w:sz="4" w:space="0" w:color="auto"/>
              <w:right w:val="single" w:sz="4" w:space="0" w:color="auto"/>
            </w:tcBorders>
            <w:vAlign w:val="center"/>
          </w:tcPr>
          <w:p w:rsidR="00F3119A" w:rsidRDefault="00F3119A">
            <w:pPr>
              <w:widowControl/>
              <w:spacing w:line="400" w:lineRule="exact"/>
              <w:jc w:val="center"/>
              <w:rPr>
                <w:rFonts w:ascii="宋体" w:hAnsi="宋体"/>
                <w:kern w:val="0"/>
                <w:sz w:val="24"/>
              </w:rPr>
            </w:pPr>
          </w:p>
        </w:tc>
      </w:tr>
      <w:tr w:rsidR="00F3119A">
        <w:trPr>
          <w:trHeight w:val="1267"/>
        </w:trPr>
        <w:tc>
          <w:tcPr>
            <w:tcW w:w="2892" w:type="dxa"/>
            <w:tcBorders>
              <w:top w:val="single" w:sz="4" w:space="0" w:color="auto"/>
              <w:left w:val="single" w:sz="4" w:space="0" w:color="auto"/>
              <w:bottom w:val="single" w:sz="4" w:space="0" w:color="auto"/>
              <w:right w:val="single" w:sz="4" w:space="0" w:color="auto"/>
            </w:tcBorders>
            <w:vAlign w:val="center"/>
          </w:tcPr>
          <w:p w:rsidR="00F3119A" w:rsidRDefault="005F5974">
            <w:pPr>
              <w:widowControl/>
              <w:spacing w:line="400" w:lineRule="exact"/>
              <w:jc w:val="center"/>
              <w:rPr>
                <w:rFonts w:ascii="宋体" w:hAnsi="宋体" w:cs="宋体"/>
                <w:kern w:val="0"/>
                <w:sz w:val="24"/>
              </w:rPr>
            </w:pPr>
            <w:r>
              <w:rPr>
                <w:rFonts w:ascii="宋体" w:hAnsi="宋体" w:cs="宋体" w:hint="eastAsia"/>
                <w:kern w:val="0"/>
                <w:sz w:val="24"/>
              </w:rPr>
              <w:t>服务期限</w:t>
            </w:r>
          </w:p>
        </w:tc>
        <w:tc>
          <w:tcPr>
            <w:tcW w:w="6328" w:type="dxa"/>
            <w:tcBorders>
              <w:top w:val="single" w:sz="4" w:space="0" w:color="auto"/>
              <w:left w:val="nil"/>
              <w:bottom w:val="single" w:sz="4" w:space="0" w:color="auto"/>
              <w:right w:val="single" w:sz="4" w:space="0" w:color="auto"/>
            </w:tcBorders>
            <w:vAlign w:val="center"/>
          </w:tcPr>
          <w:p w:rsidR="00F3119A" w:rsidRDefault="00F3119A">
            <w:pPr>
              <w:widowControl/>
              <w:spacing w:line="400" w:lineRule="exact"/>
              <w:jc w:val="center"/>
              <w:rPr>
                <w:rFonts w:ascii="宋体" w:hAnsi="宋体"/>
                <w:kern w:val="0"/>
                <w:sz w:val="24"/>
              </w:rPr>
            </w:pPr>
          </w:p>
        </w:tc>
      </w:tr>
      <w:tr w:rsidR="00F3119A">
        <w:trPr>
          <w:trHeight w:val="1271"/>
        </w:trPr>
        <w:tc>
          <w:tcPr>
            <w:tcW w:w="2892" w:type="dxa"/>
            <w:tcBorders>
              <w:top w:val="single" w:sz="4" w:space="0" w:color="auto"/>
              <w:left w:val="single" w:sz="4" w:space="0" w:color="auto"/>
              <w:bottom w:val="single" w:sz="4" w:space="0" w:color="auto"/>
              <w:right w:val="single" w:sz="4" w:space="0" w:color="auto"/>
            </w:tcBorders>
            <w:vAlign w:val="center"/>
          </w:tcPr>
          <w:p w:rsidR="00F3119A" w:rsidRDefault="005F5974">
            <w:pPr>
              <w:widowControl/>
              <w:spacing w:line="400" w:lineRule="exact"/>
              <w:jc w:val="center"/>
              <w:rPr>
                <w:rFonts w:ascii="宋体" w:hAnsi="宋体" w:cs="宋体"/>
                <w:kern w:val="0"/>
                <w:sz w:val="24"/>
              </w:rPr>
            </w:pPr>
            <w:r>
              <w:rPr>
                <w:rFonts w:ascii="宋体" w:hAnsi="宋体" w:cs="宋体" w:hint="eastAsia"/>
                <w:kern w:val="0"/>
                <w:sz w:val="24"/>
              </w:rPr>
              <w:t>采购应答总价</w:t>
            </w:r>
          </w:p>
        </w:tc>
        <w:tc>
          <w:tcPr>
            <w:tcW w:w="6328" w:type="dxa"/>
            <w:tcBorders>
              <w:top w:val="single" w:sz="4" w:space="0" w:color="auto"/>
              <w:left w:val="nil"/>
              <w:bottom w:val="single" w:sz="4" w:space="0" w:color="auto"/>
              <w:right w:val="single" w:sz="4" w:space="0" w:color="auto"/>
            </w:tcBorders>
            <w:vAlign w:val="center"/>
          </w:tcPr>
          <w:p w:rsidR="00F3119A" w:rsidRDefault="005F5974">
            <w:pPr>
              <w:widowControl/>
              <w:spacing w:line="400" w:lineRule="exact"/>
              <w:rPr>
                <w:rFonts w:ascii="宋体" w:hAnsi="宋体"/>
                <w:b/>
                <w:sz w:val="24"/>
              </w:rPr>
            </w:pPr>
            <w:r>
              <w:rPr>
                <w:rFonts w:ascii="宋体" w:hAnsi="宋体" w:hint="eastAsia"/>
                <w:b/>
                <w:sz w:val="24"/>
              </w:rPr>
              <w:t>人民币小写：</w:t>
            </w:r>
            <w:r>
              <w:rPr>
                <w:rFonts w:ascii="宋体" w:hAnsi="宋体"/>
                <w:b/>
                <w:sz w:val="24"/>
                <w:u w:val="single"/>
              </w:rPr>
              <w:t xml:space="preserve">  </w:t>
            </w:r>
            <w:r>
              <w:rPr>
                <w:rFonts w:ascii="宋体" w:hAnsi="宋体" w:hint="eastAsia"/>
                <w:b/>
                <w:sz w:val="24"/>
                <w:u w:val="single"/>
              </w:rPr>
              <w:t xml:space="preserve">      </w:t>
            </w:r>
            <w:r>
              <w:rPr>
                <w:rFonts w:ascii="宋体" w:hAnsi="宋体"/>
                <w:b/>
                <w:sz w:val="24"/>
                <w:u w:val="single"/>
              </w:rPr>
              <w:t xml:space="preserve">    </w:t>
            </w:r>
            <w:r>
              <w:rPr>
                <w:rFonts w:ascii="宋体" w:hAnsi="宋体" w:hint="eastAsia"/>
                <w:b/>
                <w:sz w:val="24"/>
              </w:rPr>
              <w:t>万元</w:t>
            </w:r>
          </w:p>
          <w:p w:rsidR="00F3119A" w:rsidRDefault="005F5974">
            <w:pPr>
              <w:widowControl/>
              <w:spacing w:line="400" w:lineRule="exact"/>
              <w:rPr>
                <w:rFonts w:ascii="宋体" w:hAnsi="宋体"/>
                <w:b/>
                <w:sz w:val="24"/>
              </w:rPr>
            </w:pPr>
            <w:r>
              <w:rPr>
                <w:rFonts w:ascii="宋体" w:hAnsi="宋体" w:hint="eastAsia"/>
                <w:b/>
                <w:sz w:val="24"/>
              </w:rPr>
              <w:t>人民币大写：</w:t>
            </w:r>
          </w:p>
        </w:tc>
      </w:tr>
      <w:tr w:rsidR="00F3119A">
        <w:trPr>
          <w:trHeight w:val="1271"/>
        </w:trPr>
        <w:tc>
          <w:tcPr>
            <w:tcW w:w="2892" w:type="dxa"/>
            <w:tcBorders>
              <w:top w:val="single" w:sz="4" w:space="0" w:color="auto"/>
              <w:left w:val="single" w:sz="4" w:space="0" w:color="auto"/>
              <w:bottom w:val="single" w:sz="4" w:space="0" w:color="auto"/>
              <w:right w:val="single" w:sz="4" w:space="0" w:color="auto"/>
            </w:tcBorders>
            <w:vAlign w:val="center"/>
          </w:tcPr>
          <w:p w:rsidR="00F3119A" w:rsidRDefault="005F5974">
            <w:pPr>
              <w:widowControl/>
              <w:spacing w:line="400" w:lineRule="exact"/>
              <w:jc w:val="center"/>
              <w:rPr>
                <w:rFonts w:ascii="宋体" w:hAnsi="宋体" w:cs="宋体"/>
                <w:kern w:val="0"/>
                <w:sz w:val="24"/>
              </w:rPr>
            </w:pPr>
            <w:r>
              <w:rPr>
                <w:rFonts w:ascii="宋体" w:hAnsi="宋体" w:cs="宋体" w:hint="eastAsia"/>
                <w:kern w:val="0"/>
                <w:sz w:val="24"/>
              </w:rPr>
              <w:t>其他要求</w:t>
            </w:r>
          </w:p>
        </w:tc>
        <w:tc>
          <w:tcPr>
            <w:tcW w:w="6328" w:type="dxa"/>
            <w:tcBorders>
              <w:top w:val="single" w:sz="4" w:space="0" w:color="auto"/>
              <w:left w:val="nil"/>
              <w:bottom w:val="single" w:sz="4" w:space="0" w:color="auto"/>
              <w:right w:val="single" w:sz="4" w:space="0" w:color="auto"/>
            </w:tcBorders>
            <w:vAlign w:val="center"/>
          </w:tcPr>
          <w:p w:rsidR="00F3119A" w:rsidRDefault="00F3119A">
            <w:pPr>
              <w:widowControl/>
              <w:spacing w:line="400" w:lineRule="exact"/>
              <w:rPr>
                <w:rFonts w:ascii="宋体" w:hAnsi="宋体"/>
                <w:b/>
                <w:sz w:val="24"/>
              </w:rPr>
            </w:pPr>
          </w:p>
        </w:tc>
      </w:tr>
    </w:tbl>
    <w:p w:rsidR="00F3119A" w:rsidRDefault="00F3119A">
      <w:pPr>
        <w:pStyle w:val="a0"/>
        <w:spacing w:line="400" w:lineRule="exact"/>
        <w:ind w:firstLine="480"/>
        <w:rPr>
          <w:rFonts w:ascii="宋体" w:hAnsi="宋体"/>
          <w:sz w:val="24"/>
        </w:rPr>
      </w:pPr>
    </w:p>
    <w:p w:rsidR="00F3119A" w:rsidRDefault="005F5974">
      <w:pPr>
        <w:spacing w:line="400" w:lineRule="exact"/>
        <w:rPr>
          <w:rFonts w:ascii="宋体" w:hAnsi="宋体"/>
          <w:b/>
          <w:sz w:val="24"/>
        </w:rPr>
      </w:pPr>
      <w:r>
        <w:rPr>
          <w:rFonts w:ascii="宋体" w:hAnsi="宋体" w:hint="eastAsia"/>
          <w:b/>
          <w:sz w:val="24"/>
        </w:rPr>
        <w:t>注：</w:t>
      </w:r>
      <w:r>
        <w:rPr>
          <w:rFonts w:ascii="宋体" w:hAnsi="宋体" w:hint="eastAsia"/>
          <w:b/>
          <w:sz w:val="24"/>
        </w:rPr>
        <w:t>1</w:t>
      </w:r>
      <w:r>
        <w:rPr>
          <w:rFonts w:ascii="宋体" w:hAnsi="宋体" w:hint="eastAsia"/>
          <w:b/>
          <w:sz w:val="24"/>
        </w:rPr>
        <w:t>、采购应答</w:t>
      </w:r>
      <w:r>
        <w:rPr>
          <w:rFonts w:ascii="宋体" w:hAnsi="宋体" w:hint="eastAsia"/>
          <w:b/>
          <w:snapToGrid w:val="0"/>
          <w:kern w:val="0"/>
          <w:sz w:val="24"/>
        </w:rPr>
        <w:t>总价包括</w:t>
      </w:r>
      <w:r>
        <w:rPr>
          <w:rFonts w:ascii="宋体" w:hAnsi="宋体" w:hint="eastAsia"/>
          <w:b/>
          <w:sz w:val="24"/>
        </w:rPr>
        <w:t>供应商完成本项目所需的一切费用。</w:t>
      </w:r>
    </w:p>
    <w:p w:rsidR="00F3119A" w:rsidRDefault="005F5974">
      <w:pPr>
        <w:pStyle w:val="Default"/>
      </w:pPr>
      <w:r>
        <w:rPr>
          <w:rFonts w:ascii="宋体" w:eastAsia="宋体" w:hAnsi="宋体" w:hint="eastAsia"/>
          <w:b/>
          <w:snapToGrid w:val="0"/>
          <w:color w:val="auto"/>
          <w:szCs w:val="24"/>
        </w:rPr>
        <w:t xml:space="preserve">    2</w:t>
      </w:r>
      <w:r>
        <w:rPr>
          <w:rFonts w:ascii="宋体" w:eastAsia="宋体" w:hAnsi="宋体" w:hint="eastAsia"/>
          <w:b/>
          <w:snapToGrid w:val="0"/>
          <w:color w:val="auto"/>
          <w:szCs w:val="24"/>
        </w:rPr>
        <w:t>、各分项报价按“</w:t>
      </w:r>
      <w:r>
        <w:rPr>
          <w:rFonts w:ascii="宋体" w:eastAsia="宋体" w:hAnsi="宋体" w:hint="eastAsia"/>
          <w:b/>
          <w:snapToGrid w:val="0"/>
          <w:color w:val="auto"/>
          <w:szCs w:val="24"/>
          <w:highlight w:val="red"/>
        </w:rPr>
        <w:t>第一次报价”</w:t>
      </w:r>
      <w:r>
        <w:rPr>
          <w:rFonts w:ascii="宋体" w:eastAsia="宋体" w:hAnsi="宋体" w:hint="eastAsia"/>
          <w:b/>
          <w:snapToGrid w:val="0"/>
          <w:color w:val="auto"/>
          <w:szCs w:val="24"/>
        </w:rPr>
        <w:t>同比下浮计算。</w:t>
      </w:r>
    </w:p>
    <w:p w:rsidR="00F3119A" w:rsidRDefault="005F5974">
      <w:pPr>
        <w:adjustRightInd w:val="0"/>
        <w:spacing w:line="400" w:lineRule="exact"/>
        <w:ind w:firstLineChars="200" w:firstLine="480"/>
        <w:jc w:val="left"/>
        <w:rPr>
          <w:rFonts w:ascii="宋体" w:hAnsi="宋体"/>
          <w:sz w:val="24"/>
        </w:rPr>
      </w:pPr>
      <w:r>
        <w:rPr>
          <w:rFonts w:ascii="宋体" w:hAnsi="宋体" w:hint="eastAsia"/>
          <w:sz w:val="24"/>
        </w:rPr>
        <w:t>供应商名称：</w:t>
      </w:r>
      <w:r>
        <w:rPr>
          <w:rFonts w:ascii="宋体" w:hAnsi="宋体" w:hint="eastAsia"/>
          <w:sz w:val="24"/>
          <w:u w:val="single"/>
        </w:rPr>
        <w:t xml:space="preserve">           </w:t>
      </w:r>
    </w:p>
    <w:p w:rsidR="00F3119A" w:rsidRDefault="005F5974">
      <w:pPr>
        <w:adjustRightInd w:val="0"/>
        <w:spacing w:line="400" w:lineRule="exact"/>
        <w:ind w:firstLineChars="200" w:firstLine="480"/>
        <w:jc w:val="left"/>
        <w:rPr>
          <w:rFonts w:ascii="宋体" w:hAnsi="宋体"/>
          <w:sz w:val="24"/>
        </w:rPr>
      </w:pPr>
      <w:r>
        <w:rPr>
          <w:rFonts w:ascii="宋体" w:hAnsi="宋体" w:hint="eastAsia"/>
          <w:sz w:val="24"/>
        </w:rPr>
        <w:t>法定代表人或授权代表（签字）：</w:t>
      </w:r>
      <w:r>
        <w:rPr>
          <w:rFonts w:ascii="宋体" w:hAnsi="宋体" w:hint="eastAsia"/>
          <w:sz w:val="24"/>
          <w:u w:val="single"/>
        </w:rPr>
        <w:t xml:space="preserve">               </w:t>
      </w:r>
    </w:p>
    <w:p w:rsidR="00F3119A" w:rsidRDefault="005F5974">
      <w:pPr>
        <w:spacing w:line="400" w:lineRule="exact"/>
        <w:ind w:firstLineChars="200" w:firstLine="480"/>
        <w:rPr>
          <w:rFonts w:ascii="宋体" w:hAnsi="宋体"/>
          <w:sz w:val="24"/>
          <w:u w:val="single"/>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w:t>
      </w:r>
      <w:r>
        <w:rPr>
          <w:rFonts w:ascii="宋体" w:hAnsi="宋体" w:hint="eastAsia"/>
          <w:sz w:val="24"/>
          <w:u w:val="single"/>
        </w:rPr>
        <w:t xml:space="preserve">              </w:t>
      </w:r>
    </w:p>
    <w:p w:rsidR="00F3119A" w:rsidRDefault="00F3119A">
      <w:pPr>
        <w:spacing w:line="520" w:lineRule="exact"/>
        <w:rPr>
          <w:rFonts w:ascii="宋体" w:hAnsi="宋体"/>
          <w:sz w:val="24"/>
          <w:szCs w:val="32"/>
        </w:rPr>
      </w:pPr>
    </w:p>
    <w:p w:rsidR="00F3119A" w:rsidRDefault="005F5974">
      <w:pPr>
        <w:pStyle w:val="1"/>
        <w:spacing w:line="400" w:lineRule="exact"/>
        <w:jc w:val="center"/>
        <w:rPr>
          <w:rFonts w:ascii="宋体" w:hAnsi="宋体"/>
        </w:rPr>
      </w:pPr>
      <w:bookmarkStart w:id="119" w:name="_Toc16785"/>
      <w:r>
        <w:rPr>
          <w:rFonts w:ascii="宋体" w:hAnsi="宋体" w:cs="黑体" w:hint="eastAsia"/>
          <w:bCs w:val="0"/>
          <w:color w:val="000000"/>
          <w:sz w:val="32"/>
          <w:szCs w:val="32"/>
        </w:rPr>
        <w:br w:type="page"/>
      </w:r>
      <w:bookmarkStart w:id="120" w:name="_Toc5942"/>
      <w:bookmarkStart w:id="121" w:name="_Toc508479303"/>
      <w:bookmarkStart w:id="122" w:name="_Toc9037"/>
      <w:r>
        <w:rPr>
          <w:rFonts w:ascii="宋体" w:hAnsi="宋体" w:cs="宋体" w:hint="eastAsia"/>
          <w:sz w:val="32"/>
          <w:szCs w:val="32"/>
        </w:rPr>
        <w:lastRenderedPageBreak/>
        <w:t>第九章</w:t>
      </w:r>
      <w:r>
        <w:rPr>
          <w:rFonts w:ascii="宋体" w:hAnsi="宋体" w:cs="宋体" w:hint="eastAsia"/>
          <w:sz w:val="32"/>
          <w:szCs w:val="32"/>
        </w:rPr>
        <w:t xml:space="preserve">  </w:t>
      </w:r>
      <w:r>
        <w:rPr>
          <w:rFonts w:ascii="宋体" w:hAnsi="宋体" w:cs="宋体" w:hint="eastAsia"/>
          <w:sz w:val="32"/>
          <w:szCs w:val="32"/>
        </w:rPr>
        <w:t>评审方法</w:t>
      </w:r>
      <w:bookmarkStart w:id="123" w:name="_Toc101250640"/>
      <w:bookmarkStart w:id="124" w:name="_Toc209847065"/>
      <w:bookmarkStart w:id="125" w:name="_Toc101174146"/>
      <w:bookmarkStart w:id="126" w:name="_Toc101338358"/>
      <w:bookmarkStart w:id="127" w:name="_Toc430773924"/>
      <w:bookmarkEnd w:id="119"/>
      <w:bookmarkEnd w:id="120"/>
      <w:bookmarkEnd w:id="121"/>
      <w:bookmarkEnd w:id="122"/>
    </w:p>
    <w:p w:rsidR="00F3119A" w:rsidRDefault="005F5974">
      <w:pPr>
        <w:pStyle w:val="2"/>
        <w:keepNext w:val="0"/>
        <w:keepLines w:val="0"/>
        <w:spacing w:before="0" w:after="0" w:line="400" w:lineRule="atLeast"/>
        <w:ind w:firstLineChars="196" w:firstLine="472"/>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总则</w:t>
      </w:r>
    </w:p>
    <w:p w:rsidR="00F3119A" w:rsidRDefault="005F5974">
      <w:pPr>
        <w:pStyle w:val="2"/>
        <w:keepNext w:val="0"/>
        <w:keepLines w:val="0"/>
        <w:spacing w:before="0" w:after="0" w:line="400" w:lineRule="atLeas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 xml:space="preserve">1.1 </w:t>
      </w:r>
      <w:r>
        <w:rPr>
          <w:rFonts w:ascii="宋体" w:eastAsia="宋体" w:hAnsi="宋体" w:hint="eastAsia"/>
          <w:b w:val="0"/>
          <w:color w:val="000000"/>
          <w:sz w:val="24"/>
          <w:szCs w:val="24"/>
        </w:rPr>
        <w:t>根据《中华人民共和国政府采购法》、《中华人民共和国政府采购法实施条例》、《政府采购竞争性磋商采购方式管理暂行办法》等法律制度，结合本采购项目特点制定本磋商方法。</w:t>
      </w:r>
    </w:p>
    <w:p w:rsidR="00F3119A" w:rsidRDefault="005F5974">
      <w:pPr>
        <w:pStyle w:val="2"/>
        <w:keepNext w:val="0"/>
        <w:keepLines w:val="0"/>
        <w:spacing w:before="0" w:after="0" w:line="400" w:lineRule="atLeas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 xml:space="preserve">1.2 </w:t>
      </w:r>
      <w:r>
        <w:rPr>
          <w:rFonts w:ascii="宋体" w:eastAsia="宋体" w:hAnsi="宋体" w:hint="eastAsia"/>
          <w:b w:val="0"/>
          <w:color w:val="000000"/>
          <w:sz w:val="24"/>
          <w:szCs w:val="24"/>
        </w:rPr>
        <w:t>磋商工作由采购代理机构负责组织，具体磋商由采购代理机构依法组建的磋商小组负责。</w:t>
      </w:r>
    </w:p>
    <w:p w:rsidR="00F3119A" w:rsidRDefault="005F5974">
      <w:pPr>
        <w:pStyle w:val="2"/>
        <w:keepNext w:val="0"/>
        <w:keepLines w:val="0"/>
        <w:spacing w:before="0" w:after="0" w:line="400" w:lineRule="atLeas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 xml:space="preserve">1.3 </w:t>
      </w:r>
      <w:r>
        <w:rPr>
          <w:rFonts w:ascii="宋体" w:eastAsia="宋体" w:hAnsi="宋体" w:hint="eastAsia"/>
          <w:b w:val="0"/>
          <w:color w:val="000000"/>
          <w:sz w:val="24"/>
          <w:szCs w:val="24"/>
        </w:rPr>
        <w:t>磋商工作应遵循公平、公正、科学及择优的原则，并以相同的磋商程序和标准对待所有的供应商。</w:t>
      </w:r>
    </w:p>
    <w:p w:rsidR="00F3119A" w:rsidRDefault="005F5974">
      <w:pPr>
        <w:pStyle w:val="2"/>
        <w:keepNext w:val="0"/>
        <w:keepLines w:val="0"/>
        <w:spacing w:before="0" w:after="0" w:line="400" w:lineRule="atLeas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 xml:space="preserve">1.4 </w:t>
      </w:r>
      <w:r>
        <w:rPr>
          <w:rFonts w:ascii="宋体" w:eastAsia="宋体" w:hAnsi="宋体" w:hint="eastAsia"/>
          <w:b w:val="0"/>
          <w:color w:val="000000"/>
          <w:sz w:val="24"/>
          <w:szCs w:val="24"/>
        </w:rPr>
        <w:t>磋商小组按照磋商文件规定的磋商程序、评分方法和标准进行评审，并独立履行下列职责：</w:t>
      </w:r>
    </w:p>
    <w:p w:rsidR="00F3119A" w:rsidRDefault="005F5974">
      <w:pPr>
        <w:pStyle w:val="2"/>
        <w:keepNext w:val="0"/>
        <w:keepLines w:val="0"/>
        <w:spacing w:before="0" w:after="0" w:line="400" w:lineRule="atLeas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（一）熟悉和理解磋商文件，确定磋商文件内容是否违反国家有关强制性规定或者磋商文件存在歧义、重大缺陷，根据需要书面要求采购人、采购代理机构对磋商文件作出解释；</w:t>
      </w:r>
    </w:p>
    <w:p w:rsidR="00F3119A" w:rsidRDefault="005F5974">
      <w:pPr>
        <w:pStyle w:val="2"/>
        <w:keepNext w:val="0"/>
        <w:keepLines w:val="0"/>
        <w:spacing w:before="0" w:after="0" w:line="400" w:lineRule="atLeas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（二）审查供应商响应文件是否满足磋商文件要求，并作出公正评价；</w:t>
      </w:r>
    </w:p>
    <w:p w:rsidR="00F3119A" w:rsidRDefault="005F5974">
      <w:pPr>
        <w:pStyle w:val="2"/>
        <w:keepNext w:val="0"/>
        <w:keepLines w:val="0"/>
        <w:spacing w:before="0" w:after="0" w:line="400" w:lineRule="atLeas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（三）根据需要要求供应商</w:t>
      </w:r>
      <w:r>
        <w:rPr>
          <w:rFonts w:ascii="宋体" w:eastAsia="宋体" w:hAnsi="宋体" w:hint="eastAsia"/>
          <w:b w:val="0"/>
          <w:color w:val="000000"/>
          <w:sz w:val="24"/>
          <w:szCs w:val="24"/>
        </w:rPr>
        <w:t>对响应文件中含义不明确、同类问题表述不一致或者有明显文字和计算错误的内容等作出必要的澄清、说明或者更正；</w:t>
      </w:r>
    </w:p>
    <w:p w:rsidR="00F3119A" w:rsidRDefault="005F5974">
      <w:pPr>
        <w:pStyle w:val="2"/>
        <w:keepNext w:val="0"/>
        <w:keepLines w:val="0"/>
        <w:spacing w:before="0" w:after="0" w:line="400" w:lineRule="atLeas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（四）推荐成交供应商，或者受采购人委托确定成交供应商；</w:t>
      </w:r>
    </w:p>
    <w:p w:rsidR="00F3119A" w:rsidRDefault="005F5974">
      <w:pPr>
        <w:pStyle w:val="2"/>
        <w:keepNext w:val="0"/>
        <w:keepLines w:val="0"/>
        <w:spacing w:before="0" w:after="0" w:line="400" w:lineRule="atLeas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（五）起草评审报告并进行签署；</w:t>
      </w:r>
    </w:p>
    <w:p w:rsidR="00F3119A" w:rsidRDefault="005F5974">
      <w:pPr>
        <w:pStyle w:val="2"/>
        <w:keepNext w:val="0"/>
        <w:keepLines w:val="0"/>
        <w:spacing w:before="0" w:after="0" w:line="400" w:lineRule="atLeas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（六）向采购人</w:t>
      </w:r>
      <w:r>
        <w:rPr>
          <w:rFonts w:ascii="宋体" w:eastAsia="宋体" w:hAnsi="宋体" w:hint="eastAsia"/>
          <w:b w:val="0"/>
          <w:color w:val="000000"/>
          <w:sz w:val="24"/>
          <w:szCs w:val="24"/>
        </w:rPr>
        <w:t>/</w:t>
      </w:r>
      <w:r>
        <w:rPr>
          <w:rFonts w:ascii="宋体" w:eastAsia="宋体" w:hAnsi="宋体" w:hint="eastAsia"/>
          <w:b w:val="0"/>
          <w:color w:val="000000"/>
          <w:sz w:val="24"/>
          <w:szCs w:val="24"/>
        </w:rPr>
        <w:t>采购代理机构、财政部门或者其他监督部门报告非法干预评审工作的行为；</w:t>
      </w:r>
    </w:p>
    <w:p w:rsidR="00F3119A" w:rsidRDefault="005F5974">
      <w:pPr>
        <w:pStyle w:val="2"/>
        <w:keepNext w:val="0"/>
        <w:keepLines w:val="0"/>
        <w:spacing w:before="0" w:after="0" w:line="400" w:lineRule="atLeas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（七）法律、法规和规章规定的其他职责。</w:t>
      </w:r>
    </w:p>
    <w:p w:rsidR="00F3119A" w:rsidRDefault="005F5974">
      <w:pPr>
        <w:pStyle w:val="2"/>
        <w:keepNext w:val="0"/>
        <w:keepLines w:val="0"/>
        <w:spacing w:before="0" w:after="0" w:line="400" w:lineRule="atLeas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 xml:space="preserve">1.5 </w:t>
      </w:r>
      <w:r>
        <w:rPr>
          <w:rFonts w:ascii="宋体" w:eastAsia="宋体" w:hAnsi="宋体" w:hint="eastAsia"/>
          <w:b w:val="0"/>
          <w:color w:val="000000"/>
          <w:sz w:val="24"/>
          <w:szCs w:val="24"/>
        </w:rPr>
        <w:t>磋商过程独立、保密。供应商非法干预磋商过程的，其响应文件作无效处理。</w:t>
      </w:r>
      <w:r>
        <w:rPr>
          <w:rFonts w:ascii="宋体" w:eastAsia="宋体" w:hAnsi="宋体" w:hint="eastAsia"/>
          <w:color w:val="000000"/>
          <w:sz w:val="24"/>
          <w:szCs w:val="24"/>
        </w:rPr>
        <w:t>（实质性要求）</w:t>
      </w:r>
    </w:p>
    <w:p w:rsidR="00F3119A" w:rsidRDefault="00F3119A">
      <w:pPr>
        <w:spacing w:line="400" w:lineRule="atLeast"/>
        <w:ind w:firstLine="413"/>
        <w:rPr>
          <w:rFonts w:ascii="宋体" w:hAnsi="宋体"/>
        </w:rPr>
      </w:pPr>
    </w:p>
    <w:p w:rsidR="00F3119A" w:rsidRDefault="005F5974">
      <w:pPr>
        <w:pStyle w:val="2"/>
        <w:keepNext w:val="0"/>
        <w:keepLines w:val="0"/>
        <w:spacing w:before="0" w:after="0" w:line="400" w:lineRule="atLeast"/>
        <w:ind w:firstLineChars="196" w:firstLine="472"/>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磋商程序</w:t>
      </w:r>
    </w:p>
    <w:p w:rsidR="00F3119A" w:rsidRDefault="005F5974">
      <w:pPr>
        <w:pStyle w:val="2"/>
        <w:keepNext w:val="0"/>
        <w:keepLines w:val="0"/>
        <w:spacing w:before="0" w:after="0" w:line="400" w:lineRule="atLeas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2.1</w:t>
      </w:r>
      <w:r>
        <w:rPr>
          <w:rFonts w:ascii="宋体" w:eastAsia="宋体" w:hAnsi="宋体" w:hint="eastAsia"/>
          <w:b w:val="0"/>
          <w:color w:val="000000"/>
          <w:sz w:val="24"/>
          <w:szCs w:val="24"/>
        </w:rPr>
        <w:t>审查磋商文件和停止评审。</w:t>
      </w:r>
    </w:p>
    <w:p w:rsidR="00F3119A" w:rsidRDefault="005F5974">
      <w:pPr>
        <w:pStyle w:val="2"/>
        <w:keepNext w:val="0"/>
        <w:keepLines w:val="0"/>
        <w:spacing w:before="0" w:after="0" w:line="400" w:lineRule="atLeas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 xml:space="preserve">2.1.1 </w:t>
      </w:r>
      <w:r>
        <w:rPr>
          <w:rFonts w:ascii="宋体" w:eastAsia="宋体" w:hAnsi="宋体" w:hint="eastAsia"/>
          <w:b w:val="0"/>
          <w:color w:val="000000"/>
          <w:sz w:val="24"/>
          <w:szCs w:val="24"/>
        </w:rPr>
        <w:t>磋商小组正式评审前，应当对磋商文件进行熟悉和理解，内容主要包括磋商文件中供应商资格条件要求、采购项目技术、服务和商务要求、磋商办法和标准、政府采购政策要求以及政府采购合同主要条款等。</w:t>
      </w:r>
    </w:p>
    <w:p w:rsidR="00F3119A" w:rsidRDefault="005F5974">
      <w:pPr>
        <w:pStyle w:val="2"/>
        <w:keepNext w:val="0"/>
        <w:keepLines w:val="0"/>
        <w:spacing w:before="0" w:after="0" w:line="400" w:lineRule="atLeas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 xml:space="preserve">2.1.2 </w:t>
      </w:r>
      <w:r>
        <w:rPr>
          <w:rFonts w:ascii="宋体" w:eastAsia="宋体" w:hAnsi="宋体" w:hint="eastAsia"/>
          <w:b w:val="0"/>
          <w:color w:val="000000"/>
          <w:sz w:val="24"/>
          <w:szCs w:val="24"/>
        </w:rPr>
        <w:t>本磋商文件有下列情形之一的，磋商小组应当停止评审：</w:t>
      </w:r>
    </w:p>
    <w:p w:rsidR="00F3119A" w:rsidRDefault="005F5974">
      <w:pPr>
        <w:pStyle w:val="2"/>
        <w:keepNext w:val="0"/>
        <w:keepLines w:val="0"/>
        <w:spacing w:before="0" w:after="0" w:line="400" w:lineRule="atLeas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w:t>
      </w:r>
      <w:r>
        <w:rPr>
          <w:rFonts w:ascii="宋体" w:eastAsia="宋体" w:hAnsi="宋体" w:hint="eastAsia"/>
          <w:b w:val="0"/>
          <w:color w:val="000000"/>
          <w:sz w:val="24"/>
          <w:szCs w:val="24"/>
        </w:rPr>
        <w:t>1</w:t>
      </w:r>
      <w:r>
        <w:rPr>
          <w:rFonts w:ascii="宋体" w:eastAsia="宋体" w:hAnsi="宋体" w:hint="eastAsia"/>
          <w:b w:val="0"/>
          <w:color w:val="000000"/>
          <w:sz w:val="24"/>
          <w:szCs w:val="24"/>
        </w:rPr>
        <w:t>）磋商文件的规定存在歧义、重大缺陷的；</w:t>
      </w:r>
    </w:p>
    <w:p w:rsidR="00F3119A" w:rsidRDefault="005F5974">
      <w:pPr>
        <w:pStyle w:val="2"/>
        <w:keepNext w:val="0"/>
        <w:keepLines w:val="0"/>
        <w:spacing w:before="0" w:after="0" w:line="400" w:lineRule="atLeas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w:t>
      </w:r>
      <w:r>
        <w:rPr>
          <w:rFonts w:ascii="宋体" w:eastAsia="宋体" w:hAnsi="宋体" w:hint="eastAsia"/>
          <w:b w:val="0"/>
          <w:color w:val="000000"/>
          <w:sz w:val="24"/>
          <w:szCs w:val="24"/>
        </w:rPr>
        <w:t>2</w:t>
      </w:r>
      <w:r>
        <w:rPr>
          <w:rFonts w:ascii="宋体" w:eastAsia="宋体" w:hAnsi="宋体" w:hint="eastAsia"/>
          <w:b w:val="0"/>
          <w:color w:val="000000"/>
          <w:sz w:val="24"/>
          <w:szCs w:val="24"/>
        </w:rPr>
        <w:t>）磋商文件明显以不合理条件对供应商实行差别待遇或者歧视待遇的；</w:t>
      </w:r>
    </w:p>
    <w:p w:rsidR="00F3119A" w:rsidRDefault="005F5974">
      <w:pPr>
        <w:pStyle w:val="2"/>
        <w:keepNext w:val="0"/>
        <w:keepLines w:val="0"/>
        <w:spacing w:before="0" w:after="0" w:line="400" w:lineRule="atLeas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w:t>
      </w:r>
      <w:r>
        <w:rPr>
          <w:rFonts w:ascii="宋体" w:eastAsia="宋体" w:hAnsi="宋体" w:hint="eastAsia"/>
          <w:b w:val="0"/>
          <w:color w:val="000000"/>
          <w:sz w:val="24"/>
          <w:szCs w:val="24"/>
        </w:rPr>
        <w:t>3</w:t>
      </w:r>
      <w:r>
        <w:rPr>
          <w:rFonts w:ascii="宋体" w:eastAsia="宋体" w:hAnsi="宋体" w:hint="eastAsia"/>
          <w:b w:val="0"/>
          <w:color w:val="000000"/>
          <w:sz w:val="24"/>
          <w:szCs w:val="24"/>
        </w:rPr>
        <w:t>）采购项目属于国家规定的优先、强制采购范围，但是磋商文件未依法体现优先、强</w:t>
      </w:r>
      <w:r>
        <w:rPr>
          <w:rFonts w:ascii="宋体" w:eastAsia="宋体" w:hAnsi="宋体" w:hint="eastAsia"/>
          <w:b w:val="0"/>
          <w:color w:val="000000"/>
          <w:sz w:val="24"/>
          <w:szCs w:val="24"/>
        </w:rPr>
        <w:lastRenderedPageBreak/>
        <w:t>制采购相关规定的；</w:t>
      </w:r>
    </w:p>
    <w:p w:rsidR="00F3119A" w:rsidRDefault="005F5974">
      <w:pPr>
        <w:pStyle w:val="2"/>
        <w:keepNext w:val="0"/>
        <w:keepLines w:val="0"/>
        <w:spacing w:before="0" w:after="0" w:line="400" w:lineRule="atLeas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w:t>
      </w:r>
      <w:r>
        <w:rPr>
          <w:rFonts w:ascii="宋体" w:eastAsia="宋体" w:hAnsi="宋体" w:hint="eastAsia"/>
          <w:b w:val="0"/>
          <w:color w:val="000000"/>
          <w:sz w:val="24"/>
          <w:szCs w:val="24"/>
        </w:rPr>
        <w:t>4</w:t>
      </w:r>
      <w:r>
        <w:rPr>
          <w:rFonts w:ascii="宋体" w:eastAsia="宋体" w:hAnsi="宋体" w:hint="eastAsia"/>
          <w:b w:val="0"/>
          <w:color w:val="000000"/>
          <w:sz w:val="24"/>
          <w:szCs w:val="24"/>
        </w:rPr>
        <w:t>）采购项目属于政府采购促进中小企业发展的范围，但是</w:t>
      </w:r>
      <w:r>
        <w:rPr>
          <w:rFonts w:ascii="宋体" w:eastAsia="宋体" w:hAnsi="宋体" w:hint="eastAsia"/>
          <w:b w:val="0"/>
          <w:color w:val="000000"/>
          <w:sz w:val="24"/>
          <w:szCs w:val="24"/>
        </w:rPr>
        <w:t>磋商文件未依法体现促进中小企业发展相关规定的；</w:t>
      </w:r>
    </w:p>
    <w:p w:rsidR="00F3119A" w:rsidRDefault="005F5974">
      <w:pPr>
        <w:pStyle w:val="2"/>
        <w:keepNext w:val="0"/>
        <w:keepLines w:val="0"/>
        <w:spacing w:before="0" w:after="0" w:line="400" w:lineRule="atLeas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w:t>
      </w:r>
      <w:r>
        <w:rPr>
          <w:rFonts w:ascii="宋体" w:eastAsia="宋体" w:hAnsi="宋体" w:hint="eastAsia"/>
          <w:b w:val="0"/>
          <w:color w:val="000000"/>
          <w:sz w:val="24"/>
          <w:szCs w:val="24"/>
        </w:rPr>
        <w:t>5</w:t>
      </w:r>
      <w:r>
        <w:rPr>
          <w:rFonts w:ascii="宋体" w:eastAsia="宋体" w:hAnsi="宋体" w:hint="eastAsia"/>
          <w:b w:val="0"/>
          <w:color w:val="000000"/>
          <w:sz w:val="24"/>
          <w:szCs w:val="24"/>
        </w:rPr>
        <w:t>）磋商文件将供应商的资格条件列为评分因素的；</w:t>
      </w:r>
    </w:p>
    <w:p w:rsidR="00F3119A" w:rsidRDefault="005F5974">
      <w:pPr>
        <w:pStyle w:val="2"/>
        <w:keepNext w:val="0"/>
        <w:keepLines w:val="0"/>
        <w:spacing w:before="0" w:after="0" w:line="400" w:lineRule="atLeas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w:t>
      </w:r>
      <w:r>
        <w:rPr>
          <w:rFonts w:ascii="宋体" w:eastAsia="宋体" w:hAnsi="宋体" w:hint="eastAsia"/>
          <w:b w:val="0"/>
          <w:color w:val="000000"/>
          <w:sz w:val="24"/>
          <w:szCs w:val="24"/>
        </w:rPr>
        <w:t>6</w:t>
      </w:r>
      <w:r>
        <w:rPr>
          <w:rFonts w:ascii="宋体" w:eastAsia="宋体" w:hAnsi="宋体" w:hint="eastAsia"/>
          <w:b w:val="0"/>
          <w:color w:val="000000"/>
          <w:sz w:val="24"/>
          <w:szCs w:val="24"/>
        </w:rPr>
        <w:t>）磋商文件载明的成交原则不合法的；</w:t>
      </w:r>
    </w:p>
    <w:p w:rsidR="00F3119A" w:rsidRDefault="005F5974">
      <w:pPr>
        <w:pStyle w:val="2"/>
        <w:keepNext w:val="0"/>
        <w:keepLines w:val="0"/>
        <w:spacing w:before="0" w:after="0" w:line="400" w:lineRule="atLeas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w:t>
      </w:r>
      <w:r>
        <w:rPr>
          <w:rFonts w:ascii="宋体" w:eastAsia="宋体" w:hAnsi="宋体" w:hint="eastAsia"/>
          <w:b w:val="0"/>
          <w:color w:val="000000"/>
          <w:sz w:val="24"/>
          <w:szCs w:val="24"/>
        </w:rPr>
        <w:t>7</w:t>
      </w:r>
      <w:r>
        <w:rPr>
          <w:rFonts w:ascii="宋体" w:eastAsia="宋体" w:hAnsi="宋体" w:hint="eastAsia"/>
          <w:b w:val="0"/>
          <w:color w:val="000000"/>
          <w:sz w:val="24"/>
          <w:szCs w:val="24"/>
        </w:rPr>
        <w:t>）磋商文件有违反国家其他有关强制性规定的情形。</w:t>
      </w:r>
    </w:p>
    <w:p w:rsidR="00F3119A" w:rsidRDefault="005F5974">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 xml:space="preserve">2.1.3 </w:t>
      </w:r>
      <w:r>
        <w:rPr>
          <w:rFonts w:ascii="宋体" w:eastAsia="宋体" w:hAnsi="宋体" w:hint="eastAsia"/>
          <w:b w:val="0"/>
          <w:sz w:val="24"/>
          <w:szCs w:val="24"/>
        </w:rPr>
        <w:t>出现本条</w:t>
      </w:r>
      <w:r>
        <w:rPr>
          <w:rFonts w:ascii="宋体" w:eastAsia="宋体" w:hAnsi="宋体" w:hint="eastAsia"/>
          <w:b w:val="0"/>
          <w:sz w:val="24"/>
          <w:szCs w:val="24"/>
        </w:rPr>
        <w:t>2.1.2</w:t>
      </w:r>
      <w:r>
        <w:rPr>
          <w:rFonts w:ascii="宋体" w:eastAsia="宋体" w:hAnsi="宋体" w:hint="eastAsia"/>
          <w:b w:val="0"/>
          <w:sz w:val="24"/>
          <w:szCs w:val="24"/>
        </w:rPr>
        <w:t>规定应当停止评审情形的，磋商小组应当向采购人书面说明情况。除本条规定的情形外，磋商小组不得以任何方式和理由停止评审。</w:t>
      </w:r>
    </w:p>
    <w:p w:rsidR="00F3119A" w:rsidRDefault="005F5974">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2.2</w:t>
      </w:r>
      <w:r>
        <w:rPr>
          <w:rFonts w:ascii="宋体" w:eastAsia="宋体" w:hAnsi="宋体" w:hint="eastAsia"/>
          <w:b w:val="0"/>
          <w:sz w:val="24"/>
          <w:szCs w:val="24"/>
        </w:rPr>
        <w:t>资格性审查。</w:t>
      </w:r>
    </w:p>
    <w:p w:rsidR="00F3119A" w:rsidRDefault="005F5974">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2.2.1</w:t>
      </w:r>
      <w:r>
        <w:rPr>
          <w:rFonts w:ascii="宋体" w:eastAsia="宋体" w:hAnsi="宋体" w:hint="eastAsia"/>
          <w:b w:val="0"/>
          <w:sz w:val="24"/>
          <w:szCs w:val="24"/>
        </w:rPr>
        <w:t>本项目需要磋商小组进行资格性检查。</w:t>
      </w:r>
    </w:p>
    <w:p w:rsidR="00F3119A" w:rsidRDefault="005F5974">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磋商小组应依据法律法规和磋商文件的规定，对响应文件是否按照规定要求提供资格性证明材料、是否属于禁止参加磋商的</w:t>
      </w:r>
      <w:r>
        <w:rPr>
          <w:rFonts w:ascii="宋体" w:eastAsia="宋体" w:hAnsi="宋体" w:hint="eastAsia"/>
          <w:b w:val="0"/>
          <w:sz w:val="24"/>
          <w:szCs w:val="24"/>
        </w:rPr>
        <w:t>供应商等进行审查，以确定供应商是否具备磋商资格。</w:t>
      </w:r>
    </w:p>
    <w:p w:rsidR="00F3119A" w:rsidRDefault="005F5974">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2.2.2</w:t>
      </w:r>
      <w:r>
        <w:rPr>
          <w:rFonts w:ascii="宋体" w:eastAsia="宋体" w:hAnsi="宋体" w:hint="eastAsia"/>
          <w:b w:val="0"/>
          <w:sz w:val="24"/>
          <w:szCs w:val="24"/>
        </w:rPr>
        <w:t>资格性审查结束后，磋商小组应当出具资格性审查报告，没有通过资格审查的供应商，磋商小组应当在资格审查报告中说明原因。</w:t>
      </w:r>
    </w:p>
    <w:p w:rsidR="00F3119A" w:rsidRDefault="005F5974">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2.2.3</w:t>
      </w:r>
      <w:r>
        <w:rPr>
          <w:rFonts w:ascii="宋体" w:eastAsia="宋体" w:hAnsi="宋体" w:hint="eastAsia"/>
          <w:b w:val="0"/>
          <w:sz w:val="24"/>
          <w:szCs w:val="24"/>
        </w:rPr>
        <w:t>磋商小组应依据磋商文件规定的实质性要求，对符合资格的响应文件进行有效性、完整性和响应程度审查，以确定参加磋商的供应商名单。</w:t>
      </w:r>
    </w:p>
    <w:p w:rsidR="00F3119A" w:rsidRDefault="005F5974">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2.2.4</w:t>
      </w:r>
      <w:r>
        <w:rPr>
          <w:rFonts w:ascii="宋体" w:eastAsia="宋体" w:hAnsi="宋体" w:hint="eastAsia"/>
          <w:b w:val="0"/>
          <w:sz w:val="24"/>
          <w:szCs w:val="24"/>
        </w:rPr>
        <w:t>采购人或者采购代理机构宣布未通过资格性审查的供应商名单时，应当告知供应商未通过审查的原因。</w:t>
      </w:r>
    </w:p>
    <w:p w:rsidR="00F3119A" w:rsidRDefault="005F5974">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 xml:space="preserve">2.3 </w:t>
      </w:r>
      <w:r>
        <w:rPr>
          <w:rFonts w:ascii="宋体" w:eastAsia="宋体" w:hAnsi="宋体" w:hint="eastAsia"/>
          <w:b w:val="0"/>
          <w:sz w:val="24"/>
          <w:szCs w:val="24"/>
        </w:rPr>
        <w:t>通过资格性审查的供应商</w:t>
      </w:r>
      <w:r>
        <w:rPr>
          <w:rFonts w:ascii="宋体" w:eastAsia="宋体" w:hAnsi="宋体" w:hint="eastAsia"/>
          <w:b w:val="0"/>
          <w:color w:val="FF0000"/>
          <w:sz w:val="24"/>
          <w:szCs w:val="24"/>
        </w:rPr>
        <w:t>不足</w:t>
      </w:r>
      <w:r>
        <w:rPr>
          <w:rFonts w:ascii="宋体" w:eastAsia="宋体" w:hAnsi="宋体" w:hint="eastAsia"/>
          <w:b w:val="0"/>
          <w:color w:val="FF0000"/>
          <w:sz w:val="24"/>
          <w:szCs w:val="24"/>
        </w:rPr>
        <w:t>2</w:t>
      </w:r>
      <w:r>
        <w:rPr>
          <w:rFonts w:ascii="宋体" w:eastAsia="宋体" w:hAnsi="宋体" w:hint="eastAsia"/>
          <w:b w:val="0"/>
          <w:color w:val="FF0000"/>
          <w:sz w:val="24"/>
          <w:szCs w:val="24"/>
        </w:rPr>
        <w:t>家</w:t>
      </w:r>
      <w:r>
        <w:rPr>
          <w:rFonts w:ascii="宋体" w:eastAsia="宋体" w:hAnsi="宋体" w:hint="eastAsia"/>
          <w:b w:val="0"/>
          <w:sz w:val="24"/>
          <w:szCs w:val="24"/>
        </w:rPr>
        <w:t>的，终止本次采购活动，并发布终止采购活动公告。</w:t>
      </w:r>
    </w:p>
    <w:p w:rsidR="00F3119A" w:rsidRDefault="005F5974">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w:t>
      </w:r>
      <w:r>
        <w:rPr>
          <w:rFonts w:ascii="宋体" w:eastAsia="宋体" w:hAnsi="宋体" w:hint="eastAsia"/>
          <w:b w:val="0"/>
          <w:sz w:val="24"/>
          <w:szCs w:val="24"/>
        </w:rPr>
        <w:t>磋商。</w:t>
      </w:r>
    </w:p>
    <w:p w:rsidR="00F3119A" w:rsidRDefault="005F5974">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2.4.1</w:t>
      </w:r>
      <w:r>
        <w:rPr>
          <w:rFonts w:ascii="宋体" w:eastAsia="宋体" w:hAnsi="宋体" w:hint="eastAsia"/>
          <w:b w:val="0"/>
          <w:sz w:val="24"/>
          <w:szCs w:val="24"/>
        </w:rPr>
        <w:t>磋商小组所有成员集中与单一供应商分别进行一轮或多轮磋商，并给予所有参加磋商的供应商平等的磋商机会。磋商顺序以现场抽签的方式确定。磋商过程中，磋商小组可以根据磋商情况调整磋商轮次。</w:t>
      </w:r>
    </w:p>
    <w:p w:rsidR="00F3119A" w:rsidRDefault="005F5974">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2.4.2</w:t>
      </w:r>
      <w:r>
        <w:rPr>
          <w:rFonts w:ascii="宋体" w:eastAsia="宋体" w:hAnsi="宋体" w:hint="eastAsia"/>
          <w:b w:val="0"/>
          <w:sz w:val="24"/>
          <w:szCs w:val="24"/>
        </w:rPr>
        <w:t>每轮磋商开始前，磋商小组应根据磋商文件的规定，并结合各供应商的响应文件拟定磋商内容。</w:t>
      </w:r>
    </w:p>
    <w:p w:rsidR="00F3119A" w:rsidRDefault="005F5974">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2.4.3</w:t>
      </w:r>
      <w:r>
        <w:rPr>
          <w:rFonts w:ascii="宋体" w:eastAsia="宋体" w:hAnsi="宋体" w:hint="eastAsia"/>
          <w:b w:val="0"/>
          <w:sz w:val="24"/>
          <w:szCs w:val="24"/>
        </w:rPr>
        <w:t>在磋商过程中，磋商小组可以根据磋商文件和磋商情况实质性变动磋商文件的技术、服务要求以及合同草案条款，但不得变动磋商文件中的其他内容。实质性变动的内容，须经采购人代表书面确认。</w:t>
      </w:r>
    </w:p>
    <w:p w:rsidR="00F3119A" w:rsidRDefault="005F5974">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2.4.4</w:t>
      </w:r>
      <w:r>
        <w:rPr>
          <w:rFonts w:ascii="宋体" w:eastAsia="宋体" w:hAnsi="宋体" w:hint="eastAsia"/>
          <w:b w:val="0"/>
          <w:sz w:val="24"/>
          <w:szCs w:val="24"/>
        </w:rPr>
        <w:t>对磋商文件作出的实质性变动是磋商文件的有效组成部分，磋商小组应当及时以书面形式同时通知所有参加磋商的供应商。</w:t>
      </w:r>
    </w:p>
    <w:p w:rsidR="00F3119A" w:rsidRDefault="005F5974">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2.4.5</w:t>
      </w:r>
      <w:r>
        <w:rPr>
          <w:rFonts w:ascii="宋体" w:eastAsia="宋体" w:hAnsi="宋体" w:hint="eastAsia"/>
          <w:b w:val="0"/>
          <w:sz w:val="24"/>
          <w:szCs w:val="24"/>
        </w:rPr>
        <w:t>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商必</w:t>
      </w:r>
      <w:r>
        <w:rPr>
          <w:rFonts w:ascii="宋体" w:eastAsia="宋体" w:hAnsi="宋体" w:hint="eastAsia"/>
          <w:b w:val="0"/>
          <w:sz w:val="24"/>
          <w:szCs w:val="24"/>
        </w:rPr>
        <w:lastRenderedPageBreak/>
        <w:t>要的时间，但是供应商变更其响应文件，应当以有利于满足磋商文件要求为原则，不得变更为不利于满足磋商文件规定，否则，其响应文件作为无效处理。</w:t>
      </w:r>
    </w:p>
    <w:p w:rsidR="00F3119A" w:rsidRDefault="005F5974">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2.4.6</w:t>
      </w:r>
      <w:r>
        <w:rPr>
          <w:rFonts w:ascii="宋体" w:eastAsia="宋体" w:hAnsi="宋体" w:hint="eastAsia"/>
          <w:b w:val="0"/>
          <w:sz w:val="24"/>
          <w:szCs w:val="24"/>
        </w:rPr>
        <w:t>磋</w:t>
      </w:r>
      <w:r>
        <w:rPr>
          <w:rFonts w:ascii="宋体" w:eastAsia="宋体" w:hAnsi="宋体" w:hint="eastAsia"/>
          <w:b w:val="0"/>
          <w:sz w:val="24"/>
          <w:szCs w:val="24"/>
        </w:rPr>
        <w:t>商过程中，磋商的任何一方不得透露与磋商有关的其他供应商的技术资料、价格和其他信息。</w:t>
      </w:r>
    </w:p>
    <w:p w:rsidR="00F3119A" w:rsidRDefault="005F5974">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2.4.7</w:t>
      </w:r>
      <w:r>
        <w:rPr>
          <w:rFonts w:ascii="宋体" w:eastAsia="宋体" w:hAnsi="宋体" w:hint="eastAsia"/>
          <w:b w:val="0"/>
          <w:sz w:val="24"/>
          <w:szCs w:val="24"/>
        </w:rPr>
        <w:t>磋商过程中，磋商小组发现或者知晓供应商存在违法、违纪行为的，磋商小组应当将该供应商响应文件作无效处理，不允许其提交最后报价。</w:t>
      </w:r>
    </w:p>
    <w:p w:rsidR="00F3119A" w:rsidRDefault="005F5974">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color w:val="000000"/>
          <w:sz w:val="24"/>
          <w:szCs w:val="24"/>
        </w:rPr>
        <w:t>2.4.8</w:t>
      </w:r>
      <w:r>
        <w:rPr>
          <w:rFonts w:ascii="宋体" w:eastAsia="宋体" w:hAnsi="宋体" w:hint="eastAsia"/>
          <w:b w:val="0"/>
          <w:color w:val="000000"/>
          <w:sz w:val="24"/>
          <w:szCs w:val="24"/>
        </w:rPr>
        <w:t>磋商完成后，磋商小组应出具磋商情况记录表，磋商情况记录表需包含磋商内容、磋商意见、实质性变动内容等。</w:t>
      </w:r>
      <w:r>
        <w:rPr>
          <w:rFonts w:ascii="宋体" w:eastAsia="宋体" w:hAnsi="宋体" w:hint="eastAsia"/>
          <w:b w:val="0"/>
          <w:sz w:val="24"/>
          <w:szCs w:val="24"/>
        </w:rPr>
        <w:t xml:space="preserve">   </w:t>
      </w:r>
    </w:p>
    <w:p w:rsidR="00F3119A" w:rsidRDefault="005F5974">
      <w:pPr>
        <w:spacing w:line="400" w:lineRule="atLeast"/>
        <w:ind w:firstLineChars="200" w:firstLine="480"/>
        <w:rPr>
          <w:rFonts w:ascii="宋体" w:hAnsi="宋体"/>
          <w:sz w:val="24"/>
        </w:rPr>
      </w:pPr>
      <w:r>
        <w:rPr>
          <w:rFonts w:ascii="宋体" w:hAnsi="宋体" w:hint="eastAsia"/>
          <w:sz w:val="24"/>
        </w:rPr>
        <w:t>2.5</w:t>
      </w:r>
      <w:r>
        <w:rPr>
          <w:rFonts w:ascii="宋体" w:hAnsi="宋体" w:hint="eastAsia"/>
          <w:sz w:val="24"/>
        </w:rPr>
        <w:t>最后报价。</w:t>
      </w:r>
    </w:p>
    <w:p w:rsidR="00F3119A" w:rsidRDefault="005F5974">
      <w:pPr>
        <w:spacing w:line="400" w:lineRule="atLeast"/>
        <w:ind w:firstLineChars="200" w:firstLine="480"/>
        <w:rPr>
          <w:rFonts w:ascii="宋体" w:hAnsi="宋体"/>
          <w:sz w:val="24"/>
        </w:rPr>
      </w:pPr>
      <w:r>
        <w:rPr>
          <w:rFonts w:ascii="宋体" w:hAnsi="宋体" w:hint="eastAsia"/>
          <w:sz w:val="24"/>
        </w:rPr>
        <w:t>2.5.1</w:t>
      </w:r>
      <w:r>
        <w:rPr>
          <w:rFonts w:ascii="宋体" w:hAnsi="宋体" w:hint="eastAsia"/>
          <w:sz w:val="24"/>
        </w:rPr>
        <w:t>磋商文件能够详细列明采购标的的技术、服务要求的，磋商结束后，磋商小组应当要求所有实质性响应的供应商在规定时间内提交最后报价，提交最后报价的供应商不</w:t>
      </w:r>
      <w:r>
        <w:rPr>
          <w:rFonts w:ascii="宋体" w:hAnsi="宋体" w:hint="eastAsia"/>
          <w:sz w:val="24"/>
        </w:rPr>
        <w:t>得少于</w:t>
      </w:r>
      <w:r>
        <w:rPr>
          <w:rFonts w:ascii="宋体" w:hAnsi="宋体" w:hint="eastAsia"/>
          <w:color w:val="FF0000"/>
          <w:sz w:val="24"/>
        </w:rPr>
        <w:t>2</w:t>
      </w:r>
      <w:r>
        <w:rPr>
          <w:rFonts w:ascii="宋体" w:hAnsi="宋体" w:hint="eastAsia"/>
          <w:color w:val="FF0000"/>
          <w:sz w:val="24"/>
        </w:rPr>
        <w:t>家</w:t>
      </w:r>
      <w:r>
        <w:rPr>
          <w:rFonts w:ascii="宋体" w:hAnsi="宋体" w:hint="eastAsia"/>
          <w:sz w:val="24"/>
        </w:rPr>
        <w:t>。或磋商文件不能详细列明采购标的的技术、服务要求，需经磋商由供应商提供最终设计方案或解决方案的，磋商结束后，磋商小组应当按照少数服从多数的原则投票推荐</w:t>
      </w:r>
      <w:r>
        <w:rPr>
          <w:rFonts w:ascii="宋体" w:hAnsi="宋体" w:hint="eastAsia"/>
          <w:sz w:val="24"/>
        </w:rPr>
        <w:t>2</w:t>
      </w:r>
      <w:r>
        <w:rPr>
          <w:rFonts w:ascii="宋体" w:hAnsi="宋体" w:hint="eastAsia"/>
          <w:sz w:val="24"/>
        </w:rPr>
        <w:t>家以上供应商的设计方案或者解决方案，并要求其在规定时间内提交最后报价。</w:t>
      </w:r>
    </w:p>
    <w:p w:rsidR="00F3119A" w:rsidRDefault="005F5974">
      <w:pPr>
        <w:spacing w:line="400" w:lineRule="atLeast"/>
        <w:ind w:firstLineChars="200" w:firstLine="480"/>
        <w:rPr>
          <w:rFonts w:ascii="宋体" w:hAnsi="宋体"/>
          <w:sz w:val="24"/>
          <w:highlight w:val="yellow"/>
        </w:rPr>
      </w:pPr>
      <w:r>
        <w:rPr>
          <w:rFonts w:ascii="宋体" w:hAnsi="宋体" w:hint="eastAsia"/>
          <w:sz w:val="24"/>
        </w:rPr>
        <w:t>2.5.2</w:t>
      </w:r>
      <w:r>
        <w:rPr>
          <w:rFonts w:ascii="宋体" w:hAnsi="宋体" w:hint="eastAsia"/>
          <w:sz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w:t>
      </w:r>
      <w:r>
        <w:rPr>
          <w:rFonts w:ascii="宋体" w:hAnsi="宋体" w:hint="eastAsia"/>
          <w:sz w:val="24"/>
        </w:rPr>
        <w:t>应商，说明理由。</w:t>
      </w:r>
    </w:p>
    <w:p w:rsidR="00F3119A" w:rsidRDefault="005F5974">
      <w:pPr>
        <w:spacing w:line="400" w:lineRule="atLeast"/>
        <w:ind w:firstLineChars="200" w:firstLine="480"/>
        <w:rPr>
          <w:rFonts w:ascii="宋体" w:hAnsi="宋体"/>
          <w:sz w:val="24"/>
        </w:rPr>
      </w:pPr>
      <w:r>
        <w:rPr>
          <w:rFonts w:ascii="宋体" w:hAnsi="宋体" w:hint="eastAsia"/>
          <w:sz w:val="24"/>
        </w:rPr>
        <w:t>2.5.3</w:t>
      </w:r>
      <w:r>
        <w:rPr>
          <w:rFonts w:ascii="宋体" w:hAnsi="宋体" w:hint="eastAsia"/>
          <w:sz w:val="24"/>
        </w:rPr>
        <w:t>供应商最后报价应当由法定代表人或其授权代表签字确认或加盖公章。最后报价是供应商响应文件的有效组成部分。</w:t>
      </w:r>
    </w:p>
    <w:p w:rsidR="00F3119A" w:rsidRDefault="005F5974">
      <w:pPr>
        <w:spacing w:line="400" w:lineRule="atLeast"/>
        <w:ind w:firstLineChars="200" w:firstLine="480"/>
        <w:rPr>
          <w:rFonts w:ascii="宋体" w:hAnsi="宋体"/>
          <w:sz w:val="24"/>
        </w:rPr>
      </w:pPr>
      <w:r>
        <w:rPr>
          <w:rFonts w:ascii="宋体" w:hAnsi="宋体" w:hint="eastAsia"/>
          <w:sz w:val="24"/>
        </w:rPr>
        <w:t>2.5.4</w:t>
      </w:r>
      <w:r>
        <w:rPr>
          <w:rFonts w:ascii="宋体" w:hAnsi="宋体"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w:t>
      </w:r>
      <w:r>
        <w:rPr>
          <w:rFonts w:ascii="宋体" w:hAnsi="宋体" w:hint="eastAsia"/>
          <w:sz w:val="24"/>
        </w:rPr>
        <w:t>理。对不同文字文本响应文件的解释发生异议的，以中文文本为准。</w:t>
      </w:r>
    </w:p>
    <w:p w:rsidR="00F3119A" w:rsidRDefault="005F5974">
      <w:pPr>
        <w:spacing w:line="400" w:lineRule="atLeast"/>
        <w:ind w:firstLineChars="200" w:firstLine="480"/>
        <w:rPr>
          <w:rFonts w:ascii="宋体" w:hAnsi="宋体"/>
          <w:sz w:val="24"/>
        </w:rPr>
      </w:pPr>
      <w:r>
        <w:rPr>
          <w:rFonts w:ascii="宋体" w:hAnsi="宋体" w:hint="eastAsia"/>
          <w:sz w:val="24"/>
        </w:rPr>
        <w:t>2.6</w:t>
      </w:r>
      <w:r>
        <w:rPr>
          <w:rFonts w:ascii="宋体" w:hAnsi="宋体" w:hint="eastAsia"/>
          <w:sz w:val="24"/>
        </w:rPr>
        <w:t>比较与评价。由磋商小组采用综合评分法对提交最后报价的供应商的响应文件和最后报价进行综合评分，具体要求详见本章综合评分部分。</w:t>
      </w:r>
    </w:p>
    <w:p w:rsidR="00F3119A" w:rsidRDefault="005F5974">
      <w:pPr>
        <w:spacing w:line="400" w:lineRule="atLeast"/>
        <w:ind w:firstLineChars="200" w:firstLine="480"/>
        <w:rPr>
          <w:rFonts w:ascii="宋体" w:hAnsi="宋体"/>
          <w:sz w:val="24"/>
        </w:rPr>
      </w:pPr>
      <w:r>
        <w:rPr>
          <w:rFonts w:ascii="宋体" w:hAnsi="宋体" w:hint="eastAsia"/>
          <w:sz w:val="24"/>
        </w:rPr>
        <w:t>2.7</w:t>
      </w:r>
      <w:r>
        <w:rPr>
          <w:rFonts w:ascii="宋体" w:hAnsi="宋体" w:hint="eastAsia"/>
          <w:sz w:val="24"/>
        </w:rPr>
        <w:t>推荐成交候选供应商。磋商小组应当根据综合评分情况，按照评审得分由高到低顺序推荐</w:t>
      </w:r>
      <w:r>
        <w:rPr>
          <w:rFonts w:ascii="宋体" w:hAnsi="宋体" w:hint="eastAsia"/>
          <w:sz w:val="24"/>
        </w:rPr>
        <w:t>2</w:t>
      </w:r>
      <w:r>
        <w:rPr>
          <w:rFonts w:ascii="宋体" w:hAnsi="宋体" w:hint="eastAsia"/>
          <w:sz w:val="24"/>
        </w:rPr>
        <w:t>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rsidR="00F3119A" w:rsidRDefault="005F5974">
      <w:pPr>
        <w:spacing w:line="400" w:lineRule="atLeast"/>
        <w:ind w:firstLineChars="200" w:firstLine="480"/>
        <w:rPr>
          <w:rFonts w:ascii="宋体" w:hAnsi="宋体"/>
          <w:sz w:val="24"/>
        </w:rPr>
      </w:pPr>
      <w:r>
        <w:rPr>
          <w:rFonts w:ascii="宋体" w:hAnsi="宋体" w:hint="eastAsia"/>
          <w:sz w:val="24"/>
        </w:rPr>
        <w:t>2.8</w:t>
      </w:r>
      <w:r>
        <w:rPr>
          <w:rFonts w:ascii="宋体" w:hAnsi="宋体" w:hint="eastAsia"/>
          <w:sz w:val="24"/>
        </w:rPr>
        <w:t>磋商小组复核。磋商小组</w:t>
      </w:r>
      <w:r>
        <w:rPr>
          <w:rFonts w:ascii="宋体" w:hAnsi="宋体" w:hint="eastAsia"/>
          <w:sz w:val="24"/>
        </w:rPr>
        <w:t>评分汇总结束后，磋商小组应当进行评审复核，对拟推荐为成交候选供应商的、报价最低的、供应商资格审查未通过的、供应商响应文件作无效处理的</w:t>
      </w:r>
      <w:r>
        <w:rPr>
          <w:rFonts w:ascii="宋体" w:hAnsi="宋体" w:hint="eastAsia"/>
          <w:sz w:val="24"/>
        </w:rPr>
        <w:lastRenderedPageBreak/>
        <w:t>重点复核。</w:t>
      </w:r>
    </w:p>
    <w:p w:rsidR="00F3119A" w:rsidRDefault="005F5974">
      <w:pPr>
        <w:spacing w:line="400" w:lineRule="atLeast"/>
        <w:ind w:firstLineChars="200" w:firstLine="480"/>
        <w:rPr>
          <w:rFonts w:ascii="宋体" w:hAnsi="宋体"/>
          <w:sz w:val="24"/>
        </w:rPr>
      </w:pPr>
      <w:r>
        <w:rPr>
          <w:rFonts w:ascii="宋体" w:hAnsi="宋体" w:hint="eastAsia"/>
          <w:sz w:val="24"/>
        </w:rPr>
        <w:t>2.9</w:t>
      </w:r>
      <w:r>
        <w:rPr>
          <w:rFonts w:ascii="宋体" w:hAnsi="宋体" w:hint="eastAsia"/>
          <w:sz w:val="24"/>
        </w:rPr>
        <w:t>采购组织单位现场复核评审结果。</w:t>
      </w:r>
    </w:p>
    <w:p w:rsidR="00F3119A" w:rsidRDefault="005F5974">
      <w:pPr>
        <w:spacing w:line="400" w:lineRule="atLeast"/>
        <w:ind w:firstLineChars="200" w:firstLine="480"/>
        <w:rPr>
          <w:rFonts w:ascii="宋体" w:hAnsi="宋体"/>
          <w:sz w:val="24"/>
        </w:rPr>
      </w:pPr>
      <w:r>
        <w:rPr>
          <w:rFonts w:ascii="宋体" w:hAnsi="宋体" w:hint="eastAsia"/>
          <w:sz w:val="24"/>
        </w:rPr>
        <w:t>2.9.1</w:t>
      </w:r>
      <w:r>
        <w:rPr>
          <w:rFonts w:ascii="宋体" w:hAnsi="宋体" w:hint="eastAsia"/>
          <w:sz w:val="24"/>
        </w:rPr>
        <w:t>评审结果汇总完成后，磋商小组拟出具磋商评审报告前，采购代理机构应当组织</w:t>
      </w:r>
      <w:r>
        <w:rPr>
          <w:rFonts w:ascii="宋体" w:hAnsi="宋体" w:hint="eastAsia"/>
          <w:sz w:val="24"/>
        </w:rPr>
        <w:t>2</w:t>
      </w:r>
      <w:r>
        <w:rPr>
          <w:rFonts w:ascii="宋体" w:hAnsi="宋体" w:hint="eastAsia"/>
          <w:sz w:val="24"/>
        </w:rPr>
        <w:t>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rsidR="00F3119A" w:rsidRDefault="005F5974">
      <w:pPr>
        <w:spacing w:line="400" w:lineRule="atLeas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）资格性审查认定错误的；</w:t>
      </w:r>
    </w:p>
    <w:p w:rsidR="00F3119A" w:rsidRDefault="005F5974">
      <w:pPr>
        <w:spacing w:line="400" w:lineRule="atLeas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）分值汇总计算错误</w:t>
      </w:r>
      <w:r>
        <w:rPr>
          <w:rFonts w:ascii="宋体" w:hAnsi="宋体" w:hint="eastAsia"/>
          <w:sz w:val="24"/>
        </w:rPr>
        <w:t>的；</w:t>
      </w:r>
    </w:p>
    <w:p w:rsidR="00F3119A" w:rsidRDefault="005F5974">
      <w:pPr>
        <w:spacing w:line="400" w:lineRule="atLeas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）分项评分超出评分标准范围的；</w:t>
      </w:r>
    </w:p>
    <w:p w:rsidR="00F3119A" w:rsidRDefault="005F5974">
      <w:pPr>
        <w:spacing w:line="400" w:lineRule="atLeas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）客观评分不一致的。</w:t>
      </w:r>
    </w:p>
    <w:p w:rsidR="00F3119A" w:rsidRDefault="005F5974">
      <w:pPr>
        <w:spacing w:line="400" w:lineRule="atLeast"/>
        <w:ind w:firstLineChars="200" w:firstLine="480"/>
        <w:rPr>
          <w:rFonts w:ascii="宋体" w:hAnsi="宋体"/>
          <w:sz w:val="24"/>
        </w:rPr>
      </w:pPr>
      <w:r>
        <w:rPr>
          <w:rFonts w:ascii="宋体" w:hAnsi="宋体" w:hint="eastAsia"/>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rsidR="00F3119A" w:rsidRDefault="005F5974">
      <w:pPr>
        <w:spacing w:line="400" w:lineRule="atLeast"/>
        <w:ind w:firstLineChars="200" w:firstLine="480"/>
        <w:rPr>
          <w:rFonts w:ascii="宋体" w:hAnsi="宋体"/>
          <w:sz w:val="24"/>
        </w:rPr>
      </w:pPr>
      <w:r>
        <w:rPr>
          <w:rFonts w:ascii="宋体" w:hAnsi="宋体" w:hint="eastAsia"/>
          <w:sz w:val="24"/>
        </w:rPr>
        <w:t>采购代理机构复</w:t>
      </w:r>
      <w:r>
        <w:rPr>
          <w:rFonts w:ascii="宋体" w:hAnsi="宋体" w:hint="eastAsia"/>
          <w:sz w:val="24"/>
        </w:rPr>
        <w:t>核过程中，磋商小组成员不得离开评审现场。</w:t>
      </w:r>
    </w:p>
    <w:p w:rsidR="00F3119A" w:rsidRDefault="005F5974">
      <w:pPr>
        <w:spacing w:line="400" w:lineRule="atLeast"/>
        <w:ind w:firstLineChars="200" w:firstLine="480"/>
        <w:rPr>
          <w:rFonts w:ascii="宋体" w:hAnsi="宋体"/>
          <w:sz w:val="24"/>
        </w:rPr>
      </w:pPr>
      <w:r>
        <w:rPr>
          <w:rFonts w:ascii="宋体" w:hAnsi="宋体" w:hint="eastAsia"/>
          <w:sz w:val="24"/>
        </w:rPr>
        <w:t>2.9.2</w:t>
      </w:r>
      <w:r>
        <w:rPr>
          <w:rFonts w:ascii="宋体" w:hAnsi="宋体" w:hint="eastAsia"/>
          <w:sz w:val="24"/>
        </w:rPr>
        <w:t>有下列情形之一的，不得现场修改评审结果：</w:t>
      </w:r>
    </w:p>
    <w:p w:rsidR="00F3119A" w:rsidRDefault="005F5974">
      <w:pPr>
        <w:spacing w:line="400" w:lineRule="atLeas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）磋商小组已经出具磋商报告并且离开评审现场的；</w:t>
      </w:r>
    </w:p>
    <w:p w:rsidR="00F3119A" w:rsidRDefault="005F5974">
      <w:pPr>
        <w:spacing w:line="400" w:lineRule="atLeas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）采购代理机构现场复核时，复核工作人员数量不足的；</w:t>
      </w:r>
    </w:p>
    <w:p w:rsidR="00F3119A" w:rsidRDefault="005F5974">
      <w:pPr>
        <w:spacing w:line="400" w:lineRule="atLeas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）采购代理机构现场复核时，没有采购监督人员现场监督的；</w:t>
      </w:r>
    </w:p>
    <w:p w:rsidR="00F3119A" w:rsidRDefault="005F5974">
      <w:pPr>
        <w:spacing w:line="400" w:lineRule="atLeas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）采购代理机构现场复核内容超出规定范围的；</w:t>
      </w:r>
    </w:p>
    <w:p w:rsidR="00F3119A" w:rsidRDefault="005F5974">
      <w:pPr>
        <w:spacing w:line="400" w:lineRule="atLeas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）采购代理机构未提供书面建议的。</w:t>
      </w:r>
    </w:p>
    <w:p w:rsidR="00F3119A" w:rsidRDefault="005F5974">
      <w:pPr>
        <w:spacing w:line="400" w:lineRule="atLeast"/>
        <w:ind w:firstLineChars="200" w:firstLine="480"/>
        <w:rPr>
          <w:rFonts w:ascii="宋体" w:hAnsi="宋体"/>
          <w:sz w:val="24"/>
        </w:rPr>
      </w:pPr>
      <w:r>
        <w:rPr>
          <w:rFonts w:ascii="宋体" w:hAnsi="宋体" w:hint="eastAsia"/>
          <w:sz w:val="24"/>
        </w:rPr>
        <w:t>2.10</w:t>
      </w:r>
      <w:r>
        <w:rPr>
          <w:rFonts w:ascii="宋体" w:hAnsi="宋体" w:hint="eastAsia"/>
          <w:sz w:val="24"/>
        </w:rPr>
        <w:t>编写磋商报告。磋商小组推荐成交候选供应商后，应向采购代理机构出具磋商报告。磋商报告应当包括以下主要内容：</w:t>
      </w:r>
    </w:p>
    <w:p w:rsidR="00F3119A" w:rsidRDefault="005F5974">
      <w:pPr>
        <w:spacing w:line="400" w:lineRule="atLeas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）邀请供应商参加采购活动的具体方式和相关情况；</w:t>
      </w:r>
    </w:p>
    <w:p w:rsidR="00F3119A" w:rsidRDefault="005F5974">
      <w:pPr>
        <w:spacing w:line="400" w:lineRule="atLeas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）响应文件开启日期和地点；</w:t>
      </w:r>
    </w:p>
    <w:p w:rsidR="00F3119A" w:rsidRDefault="005F5974">
      <w:pPr>
        <w:spacing w:line="400" w:lineRule="atLeas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）获取磋商文件的供应商名单和磋商小组成员名单；</w:t>
      </w:r>
    </w:p>
    <w:p w:rsidR="00F3119A" w:rsidRDefault="005F5974">
      <w:pPr>
        <w:spacing w:line="400" w:lineRule="atLeas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）评审情况记录和说明，包括对供应商的资格审查情况、供应商响应文件审查情况、磋商情况、报价情况等；</w:t>
      </w:r>
    </w:p>
    <w:p w:rsidR="00F3119A" w:rsidRDefault="005F5974">
      <w:pPr>
        <w:spacing w:line="400" w:lineRule="atLeas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）提出的成交候选供应商的排序名单及理由。</w:t>
      </w:r>
    </w:p>
    <w:p w:rsidR="00F3119A" w:rsidRDefault="005F5974">
      <w:pPr>
        <w:spacing w:line="400" w:lineRule="atLeast"/>
        <w:ind w:firstLineChars="200" w:firstLine="480"/>
        <w:rPr>
          <w:rFonts w:ascii="宋体" w:hAnsi="宋体"/>
          <w:sz w:val="24"/>
        </w:rPr>
      </w:pPr>
      <w:r>
        <w:rPr>
          <w:rFonts w:ascii="宋体" w:hAnsi="宋体"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w:t>
      </w:r>
      <w:r>
        <w:rPr>
          <w:rFonts w:ascii="宋体" w:hAnsi="宋体" w:hint="eastAsia"/>
          <w:sz w:val="24"/>
        </w:rPr>
        <w:lastRenderedPageBreak/>
        <w:t>磋商小组成员拒绝在报告上签字又不书面说明其不同意见和理由的，视为同意磋商报告。</w:t>
      </w:r>
    </w:p>
    <w:p w:rsidR="00F3119A" w:rsidRDefault="005F5974">
      <w:pPr>
        <w:spacing w:line="400" w:lineRule="atLeast"/>
        <w:ind w:firstLineChars="200" w:firstLine="480"/>
        <w:rPr>
          <w:rFonts w:ascii="宋体" w:hAnsi="宋体"/>
          <w:sz w:val="24"/>
        </w:rPr>
      </w:pPr>
      <w:r>
        <w:rPr>
          <w:rFonts w:ascii="宋体" w:hAnsi="宋体" w:hint="eastAsia"/>
          <w:sz w:val="24"/>
        </w:rPr>
        <w:t>2.11</w:t>
      </w:r>
      <w:r>
        <w:rPr>
          <w:rFonts w:ascii="宋体" w:hAnsi="宋体" w:hint="eastAsia"/>
          <w:sz w:val="24"/>
        </w:rPr>
        <w:t>磋商异议处理规则。在磋商过程中，磋商小组成员对响应文件是否符合磋商文件规定存在争议的，应当以少数服从多数的原则处理，但不违背磋商文件规定。有不同意见的磋商小组成员认为认定过程和结果不符合法</w:t>
      </w:r>
      <w:r>
        <w:rPr>
          <w:rFonts w:ascii="宋体" w:hAnsi="宋体" w:hint="eastAsia"/>
          <w:sz w:val="24"/>
        </w:rPr>
        <w:t>律法规或者磋商文件规定的，应当在磋商报告中予以反映。</w:t>
      </w:r>
    </w:p>
    <w:p w:rsidR="00F3119A" w:rsidRDefault="005F5974">
      <w:pPr>
        <w:spacing w:line="400" w:lineRule="atLeast"/>
        <w:ind w:firstLineChars="200" w:firstLine="480"/>
        <w:rPr>
          <w:rFonts w:ascii="宋体" w:hAnsi="宋体"/>
          <w:sz w:val="24"/>
        </w:rPr>
      </w:pPr>
      <w:r>
        <w:rPr>
          <w:rFonts w:ascii="宋体" w:hAnsi="宋体" w:hint="eastAsia"/>
          <w:sz w:val="24"/>
        </w:rPr>
        <w:t>2.12</w:t>
      </w:r>
      <w:r>
        <w:rPr>
          <w:rFonts w:ascii="宋体" w:hAnsi="宋体" w:hint="eastAsia"/>
          <w:sz w:val="24"/>
        </w:rPr>
        <w:t>供应商澄清、说明</w:t>
      </w:r>
    </w:p>
    <w:p w:rsidR="00F3119A" w:rsidRDefault="005F5974">
      <w:pPr>
        <w:spacing w:line="400" w:lineRule="atLeast"/>
        <w:ind w:firstLineChars="200" w:firstLine="480"/>
        <w:rPr>
          <w:rFonts w:ascii="宋体" w:hAnsi="宋体"/>
          <w:sz w:val="24"/>
        </w:rPr>
      </w:pPr>
      <w:r>
        <w:rPr>
          <w:rFonts w:ascii="宋体" w:hAnsi="宋体" w:hint="eastAsia"/>
          <w:sz w:val="24"/>
        </w:rPr>
        <w:t>2.12.1</w:t>
      </w:r>
      <w:r>
        <w:rPr>
          <w:rFonts w:ascii="宋体" w:hAnsi="宋体" w:hint="eastAsia"/>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3119A" w:rsidRDefault="005F5974">
      <w:pPr>
        <w:spacing w:line="400" w:lineRule="atLeast"/>
        <w:ind w:firstLineChars="200" w:firstLine="480"/>
        <w:rPr>
          <w:rFonts w:ascii="宋体" w:hAnsi="宋体"/>
          <w:sz w:val="24"/>
        </w:rPr>
      </w:pPr>
      <w:r>
        <w:rPr>
          <w:rFonts w:ascii="宋体" w:hAnsi="宋体" w:hint="eastAsia"/>
          <w:sz w:val="24"/>
        </w:rPr>
        <w:t>2.12.2</w:t>
      </w:r>
      <w:r>
        <w:rPr>
          <w:rFonts w:ascii="宋体" w:hAnsi="宋体" w:hint="eastAsia"/>
          <w:sz w:val="24"/>
        </w:rPr>
        <w:t>磋商小组要求供应商澄清、说明或者更正响应文件应当以书面形式作出。供应商的澄清、说明或者更正应当由法定代表人或其授权代表签字或者加盖公章。</w:t>
      </w:r>
    </w:p>
    <w:p w:rsidR="00F3119A" w:rsidRDefault="005F5974">
      <w:pPr>
        <w:spacing w:line="400" w:lineRule="atLeast"/>
        <w:ind w:firstLineChars="200" w:firstLine="480"/>
        <w:rPr>
          <w:rFonts w:ascii="宋体" w:hAnsi="宋体"/>
          <w:sz w:val="24"/>
        </w:rPr>
      </w:pPr>
      <w:r>
        <w:rPr>
          <w:rFonts w:ascii="宋体" w:hAnsi="宋体" w:hint="eastAsia"/>
          <w:sz w:val="24"/>
        </w:rPr>
        <w:t>2.13</w:t>
      </w:r>
      <w:r>
        <w:rPr>
          <w:rFonts w:ascii="宋体" w:hAnsi="宋体" w:hint="eastAsia"/>
          <w:sz w:val="24"/>
        </w:rPr>
        <w:t>终止磋</w:t>
      </w:r>
      <w:r>
        <w:rPr>
          <w:rFonts w:ascii="宋体" w:hAnsi="宋体" w:hint="eastAsia"/>
          <w:sz w:val="24"/>
        </w:rPr>
        <w:t>商采购活动。</w:t>
      </w:r>
    </w:p>
    <w:p w:rsidR="00F3119A" w:rsidRDefault="005F5974">
      <w:pPr>
        <w:spacing w:line="400" w:lineRule="atLeast"/>
        <w:ind w:firstLineChars="200" w:firstLine="480"/>
        <w:rPr>
          <w:rFonts w:ascii="宋体" w:hAnsi="宋体"/>
          <w:sz w:val="24"/>
        </w:rPr>
      </w:pPr>
      <w:r>
        <w:rPr>
          <w:rFonts w:ascii="宋体" w:hAnsi="宋体" w:hint="eastAsia"/>
          <w:sz w:val="24"/>
        </w:rPr>
        <w:t>出现下列情形之一的，采购人或者采购代理机构应当终止竞争性磋商采购活动，发布项目终止公告并说明原因，重新开展采购活动：</w:t>
      </w:r>
    </w:p>
    <w:p w:rsidR="00F3119A" w:rsidRDefault="005F5974">
      <w:pPr>
        <w:spacing w:line="400" w:lineRule="atLeas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）因情况变化，不再符合规定的竞争性磋商采购方式适用情形的；</w:t>
      </w:r>
    </w:p>
    <w:p w:rsidR="00F3119A" w:rsidRDefault="005F5974">
      <w:pPr>
        <w:spacing w:line="400" w:lineRule="atLeas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）出现影响采购公正的违法、违规行为的；</w:t>
      </w:r>
    </w:p>
    <w:p w:rsidR="00F3119A" w:rsidRDefault="005F5974">
      <w:pPr>
        <w:spacing w:line="400" w:lineRule="atLeas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）在采购过程中符合要求的供应商或者报价未超过采购预算的供应商不足</w:t>
      </w:r>
      <w:r>
        <w:rPr>
          <w:rFonts w:ascii="宋体" w:hAnsi="宋体" w:hint="eastAsia"/>
          <w:sz w:val="24"/>
        </w:rPr>
        <w:t>2</w:t>
      </w:r>
      <w:r>
        <w:rPr>
          <w:rFonts w:ascii="宋体" w:hAnsi="宋体" w:hint="eastAsia"/>
          <w:sz w:val="24"/>
        </w:rPr>
        <w:t>家的。</w:t>
      </w:r>
    </w:p>
    <w:p w:rsidR="00F3119A" w:rsidRDefault="00F3119A">
      <w:pPr>
        <w:spacing w:line="400" w:lineRule="atLeast"/>
        <w:ind w:firstLineChars="200" w:firstLine="480"/>
        <w:rPr>
          <w:rFonts w:ascii="宋体" w:hAnsi="宋体"/>
          <w:color w:val="FF0000"/>
          <w:sz w:val="24"/>
        </w:rPr>
      </w:pPr>
    </w:p>
    <w:p w:rsidR="00F3119A" w:rsidRDefault="005F5974">
      <w:pPr>
        <w:spacing w:line="400" w:lineRule="atLeast"/>
        <w:ind w:firstLineChars="200" w:firstLine="482"/>
        <w:rPr>
          <w:rFonts w:ascii="宋体" w:hAnsi="宋体"/>
          <w:b/>
          <w:color w:val="000000"/>
          <w:sz w:val="24"/>
        </w:rPr>
      </w:pPr>
      <w:r>
        <w:rPr>
          <w:rFonts w:ascii="宋体" w:hAnsi="宋体" w:hint="eastAsia"/>
          <w:b/>
          <w:color w:val="000000"/>
          <w:sz w:val="24"/>
        </w:rPr>
        <w:t>3.</w:t>
      </w:r>
      <w:r>
        <w:rPr>
          <w:rFonts w:ascii="宋体" w:hAnsi="宋体" w:hint="eastAsia"/>
          <w:b/>
          <w:color w:val="000000"/>
          <w:sz w:val="24"/>
        </w:rPr>
        <w:t>综合评分</w:t>
      </w:r>
    </w:p>
    <w:p w:rsidR="00F3119A" w:rsidRDefault="005F5974">
      <w:pPr>
        <w:spacing w:line="400" w:lineRule="atLeast"/>
        <w:ind w:firstLineChars="200" w:firstLine="480"/>
        <w:rPr>
          <w:rFonts w:ascii="宋体" w:hAnsi="宋体"/>
          <w:sz w:val="24"/>
        </w:rPr>
      </w:pPr>
      <w:r>
        <w:rPr>
          <w:rFonts w:ascii="宋体" w:hAnsi="宋体" w:hint="eastAsia"/>
          <w:color w:val="000000"/>
          <w:sz w:val="24"/>
        </w:rPr>
        <w:t>3.1</w:t>
      </w:r>
      <w:r>
        <w:rPr>
          <w:rFonts w:ascii="宋体" w:hAnsi="宋体" w:hint="eastAsia"/>
          <w:sz w:val="24"/>
        </w:rPr>
        <w:t>本次综合评分的因素是：报价、服务、业绩、实力、响应文件的规范性等。</w:t>
      </w:r>
    </w:p>
    <w:p w:rsidR="00F3119A" w:rsidRDefault="005F5974">
      <w:pPr>
        <w:pStyle w:val="a5"/>
        <w:tabs>
          <w:tab w:val="left" w:pos="600"/>
        </w:tabs>
        <w:spacing w:line="400" w:lineRule="atLeast"/>
        <w:ind w:firstLineChars="200" w:firstLine="480"/>
        <w:rPr>
          <w:rFonts w:ascii="宋体" w:hAnsi="宋体"/>
          <w:color w:val="000000"/>
          <w:sz w:val="24"/>
          <w:szCs w:val="24"/>
        </w:rPr>
      </w:pPr>
      <w:r>
        <w:rPr>
          <w:rFonts w:ascii="宋体" w:hAnsi="宋体" w:hint="eastAsia"/>
          <w:color w:val="000000"/>
          <w:sz w:val="24"/>
          <w:szCs w:val="24"/>
        </w:rPr>
        <w:t>3.2</w:t>
      </w:r>
      <w:r>
        <w:rPr>
          <w:rFonts w:ascii="宋体" w:hAnsi="宋体" w:hint="eastAsia"/>
          <w:sz w:val="24"/>
          <w:szCs w:val="24"/>
        </w:rPr>
        <w:t>综合评分明细表</w:t>
      </w:r>
    </w:p>
    <w:p w:rsidR="00F3119A" w:rsidRDefault="005F5974">
      <w:pPr>
        <w:pStyle w:val="a5"/>
        <w:tabs>
          <w:tab w:val="left" w:pos="600"/>
        </w:tabs>
        <w:spacing w:line="400" w:lineRule="atLeast"/>
        <w:ind w:firstLineChars="200" w:firstLine="480"/>
        <w:rPr>
          <w:rFonts w:ascii="宋体" w:hAnsi="宋体"/>
          <w:sz w:val="24"/>
          <w:szCs w:val="24"/>
        </w:rPr>
      </w:pPr>
      <w:r>
        <w:rPr>
          <w:rFonts w:ascii="宋体" w:hAnsi="宋体" w:hint="eastAsia"/>
          <w:sz w:val="24"/>
          <w:szCs w:val="24"/>
        </w:rPr>
        <w:t>3.2.1</w:t>
      </w:r>
      <w:r>
        <w:rPr>
          <w:rFonts w:ascii="宋体" w:hAnsi="宋体" w:hint="eastAsia"/>
          <w:sz w:val="24"/>
          <w:szCs w:val="24"/>
        </w:rPr>
        <w:t>综合评分明细表的制定以科学合理、降低评委会自由裁量权为原则。</w:t>
      </w:r>
    </w:p>
    <w:p w:rsidR="00F3119A" w:rsidRDefault="005F5974">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3.2.2</w:t>
      </w:r>
      <w:r>
        <w:rPr>
          <w:rFonts w:ascii="宋体" w:eastAsia="宋体" w:hAnsi="宋体" w:hint="eastAsia"/>
          <w:b w:val="0"/>
          <w:sz w:val="24"/>
          <w:szCs w:val="24"/>
        </w:rPr>
        <w:t>综合评分明细表</w:t>
      </w: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1138"/>
        <w:gridCol w:w="862"/>
        <w:gridCol w:w="5338"/>
        <w:gridCol w:w="2249"/>
      </w:tblGrid>
      <w:tr w:rsidR="00F3119A">
        <w:trPr>
          <w:cantSplit/>
          <w:trHeight w:val="560"/>
          <w:jc w:val="center"/>
        </w:trPr>
        <w:tc>
          <w:tcPr>
            <w:tcW w:w="749" w:type="dxa"/>
            <w:tcBorders>
              <w:top w:val="single" w:sz="4" w:space="0" w:color="auto"/>
              <w:left w:val="single" w:sz="4" w:space="0" w:color="auto"/>
              <w:bottom w:val="single" w:sz="4" w:space="0" w:color="auto"/>
              <w:right w:val="single" w:sz="4" w:space="0" w:color="auto"/>
            </w:tcBorders>
            <w:vAlign w:val="center"/>
          </w:tcPr>
          <w:p w:rsidR="00F3119A" w:rsidRDefault="005F5974">
            <w:pPr>
              <w:spacing w:line="360" w:lineRule="exact"/>
              <w:jc w:val="center"/>
              <w:rPr>
                <w:b/>
                <w:color w:val="000000"/>
                <w:kern w:val="0"/>
                <w:sz w:val="22"/>
                <w:szCs w:val="22"/>
              </w:rPr>
            </w:pPr>
            <w:r>
              <w:rPr>
                <w:b/>
                <w:color w:val="000000"/>
                <w:kern w:val="0"/>
                <w:sz w:val="22"/>
                <w:szCs w:val="22"/>
              </w:rPr>
              <w:t>序号</w:t>
            </w:r>
          </w:p>
        </w:tc>
        <w:tc>
          <w:tcPr>
            <w:tcW w:w="1138" w:type="dxa"/>
            <w:tcBorders>
              <w:top w:val="single" w:sz="4" w:space="0" w:color="auto"/>
              <w:left w:val="single" w:sz="4" w:space="0" w:color="auto"/>
              <w:bottom w:val="single" w:sz="4" w:space="0" w:color="auto"/>
              <w:right w:val="single" w:sz="4" w:space="0" w:color="auto"/>
            </w:tcBorders>
            <w:vAlign w:val="center"/>
          </w:tcPr>
          <w:p w:rsidR="00F3119A" w:rsidRDefault="005F5974">
            <w:pPr>
              <w:spacing w:line="360" w:lineRule="exact"/>
              <w:jc w:val="center"/>
              <w:rPr>
                <w:b/>
                <w:color w:val="000000"/>
                <w:kern w:val="0"/>
                <w:sz w:val="22"/>
                <w:szCs w:val="22"/>
              </w:rPr>
            </w:pPr>
            <w:r>
              <w:rPr>
                <w:rStyle w:val="Bodytext295pt"/>
                <w:rFonts w:ascii="Times New Roman" w:hAnsi="Times New Roman"/>
                <w:kern w:val="0"/>
                <w:sz w:val="22"/>
                <w:szCs w:val="18"/>
              </w:rPr>
              <w:t>评审因素及权重</w:t>
            </w:r>
          </w:p>
        </w:tc>
        <w:tc>
          <w:tcPr>
            <w:tcW w:w="862" w:type="dxa"/>
            <w:tcBorders>
              <w:top w:val="single" w:sz="4" w:space="0" w:color="auto"/>
              <w:left w:val="single" w:sz="4" w:space="0" w:color="auto"/>
              <w:bottom w:val="single" w:sz="4" w:space="0" w:color="auto"/>
              <w:right w:val="single" w:sz="4" w:space="0" w:color="auto"/>
            </w:tcBorders>
            <w:vAlign w:val="center"/>
          </w:tcPr>
          <w:p w:rsidR="00F3119A" w:rsidRDefault="005F5974">
            <w:pPr>
              <w:spacing w:line="360" w:lineRule="exact"/>
              <w:jc w:val="center"/>
              <w:rPr>
                <w:b/>
                <w:color w:val="000000"/>
                <w:kern w:val="0"/>
                <w:sz w:val="22"/>
                <w:szCs w:val="22"/>
              </w:rPr>
            </w:pPr>
            <w:r>
              <w:rPr>
                <w:b/>
                <w:color w:val="000000"/>
                <w:kern w:val="0"/>
                <w:sz w:val="22"/>
                <w:szCs w:val="22"/>
              </w:rPr>
              <w:t>分值</w:t>
            </w:r>
          </w:p>
        </w:tc>
        <w:tc>
          <w:tcPr>
            <w:tcW w:w="5338" w:type="dxa"/>
            <w:tcBorders>
              <w:top w:val="single" w:sz="4" w:space="0" w:color="auto"/>
              <w:left w:val="single" w:sz="4" w:space="0" w:color="auto"/>
              <w:bottom w:val="single" w:sz="4" w:space="0" w:color="auto"/>
              <w:right w:val="single" w:sz="4" w:space="0" w:color="auto"/>
            </w:tcBorders>
            <w:vAlign w:val="center"/>
          </w:tcPr>
          <w:p w:rsidR="00F3119A" w:rsidRDefault="005F5974">
            <w:pPr>
              <w:spacing w:line="360" w:lineRule="exact"/>
              <w:jc w:val="center"/>
              <w:rPr>
                <w:b/>
                <w:color w:val="000000"/>
                <w:kern w:val="0"/>
                <w:sz w:val="22"/>
                <w:szCs w:val="22"/>
              </w:rPr>
            </w:pPr>
            <w:r>
              <w:rPr>
                <w:b/>
                <w:color w:val="000000"/>
                <w:kern w:val="0"/>
                <w:sz w:val="22"/>
                <w:szCs w:val="22"/>
              </w:rPr>
              <w:t>评分标准</w:t>
            </w:r>
          </w:p>
        </w:tc>
        <w:tc>
          <w:tcPr>
            <w:tcW w:w="2249" w:type="dxa"/>
            <w:tcBorders>
              <w:top w:val="single" w:sz="4" w:space="0" w:color="auto"/>
              <w:left w:val="single" w:sz="4" w:space="0" w:color="auto"/>
              <w:bottom w:val="single" w:sz="4" w:space="0" w:color="auto"/>
              <w:right w:val="single" w:sz="4" w:space="0" w:color="auto"/>
            </w:tcBorders>
            <w:vAlign w:val="center"/>
          </w:tcPr>
          <w:p w:rsidR="00F3119A" w:rsidRDefault="005F5974">
            <w:pPr>
              <w:spacing w:line="360" w:lineRule="exact"/>
              <w:jc w:val="center"/>
              <w:rPr>
                <w:b/>
                <w:color w:val="000000"/>
                <w:kern w:val="0"/>
                <w:sz w:val="22"/>
                <w:szCs w:val="22"/>
              </w:rPr>
            </w:pPr>
            <w:r>
              <w:rPr>
                <w:b/>
                <w:color w:val="000000"/>
                <w:kern w:val="0"/>
                <w:sz w:val="22"/>
                <w:szCs w:val="22"/>
              </w:rPr>
              <w:t>说</w:t>
            </w:r>
            <w:r>
              <w:rPr>
                <w:b/>
                <w:color w:val="000000"/>
                <w:kern w:val="0"/>
                <w:sz w:val="22"/>
                <w:szCs w:val="22"/>
              </w:rPr>
              <w:t xml:space="preserve"> </w:t>
            </w:r>
            <w:r>
              <w:rPr>
                <w:b/>
                <w:color w:val="000000"/>
                <w:kern w:val="0"/>
                <w:sz w:val="22"/>
                <w:szCs w:val="22"/>
              </w:rPr>
              <w:t>明</w:t>
            </w:r>
          </w:p>
        </w:tc>
      </w:tr>
      <w:tr w:rsidR="00F3119A">
        <w:trPr>
          <w:cantSplit/>
          <w:trHeight w:val="560"/>
          <w:jc w:val="center"/>
        </w:trPr>
        <w:tc>
          <w:tcPr>
            <w:tcW w:w="749" w:type="dxa"/>
            <w:tcBorders>
              <w:top w:val="single" w:sz="4" w:space="0" w:color="auto"/>
              <w:left w:val="single" w:sz="4" w:space="0" w:color="auto"/>
              <w:bottom w:val="single" w:sz="4" w:space="0" w:color="auto"/>
              <w:right w:val="single" w:sz="4" w:space="0" w:color="auto"/>
            </w:tcBorders>
            <w:vAlign w:val="center"/>
          </w:tcPr>
          <w:p w:rsidR="00F3119A" w:rsidRDefault="005F5974">
            <w:pPr>
              <w:spacing w:line="360" w:lineRule="exact"/>
              <w:jc w:val="center"/>
              <w:rPr>
                <w:color w:val="000000"/>
                <w:kern w:val="0"/>
                <w:sz w:val="22"/>
                <w:szCs w:val="22"/>
              </w:rPr>
            </w:pPr>
            <w:r>
              <w:rPr>
                <w:color w:val="000000"/>
                <w:kern w:val="0"/>
                <w:sz w:val="22"/>
                <w:szCs w:val="22"/>
              </w:rPr>
              <w:t>1</w:t>
            </w:r>
          </w:p>
        </w:tc>
        <w:tc>
          <w:tcPr>
            <w:tcW w:w="1138" w:type="dxa"/>
            <w:tcBorders>
              <w:top w:val="single" w:sz="4" w:space="0" w:color="auto"/>
              <w:left w:val="single" w:sz="4" w:space="0" w:color="auto"/>
              <w:bottom w:val="single" w:sz="4" w:space="0" w:color="auto"/>
              <w:right w:val="single" w:sz="4" w:space="0" w:color="auto"/>
            </w:tcBorders>
            <w:vAlign w:val="center"/>
          </w:tcPr>
          <w:p w:rsidR="00F3119A" w:rsidRDefault="005F5974">
            <w:pPr>
              <w:pStyle w:val="01"/>
              <w:spacing w:line="320" w:lineRule="exact"/>
              <w:rPr>
                <w:rFonts w:cs="宋体"/>
                <w:snapToGrid/>
                <w:color w:val="000000"/>
                <w:kern w:val="0"/>
                <w:szCs w:val="22"/>
              </w:rPr>
            </w:pPr>
            <w:r>
              <w:rPr>
                <w:rFonts w:cs="宋体"/>
                <w:snapToGrid/>
                <w:color w:val="000000"/>
                <w:kern w:val="0"/>
                <w:szCs w:val="22"/>
              </w:rPr>
              <w:t>报价</w:t>
            </w:r>
            <w:r>
              <w:rPr>
                <w:rFonts w:cs="宋体" w:hint="eastAsia"/>
                <w:snapToGrid/>
                <w:color w:val="000000"/>
                <w:kern w:val="0"/>
                <w:szCs w:val="22"/>
              </w:rPr>
              <w:t>20</w:t>
            </w:r>
            <w:r>
              <w:rPr>
                <w:rFonts w:cs="宋体"/>
                <w:snapToGrid/>
                <w:color w:val="000000"/>
                <w:kern w:val="0"/>
                <w:szCs w:val="22"/>
              </w:rPr>
              <w:t>%</w:t>
            </w:r>
          </w:p>
        </w:tc>
        <w:tc>
          <w:tcPr>
            <w:tcW w:w="862" w:type="dxa"/>
            <w:tcBorders>
              <w:top w:val="single" w:sz="4" w:space="0" w:color="auto"/>
              <w:left w:val="single" w:sz="4" w:space="0" w:color="auto"/>
              <w:bottom w:val="single" w:sz="4" w:space="0" w:color="auto"/>
              <w:right w:val="single" w:sz="4" w:space="0" w:color="auto"/>
            </w:tcBorders>
            <w:vAlign w:val="center"/>
          </w:tcPr>
          <w:p w:rsidR="00F3119A" w:rsidRDefault="005F5974">
            <w:pPr>
              <w:pStyle w:val="01"/>
              <w:spacing w:line="320" w:lineRule="exact"/>
              <w:jc w:val="center"/>
              <w:rPr>
                <w:rFonts w:cs="宋体"/>
                <w:snapToGrid/>
                <w:color w:val="000000"/>
                <w:kern w:val="0"/>
                <w:szCs w:val="22"/>
              </w:rPr>
            </w:pPr>
            <w:r>
              <w:rPr>
                <w:rFonts w:cs="宋体" w:hint="eastAsia"/>
                <w:snapToGrid/>
                <w:color w:val="000000"/>
                <w:kern w:val="0"/>
                <w:szCs w:val="22"/>
              </w:rPr>
              <w:t>20</w:t>
            </w:r>
            <w:r>
              <w:rPr>
                <w:rFonts w:cs="宋体"/>
                <w:snapToGrid/>
                <w:color w:val="000000"/>
                <w:kern w:val="0"/>
                <w:szCs w:val="22"/>
              </w:rPr>
              <w:t>分</w:t>
            </w:r>
          </w:p>
        </w:tc>
        <w:tc>
          <w:tcPr>
            <w:tcW w:w="5338" w:type="dxa"/>
            <w:tcBorders>
              <w:top w:val="single" w:sz="4" w:space="0" w:color="auto"/>
              <w:left w:val="single" w:sz="4" w:space="0" w:color="auto"/>
              <w:bottom w:val="single" w:sz="4" w:space="0" w:color="auto"/>
              <w:right w:val="single" w:sz="4" w:space="0" w:color="auto"/>
            </w:tcBorders>
            <w:vAlign w:val="center"/>
          </w:tcPr>
          <w:p w:rsidR="00F3119A" w:rsidRDefault="005F5974">
            <w:pPr>
              <w:pStyle w:val="01"/>
              <w:spacing w:line="320" w:lineRule="exact"/>
              <w:rPr>
                <w:rFonts w:cs="宋体"/>
                <w:snapToGrid/>
                <w:color w:val="000000"/>
                <w:kern w:val="0"/>
                <w:szCs w:val="22"/>
              </w:rPr>
            </w:pPr>
            <w:r>
              <w:rPr>
                <w:rFonts w:cs="宋体" w:hint="eastAsia"/>
                <w:snapToGrid/>
                <w:color w:val="000000"/>
                <w:kern w:val="0"/>
                <w:szCs w:val="22"/>
              </w:rPr>
              <w:t>以满足磋商文件要求且报价最低的报价为磋商基准价，其价格分为满分。其他供应商的价格分统一按照下列公式计算：报价得分</w:t>
            </w:r>
            <w:r>
              <w:rPr>
                <w:rFonts w:cs="宋体" w:hint="eastAsia"/>
                <w:snapToGrid/>
                <w:color w:val="000000"/>
                <w:kern w:val="0"/>
                <w:szCs w:val="22"/>
              </w:rPr>
              <w:t>=</w:t>
            </w:r>
            <w:r>
              <w:rPr>
                <w:rFonts w:cs="宋体" w:hint="eastAsia"/>
                <w:snapToGrid/>
                <w:color w:val="000000"/>
                <w:kern w:val="0"/>
                <w:szCs w:val="22"/>
              </w:rPr>
              <w:t>（磋商基准价</w:t>
            </w:r>
            <w:r>
              <w:rPr>
                <w:rFonts w:cs="宋体" w:hint="eastAsia"/>
                <w:snapToGrid/>
                <w:color w:val="000000"/>
                <w:kern w:val="0"/>
                <w:szCs w:val="22"/>
              </w:rPr>
              <w:t>/</w:t>
            </w:r>
            <w:r>
              <w:rPr>
                <w:rFonts w:cs="宋体" w:hint="eastAsia"/>
                <w:snapToGrid/>
                <w:color w:val="000000"/>
                <w:kern w:val="0"/>
                <w:szCs w:val="22"/>
              </w:rPr>
              <w:t>最终磋商报价）×</w:t>
            </w:r>
            <w:r>
              <w:rPr>
                <w:rFonts w:cs="宋体" w:hint="eastAsia"/>
                <w:snapToGrid/>
                <w:color w:val="000000"/>
                <w:kern w:val="0"/>
                <w:szCs w:val="22"/>
              </w:rPr>
              <w:t>20</w:t>
            </w:r>
          </w:p>
        </w:tc>
        <w:tc>
          <w:tcPr>
            <w:tcW w:w="2249" w:type="dxa"/>
            <w:tcBorders>
              <w:top w:val="single" w:sz="4" w:space="0" w:color="auto"/>
              <w:left w:val="single" w:sz="4" w:space="0" w:color="auto"/>
              <w:bottom w:val="single" w:sz="4" w:space="0" w:color="auto"/>
              <w:right w:val="single" w:sz="4" w:space="0" w:color="auto"/>
            </w:tcBorders>
            <w:vAlign w:val="center"/>
          </w:tcPr>
          <w:p w:rsidR="00F3119A" w:rsidRDefault="005F5974">
            <w:pPr>
              <w:adjustRightInd w:val="0"/>
              <w:snapToGrid w:val="0"/>
              <w:spacing w:line="400" w:lineRule="exact"/>
              <w:jc w:val="left"/>
              <w:rPr>
                <w:color w:val="000000"/>
                <w:kern w:val="0"/>
                <w:sz w:val="22"/>
                <w:szCs w:val="22"/>
              </w:rPr>
            </w:pPr>
            <w:r>
              <w:rPr>
                <w:rFonts w:ascii="宋体" w:hAnsi="宋体" w:cs="宋体" w:hint="eastAsia"/>
                <w:color w:val="000000"/>
                <w:kern w:val="0"/>
                <w:szCs w:val="22"/>
              </w:rPr>
              <w:t>小微企业（监狱企业、</w:t>
            </w:r>
            <w:r>
              <w:rPr>
                <w:rFonts w:ascii="宋体" w:hAnsi="宋体" w:cs="宋体" w:hint="eastAsia"/>
                <w:color w:val="000000"/>
                <w:kern w:val="0"/>
                <w:szCs w:val="22"/>
              </w:rPr>
              <w:t xml:space="preserve"> </w:t>
            </w:r>
            <w:r>
              <w:rPr>
                <w:rFonts w:ascii="宋体" w:hAnsi="宋体" w:cs="宋体" w:hint="eastAsia"/>
                <w:color w:val="000000"/>
                <w:kern w:val="0"/>
                <w:szCs w:val="22"/>
              </w:rPr>
              <w:t>残疾人福利性单位视同小微企业）价格扣除与失信企业报价加成按照本磋商文件供应商须知附表规定执行</w:t>
            </w:r>
          </w:p>
        </w:tc>
      </w:tr>
      <w:tr w:rsidR="00F3119A">
        <w:trPr>
          <w:cantSplit/>
          <w:trHeight w:val="1264"/>
          <w:jc w:val="center"/>
        </w:trPr>
        <w:tc>
          <w:tcPr>
            <w:tcW w:w="749" w:type="dxa"/>
            <w:tcBorders>
              <w:top w:val="single" w:sz="4" w:space="0" w:color="auto"/>
              <w:left w:val="single" w:sz="4" w:space="0" w:color="auto"/>
              <w:right w:val="single" w:sz="4" w:space="0" w:color="auto"/>
            </w:tcBorders>
            <w:vAlign w:val="center"/>
          </w:tcPr>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lastRenderedPageBreak/>
              <w:t>2</w:t>
            </w:r>
          </w:p>
        </w:tc>
        <w:tc>
          <w:tcPr>
            <w:tcW w:w="1138" w:type="dxa"/>
            <w:tcBorders>
              <w:top w:val="single" w:sz="4" w:space="0" w:color="auto"/>
              <w:left w:val="single" w:sz="4" w:space="0" w:color="auto"/>
              <w:right w:val="single" w:sz="4" w:space="0" w:color="auto"/>
            </w:tcBorders>
            <w:vAlign w:val="center"/>
          </w:tcPr>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项目现状</w:t>
            </w:r>
            <w:r>
              <w:rPr>
                <w:rFonts w:ascii="宋体" w:hAnsi="宋体" w:cs="宋体" w:hint="eastAsia"/>
                <w:color w:val="000000"/>
                <w:kern w:val="0"/>
                <w:szCs w:val="22"/>
              </w:rPr>
              <w:t xml:space="preserve"> </w:t>
            </w:r>
          </w:p>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背景分析</w:t>
            </w:r>
            <w:r>
              <w:rPr>
                <w:rFonts w:ascii="宋体" w:hAnsi="宋体" w:cs="宋体" w:hint="eastAsia"/>
                <w:color w:val="000000"/>
                <w:kern w:val="0"/>
                <w:szCs w:val="22"/>
              </w:rPr>
              <w:t xml:space="preserve"> </w:t>
            </w:r>
          </w:p>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 xml:space="preserve">8% </w:t>
            </w:r>
          </w:p>
          <w:p w:rsidR="00F3119A" w:rsidRDefault="00F3119A">
            <w:pPr>
              <w:widowControl/>
              <w:jc w:val="center"/>
              <w:rPr>
                <w:rFonts w:ascii="宋体" w:hAnsi="宋体" w:cs="宋体"/>
                <w:color w:val="000000"/>
                <w:kern w:val="0"/>
                <w:szCs w:val="22"/>
              </w:rPr>
            </w:pPr>
          </w:p>
        </w:tc>
        <w:tc>
          <w:tcPr>
            <w:tcW w:w="862" w:type="dxa"/>
            <w:tcBorders>
              <w:top w:val="single" w:sz="4" w:space="0" w:color="auto"/>
              <w:left w:val="single" w:sz="4" w:space="0" w:color="auto"/>
              <w:bottom w:val="single" w:sz="4" w:space="0" w:color="auto"/>
              <w:right w:val="single" w:sz="4" w:space="0" w:color="auto"/>
            </w:tcBorders>
            <w:vAlign w:val="center"/>
          </w:tcPr>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8</w:t>
            </w:r>
            <w:r>
              <w:rPr>
                <w:rFonts w:ascii="宋体" w:hAnsi="宋体" w:cs="宋体" w:hint="eastAsia"/>
                <w:color w:val="000000"/>
                <w:kern w:val="0"/>
                <w:szCs w:val="22"/>
              </w:rPr>
              <w:t>分</w:t>
            </w:r>
          </w:p>
        </w:tc>
        <w:tc>
          <w:tcPr>
            <w:tcW w:w="5338" w:type="dxa"/>
            <w:tcBorders>
              <w:top w:val="single" w:sz="4" w:space="0" w:color="auto"/>
              <w:left w:val="single" w:sz="4" w:space="0" w:color="auto"/>
              <w:bottom w:val="single" w:sz="4" w:space="0" w:color="auto"/>
              <w:right w:val="single" w:sz="4" w:space="0" w:color="auto"/>
            </w:tcBorders>
            <w:vAlign w:val="center"/>
          </w:tcPr>
          <w:p w:rsidR="00F3119A" w:rsidRDefault="005F5974">
            <w:pPr>
              <w:widowControl/>
              <w:rPr>
                <w:rFonts w:ascii="宋体" w:hAnsi="宋体" w:cs="宋体"/>
                <w:color w:val="000000"/>
                <w:kern w:val="0"/>
                <w:szCs w:val="22"/>
              </w:rPr>
            </w:pPr>
            <w:r>
              <w:rPr>
                <w:rFonts w:ascii="宋体" w:hAnsi="宋体" w:cs="宋体" w:hint="eastAsia"/>
                <w:color w:val="000000"/>
                <w:kern w:val="0"/>
                <w:szCs w:val="22"/>
              </w:rPr>
              <w:t>针对本项目进行现状背景进行分析（包括但不限于</w:t>
            </w:r>
            <w:r>
              <w:rPr>
                <w:rFonts w:ascii="宋体" w:hAnsi="宋体" w:cs="宋体" w:hint="eastAsia"/>
                <w:color w:val="000000"/>
                <w:kern w:val="0"/>
                <w:szCs w:val="22"/>
              </w:rPr>
              <w:t xml:space="preserve"> </w:t>
            </w:r>
            <w:r>
              <w:rPr>
                <w:rFonts w:ascii="宋体" w:hAnsi="宋体" w:cs="宋体" w:hint="eastAsia"/>
                <w:color w:val="000000"/>
                <w:kern w:val="0"/>
                <w:szCs w:val="22"/>
              </w:rPr>
              <w:t>①项目背景解读；②项目区位、现状方面分析；③</w:t>
            </w:r>
            <w:r>
              <w:rPr>
                <w:rFonts w:ascii="宋体" w:hAnsi="宋体" w:cs="宋体" w:hint="eastAsia"/>
                <w:color w:val="000000"/>
                <w:kern w:val="0"/>
                <w:szCs w:val="22"/>
              </w:rPr>
              <w:t xml:space="preserve"> </w:t>
            </w:r>
            <w:r>
              <w:rPr>
                <w:rFonts w:ascii="宋体" w:hAnsi="宋体" w:cs="宋体" w:hint="eastAsia"/>
                <w:color w:val="000000"/>
                <w:kern w:val="0"/>
                <w:szCs w:val="22"/>
              </w:rPr>
              <w:t>土地利用现状分析；④道路交通现状分析等），对以上情况分析解读透彻，对项目的难点和重点分析透彻，对本项目的现场情况和需求认知掌握全面的得基本分</w:t>
            </w:r>
            <w:r>
              <w:rPr>
                <w:rFonts w:ascii="宋体" w:hAnsi="宋体" w:cs="宋体" w:hint="eastAsia"/>
                <w:color w:val="000000"/>
                <w:kern w:val="0"/>
                <w:szCs w:val="22"/>
              </w:rPr>
              <w:t xml:space="preserve"> 4 </w:t>
            </w:r>
            <w:r>
              <w:rPr>
                <w:rFonts w:ascii="宋体" w:hAnsi="宋体" w:cs="宋体" w:hint="eastAsia"/>
                <w:color w:val="000000"/>
                <w:kern w:val="0"/>
                <w:szCs w:val="22"/>
              </w:rPr>
              <w:t>分，供应商每有一项有利于项目实施、具有针对性、优于磋商文件要求且被评审委员会认可的增项的加</w:t>
            </w:r>
            <w:r>
              <w:rPr>
                <w:rFonts w:ascii="宋体" w:hAnsi="宋体" w:cs="宋体" w:hint="eastAsia"/>
                <w:color w:val="000000"/>
                <w:kern w:val="0"/>
                <w:szCs w:val="22"/>
              </w:rPr>
              <w:t xml:space="preserve"> 1 </w:t>
            </w:r>
            <w:r>
              <w:rPr>
                <w:rFonts w:ascii="宋体" w:hAnsi="宋体" w:cs="宋体" w:hint="eastAsia"/>
                <w:color w:val="000000"/>
                <w:kern w:val="0"/>
                <w:szCs w:val="22"/>
              </w:rPr>
              <w:t>分，最多加</w:t>
            </w:r>
            <w:r>
              <w:rPr>
                <w:rFonts w:ascii="宋体" w:hAnsi="宋体" w:cs="宋体" w:hint="eastAsia"/>
                <w:color w:val="000000"/>
                <w:kern w:val="0"/>
                <w:szCs w:val="22"/>
              </w:rPr>
              <w:t xml:space="preserve"> 4 </w:t>
            </w:r>
            <w:r>
              <w:rPr>
                <w:rFonts w:ascii="宋体" w:hAnsi="宋体" w:cs="宋体" w:hint="eastAsia"/>
                <w:color w:val="000000"/>
                <w:kern w:val="0"/>
                <w:szCs w:val="22"/>
              </w:rPr>
              <w:t>分；每出现一处细微偏差情形在基本分基础上扣</w:t>
            </w:r>
            <w:r>
              <w:rPr>
                <w:rFonts w:ascii="宋体" w:hAnsi="宋体" w:cs="宋体" w:hint="eastAsia"/>
                <w:color w:val="000000"/>
                <w:kern w:val="0"/>
                <w:szCs w:val="22"/>
              </w:rPr>
              <w:t xml:space="preserve"> 1 </w:t>
            </w:r>
            <w:r>
              <w:rPr>
                <w:rFonts w:ascii="宋体" w:hAnsi="宋体" w:cs="宋体" w:hint="eastAsia"/>
                <w:color w:val="000000"/>
                <w:kern w:val="0"/>
                <w:szCs w:val="22"/>
              </w:rPr>
              <w:t>分，扣完为止；不提供现状背景分析的不得分，此项最多得</w:t>
            </w:r>
            <w:r>
              <w:rPr>
                <w:rFonts w:ascii="宋体" w:hAnsi="宋体" w:cs="宋体" w:hint="eastAsia"/>
                <w:color w:val="000000"/>
                <w:kern w:val="0"/>
                <w:szCs w:val="22"/>
              </w:rPr>
              <w:t xml:space="preserve"> 8 </w:t>
            </w:r>
            <w:r>
              <w:rPr>
                <w:rFonts w:ascii="宋体" w:hAnsi="宋体" w:cs="宋体" w:hint="eastAsia"/>
                <w:color w:val="000000"/>
                <w:kern w:val="0"/>
                <w:szCs w:val="22"/>
              </w:rPr>
              <w:t>分</w:t>
            </w:r>
          </w:p>
        </w:tc>
        <w:tc>
          <w:tcPr>
            <w:tcW w:w="2249" w:type="dxa"/>
            <w:tcBorders>
              <w:top w:val="single" w:sz="4" w:space="0" w:color="auto"/>
              <w:left w:val="single" w:sz="4" w:space="0" w:color="auto"/>
              <w:bottom w:val="single" w:sz="4" w:space="0" w:color="auto"/>
              <w:right w:val="single" w:sz="4" w:space="0" w:color="auto"/>
            </w:tcBorders>
            <w:vAlign w:val="center"/>
          </w:tcPr>
          <w:p w:rsidR="00F3119A" w:rsidRDefault="00F3119A">
            <w:pPr>
              <w:widowControl/>
              <w:jc w:val="center"/>
              <w:rPr>
                <w:rFonts w:ascii="宋体" w:hAnsi="宋体" w:cs="宋体"/>
                <w:color w:val="000000"/>
                <w:kern w:val="0"/>
                <w:szCs w:val="22"/>
              </w:rPr>
            </w:pPr>
          </w:p>
        </w:tc>
      </w:tr>
      <w:tr w:rsidR="00F3119A">
        <w:trPr>
          <w:cantSplit/>
          <w:trHeight w:val="3341"/>
          <w:jc w:val="center"/>
        </w:trPr>
        <w:tc>
          <w:tcPr>
            <w:tcW w:w="749" w:type="dxa"/>
            <w:tcBorders>
              <w:top w:val="single" w:sz="4" w:space="0" w:color="auto"/>
              <w:left w:val="single" w:sz="4" w:space="0" w:color="auto"/>
              <w:right w:val="single" w:sz="4" w:space="0" w:color="auto"/>
            </w:tcBorders>
            <w:vAlign w:val="center"/>
          </w:tcPr>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3</w:t>
            </w:r>
          </w:p>
        </w:tc>
        <w:tc>
          <w:tcPr>
            <w:tcW w:w="1138" w:type="dxa"/>
            <w:tcBorders>
              <w:top w:val="single" w:sz="4" w:space="0" w:color="auto"/>
              <w:left w:val="single" w:sz="4" w:space="0" w:color="auto"/>
              <w:right w:val="single" w:sz="4" w:space="0" w:color="auto"/>
            </w:tcBorders>
            <w:vAlign w:val="center"/>
          </w:tcPr>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规划思</w:t>
            </w:r>
            <w:r>
              <w:rPr>
                <w:rFonts w:ascii="宋体" w:hAnsi="宋体" w:cs="宋体" w:hint="eastAsia"/>
                <w:color w:val="000000"/>
                <w:kern w:val="0"/>
                <w:szCs w:val="22"/>
              </w:rPr>
              <w:t xml:space="preserve"> </w:t>
            </w:r>
          </w:p>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路</w:t>
            </w:r>
            <w:r>
              <w:rPr>
                <w:rFonts w:ascii="宋体" w:hAnsi="宋体" w:cs="宋体" w:hint="eastAsia"/>
                <w:color w:val="000000"/>
                <w:kern w:val="0"/>
                <w:szCs w:val="22"/>
              </w:rPr>
              <w:t>25%</w:t>
            </w:r>
          </w:p>
          <w:p w:rsidR="00F3119A" w:rsidRDefault="00F3119A">
            <w:pPr>
              <w:widowControl/>
              <w:jc w:val="center"/>
              <w:rPr>
                <w:rFonts w:ascii="宋体" w:hAnsi="宋体" w:cs="宋体"/>
                <w:color w:val="000000"/>
                <w:kern w:val="0"/>
                <w:szCs w:val="22"/>
              </w:rPr>
            </w:pPr>
          </w:p>
        </w:tc>
        <w:tc>
          <w:tcPr>
            <w:tcW w:w="862" w:type="dxa"/>
            <w:tcBorders>
              <w:top w:val="single" w:sz="4" w:space="0" w:color="auto"/>
              <w:left w:val="single" w:sz="4" w:space="0" w:color="auto"/>
              <w:right w:val="single" w:sz="4" w:space="0" w:color="auto"/>
            </w:tcBorders>
            <w:vAlign w:val="center"/>
          </w:tcPr>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25</w:t>
            </w:r>
            <w:r>
              <w:rPr>
                <w:rFonts w:ascii="宋体" w:hAnsi="宋体" w:cs="宋体" w:hint="eastAsia"/>
                <w:color w:val="000000"/>
                <w:kern w:val="0"/>
                <w:szCs w:val="22"/>
              </w:rPr>
              <w:t>分</w:t>
            </w:r>
          </w:p>
        </w:tc>
        <w:tc>
          <w:tcPr>
            <w:tcW w:w="5338" w:type="dxa"/>
            <w:tcBorders>
              <w:top w:val="single" w:sz="4" w:space="0" w:color="auto"/>
              <w:left w:val="single" w:sz="4" w:space="0" w:color="auto"/>
              <w:right w:val="single" w:sz="4" w:space="0" w:color="auto"/>
            </w:tcBorders>
            <w:vAlign w:val="center"/>
          </w:tcPr>
          <w:p w:rsidR="00F3119A" w:rsidRDefault="005F5974">
            <w:pPr>
              <w:widowControl/>
              <w:rPr>
                <w:rFonts w:ascii="宋体" w:hAnsi="宋体" w:cs="宋体"/>
                <w:color w:val="000000"/>
                <w:kern w:val="0"/>
                <w:szCs w:val="22"/>
              </w:rPr>
            </w:pPr>
            <w:r>
              <w:rPr>
                <w:rFonts w:ascii="宋体" w:hAnsi="宋体" w:cs="宋体" w:hint="eastAsia"/>
                <w:color w:val="000000"/>
                <w:kern w:val="0"/>
                <w:szCs w:val="22"/>
              </w:rPr>
              <w:t>供应商根据磋商文件要求及项目现状背景分析提供针对本项目的规划思路（包括但不限于①规划方案；②道路组织；③用地布局等，以上是否符合磋商文件并满足实际工作需要），满足以上全部评定方向且切实可行操作性强的得基本分</w:t>
            </w:r>
            <w:r>
              <w:rPr>
                <w:rFonts w:ascii="宋体" w:hAnsi="宋体" w:cs="宋体" w:hint="eastAsia"/>
                <w:color w:val="000000"/>
                <w:kern w:val="0"/>
                <w:szCs w:val="22"/>
              </w:rPr>
              <w:t xml:space="preserve"> 15 </w:t>
            </w:r>
            <w:r>
              <w:rPr>
                <w:rFonts w:ascii="宋体" w:hAnsi="宋体" w:cs="宋体" w:hint="eastAsia"/>
                <w:color w:val="000000"/>
                <w:kern w:val="0"/>
                <w:szCs w:val="22"/>
              </w:rPr>
              <w:t>分，供应商每有一项有利于项目实施、具有针对性、优于磋商文件要求且被评审委员会认可的增项的加</w:t>
            </w:r>
            <w:r>
              <w:rPr>
                <w:rFonts w:ascii="宋体" w:hAnsi="宋体" w:cs="宋体" w:hint="eastAsia"/>
                <w:color w:val="000000"/>
                <w:kern w:val="0"/>
                <w:szCs w:val="22"/>
              </w:rPr>
              <w:t xml:space="preserve"> 5 </w:t>
            </w:r>
            <w:r>
              <w:rPr>
                <w:rFonts w:ascii="宋体" w:hAnsi="宋体" w:cs="宋体" w:hint="eastAsia"/>
                <w:color w:val="000000"/>
                <w:kern w:val="0"/>
                <w:szCs w:val="22"/>
              </w:rPr>
              <w:t>分，最多加</w:t>
            </w:r>
            <w:r>
              <w:rPr>
                <w:rFonts w:ascii="宋体" w:hAnsi="宋体" w:cs="宋体" w:hint="eastAsia"/>
                <w:color w:val="000000"/>
                <w:kern w:val="0"/>
                <w:szCs w:val="22"/>
              </w:rPr>
              <w:t xml:space="preserve"> 10 </w:t>
            </w:r>
            <w:r>
              <w:rPr>
                <w:rFonts w:ascii="宋体" w:hAnsi="宋体" w:cs="宋体" w:hint="eastAsia"/>
                <w:color w:val="000000"/>
                <w:kern w:val="0"/>
                <w:szCs w:val="22"/>
              </w:rPr>
              <w:t>分；每出现一处细微偏差情形在基本分基础上扣</w:t>
            </w:r>
            <w:r>
              <w:rPr>
                <w:rFonts w:ascii="宋体" w:hAnsi="宋体" w:cs="宋体" w:hint="eastAsia"/>
                <w:color w:val="000000"/>
                <w:kern w:val="0"/>
                <w:szCs w:val="22"/>
              </w:rPr>
              <w:t xml:space="preserve"> 5 </w:t>
            </w:r>
            <w:r>
              <w:rPr>
                <w:rFonts w:ascii="宋体" w:hAnsi="宋体" w:cs="宋体" w:hint="eastAsia"/>
                <w:color w:val="000000"/>
                <w:kern w:val="0"/>
                <w:szCs w:val="22"/>
              </w:rPr>
              <w:t>分，扣完为止；不提供规划思路的不得分，此项最多得</w:t>
            </w:r>
            <w:r>
              <w:rPr>
                <w:rFonts w:ascii="宋体" w:hAnsi="宋体" w:cs="宋体" w:hint="eastAsia"/>
                <w:color w:val="000000"/>
                <w:kern w:val="0"/>
                <w:szCs w:val="22"/>
              </w:rPr>
              <w:t xml:space="preserve"> 25 </w:t>
            </w:r>
            <w:r>
              <w:rPr>
                <w:rFonts w:ascii="宋体" w:hAnsi="宋体" w:cs="宋体" w:hint="eastAsia"/>
                <w:color w:val="000000"/>
                <w:kern w:val="0"/>
                <w:szCs w:val="22"/>
              </w:rPr>
              <w:t>分。</w:t>
            </w:r>
            <w:r>
              <w:rPr>
                <w:rFonts w:ascii="宋体" w:hAnsi="宋体" w:cs="宋体" w:hint="eastAsia"/>
                <w:color w:val="000000"/>
                <w:kern w:val="0"/>
                <w:szCs w:val="22"/>
              </w:rPr>
              <w:t xml:space="preserve">   </w:t>
            </w:r>
          </w:p>
        </w:tc>
        <w:tc>
          <w:tcPr>
            <w:tcW w:w="2249" w:type="dxa"/>
            <w:tcBorders>
              <w:top w:val="single" w:sz="4" w:space="0" w:color="auto"/>
              <w:left w:val="single" w:sz="4" w:space="0" w:color="auto"/>
              <w:bottom w:val="single" w:sz="4" w:space="0" w:color="auto"/>
              <w:right w:val="single" w:sz="4" w:space="0" w:color="auto"/>
            </w:tcBorders>
            <w:vAlign w:val="center"/>
          </w:tcPr>
          <w:p w:rsidR="00F3119A" w:rsidRDefault="00F3119A">
            <w:pPr>
              <w:widowControl/>
              <w:jc w:val="center"/>
              <w:rPr>
                <w:rFonts w:ascii="宋体" w:hAnsi="宋体" w:cs="宋体"/>
                <w:color w:val="000000"/>
                <w:kern w:val="0"/>
                <w:szCs w:val="22"/>
              </w:rPr>
            </w:pPr>
          </w:p>
        </w:tc>
      </w:tr>
      <w:tr w:rsidR="00F3119A">
        <w:trPr>
          <w:cantSplit/>
          <w:trHeight w:val="716"/>
          <w:jc w:val="center"/>
        </w:trPr>
        <w:tc>
          <w:tcPr>
            <w:tcW w:w="749" w:type="dxa"/>
            <w:tcBorders>
              <w:top w:val="single" w:sz="4" w:space="0" w:color="auto"/>
              <w:left w:val="single" w:sz="4" w:space="0" w:color="auto"/>
              <w:right w:val="single" w:sz="4" w:space="0" w:color="auto"/>
            </w:tcBorders>
            <w:vAlign w:val="center"/>
          </w:tcPr>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4</w:t>
            </w:r>
          </w:p>
        </w:tc>
        <w:tc>
          <w:tcPr>
            <w:tcW w:w="1138" w:type="dxa"/>
            <w:tcBorders>
              <w:top w:val="single" w:sz="4" w:space="0" w:color="auto"/>
              <w:left w:val="single" w:sz="4" w:space="0" w:color="auto"/>
              <w:right w:val="single" w:sz="4" w:space="0" w:color="auto"/>
            </w:tcBorders>
            <w:vAlign w:val="center"/>
          </w:tcPr>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组织管</w:t>
            </w:r>
            <w:r>
              <w:rPr>
                <w:rFonts w:ascii="宋体" w:hAnsi="宋体" w:cs="宋体" w:hint="eastAsia"/>
                <w:color w:val="000000"/>
                <w:kern w:val="0"/>
                <w:szCs w:val="22"/>
              </w:rPr>
              <w:t xml:space="preserve"> </w:t>
            </w:r>
          </w:p>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理措施</w:t>
            </w:r>
            <w:r>
              <w:rPr>
                <w:rFonts w:ascii="宋体" w:hAnsi="宋体" w:cs="宋体" w:hint="eastAsia"/>
                <w:color w:val="000000"/>
                <w:kern w:val="0"/>
                <w:szCs w:val="22"/>
              </w:rPr>
              <w:t xml:space="preserve"> </w:t>
            </w:r>
          </w:p>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6%</w:t>
            </w:r>
          </w:p>
        </w:tc>
        <w:tc>
          <w:tcPr>
            <w:tcW w:w="862" w:type="dxa"/>
            <w:tcBorders>
              <w:top w:val="single" w:sz="4" w:space="0" w:color="auto"/>
              <w:left w:val="single" w:sz="4" w:space="0" w:color="auto"/>
              <w:bottom w:val="single" w:sz="4" w:space="0" w:color="auto"/>
              <w:right w:val="single" w:sz="4" w:space="0" w:color="auto"/>
            </w:tcBorders>
            <w:vAlign w:val="center"/>
          </w:tcPr>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6</w:t>
            </w:r>
            <w:r>
              <w:rPr>
                <w:rFonts w:ascii="宋体" w:hAnsi="宋体" w:cs="宋体" w:hint="eastAsia"/>
                <w:color w:val="000000"/>
                <w:kern w:val="0"/>
                <w:szCs w:val="22"/>
              </w:rPr>
              <w:t>分</w:t>
            </w:r>
          </w:p>
        </w:tc>
        <w:tc>
          <w:tcPr>
            <w:tcW w:w="5338" w:type="dxa"/>
            <w:tcBorders>
              <w:top w:val="single" w:sz="4" w:space="0" w:color="auto"/>
              <w:left w:val="single" w:sz="4" w:space="0" w:color="auto"/>
              <w:bottom w:val="single" w:sz="4" w:space="0" w:color="auto"/>
              <w:right w:val="single" w:sz="4" w:space="0" w:color="auto"/>
            </w:tcBorders>
            <w:vAlign w:val="center"/>
          </w:tcPr>
          <w:p w:rsidR="00F3119A" w:rsidRDefault="005F5974">
            <w:pPr>
              <w:widowControl/>
              <w:rPr>
                <w:rFonts w:ascii="宋体" w:hAnsi="宋体" w:cs="宋体"/>
                <w:color w:val="000000"/>
                <w:kern w:val="0"/>
                <w:szCs w:val="22"/>
              </w:rPr>
            </w:pPr>
            <w:r>
              <w:rPr>
                <w:rFonts w:ascii="宋体" w:hAnsi="宋体" w:cs="宋体" w:hint="eastAsia"/>
                <w:color w:val="000000"/>
                <w:kern w:val="0"/>
                <w:szCs w:val="22"/>
              </w:rPr>
              <w:t>供应商提供针对本项目的组织管理措施（包括但不限于①项目管理机构图；②人员分工；③职责认定；④人员配备等，以上是否符合磋商文件并满足实际工作需要），满足以上全部评定方向且切实可行操作性强的得基本分</w:t>
            </w:r>
            <w:r>
              <w:rPr>
                <w:rFonts w:ascii="宋体" w:hAnsi="宋体" w:cs="宋体" w:hint="eastAsia"/>
                <w:color w:val="000000"/>
                <w:kern w:val="0"/>
                <w:szCs w:val="22"/>
              </w:rPr>
              <w:t xml:space="preserve"> 3 </w:t>
            </w:r>
            <w:r>
              <w:rPr>
                <w:rFonts w:ascii="宋体" w:hAnsi="宋体" w:cs="宋体" w:hint="eastAsia"/>
                <w:color w:val="000000"/>
                <w:kern w:val="0"/>
                <w:szCs w:val="22"/>
              </w:rPr>
              <w:t>分，供应商每有一项有利于项目实施、具有针对性、优于磋商文件要求且被评审委员会认可的增项的加</w:t>
            </w:r>
            <w:r>
              <w:rPr>
                <w:rFonts w:ascii="宋体" w:hAnsi="宋体" w:cs="宋体" w:hint="eastAsia"/>
                <w:color w:val="000000"/>
                <w:kern w:val="0"/>
                <w:szCs w:val="22"/>
              </w:rPr>
              <w:t xml:space="preserve"> 1 </w:t>
            </w:r>
            <w:r>
              <w:rPr>
                <w:rFonts w:ascii="宋体" w:hAnsi="宋体" w:cs="宋体" w:hint="eastAsia"/>
                <w:color w:val="000000"/>
                <w:kern w:val="0"/>
                <w:szCs w:val="22"/>
              </w:rPr>
              <w:t>分，最多加</w:t>
            </w:r>
            <w:r>
              <w:rPr>
                <w:rFonts w:ascii="宋体" w:hAnsi="宋体" w:cs="宋体" w:hint="eastAsia"/>
                <w:color w:val="000000"/>
                <w:kern w:val="0"/>
                <w:szCs w:val="22"/>
              </w:rPr>
              <w:t xml:space="preserve"> 3 </w:t>
            </w:r>
            <w:r>
              <w:rPr>
                <w:rFonts w:ascii="宋体" w:hAnsi="宋体" w:cs="宋体" w:hint="eastAsia"/>
                <w:color w:val="000000"/>
                <w:kern w:val="0"/>
                <w:szCs w:val="22"/>
              </w:rPr>
              <w:t>分；每出现一处细微偏差情形在基本分基础上扣</w:t>
            </w:r>
            <w:r>
              <w:rPr>
                <w:rFonts w:ascii="宋体" w:hAnsi="宋体" w:cs="宋体" w:hint="eastAsia"/>
                <w:color w:val="000000"/>
                <w:kern w:val="0"/>
                <w:szCs w:val="22"/>
              </w:rPr>
              <w:t xml:space="preserve"> 1 </w:t>
            </w:r>
            <w:r>
              <w:rPr>
                <w:rFonts w:ascii="宋体" w:hAnsi="宋体" w:cs="宋体" w:hint="eastAsia"/>
                <w:color w:val="000000"/>
                <w:kern w:val="0"/>
                <w:szCs w:val="22"/>
              </w:rPr>
              <w:t>分，扣完为止；不提供组织管理措施的不得分，此项最多得</w:t>
            </w:r>
            <w:r>
              <w:rPr>
                <w:rFonts w:ascii="宋体" w:hAnsi="宋体" w:cs="宋体" w:hint="eastAsia"/>
                <w:color w:val="000000"/>
                <w:kern w:val="0"/>
                <w:szCs w:val="22"/>
              </w:rPr>
              <w:t xml:space="preserve"> 6</w:t>
            </w:r>
            <w:r>
              <w:rPr>
                <w:rFonts w:ascii="宋体" w:hAnsi="宋体" w:cs="宋体" w:hint="eastAsia"/>
                <w:color w:val="000000"/>
                <w:kern w:val="0"/>
                <w:szCs w:val="22"/>
              </w:rPr>
              <w:t>分</w:t>
            </w:r>
          </w:p>
        </w:tc>
        <w:tc>
          <w:tcPr>
            <w:tcW w:w="2249" w:type="dxa"/>
            <w:tcBorders>
              <w:top w:val="single" w:sz="4" w:space="0" w:color="auto"/>
              <w:left w:val="single" w:sz="4" w:space="0" w:color="auto"/>
              <w:right w:val="single" w:sz="4" w:space="0" w:color="auto"/>
            </w:tcBorders>
            <w:vAlign w:val="center"/>
          </w:tcPr>
          <w:p w:rsidR="00F3119A" w:rsidRDefault="00F3119A">
            <w:pPr>
              <w:widowControl/>
              <w:jc w:val="center"/>
              <w:rPr>
                <w:rFonts w:ascii="宋体" w:hAnsi="宋体" w:cs="宋体"/>
                <w:color w:val="000000"/>
                <w:kern w:val="0"/>
                <w:szCs w:val="22"/>
              </w:rPr>
            </w:pPr>
          </w:p>
        </w:tc>
      </w:tr>
      <w:tr w:rsidR="00F3119A">
        <w:trPr>
          <w:cantSplit/>
          <w:trHeight w:val="810"/>
          <w:jc w:val="center"/>
        </w:trPr>
        <w:tc>
          <w:tcPr>
            <w:tcW w:w="749" w:type="dxa"/>
            <w:tcBorders>
              <w:left w:val="single" w:sz="4" w:space="0" w:color="auto"/>
              <w:right w:val="single" w:sz="4" w:space="0" w:color="auto"/>
            </w:tcBorders>
            <w:vAlign w:val="center"/>
          </w:tcPr>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5</w:t>
            </w:r>
          </w:p>
        </w:tc>
        <w:tc>
          <w:tcPr>
            <w:tcW w:w="1138" w:type="dxa"/>
            <w:tcBorders>
              <w:left w:val="single" w:sz="4" w:space="0" w:color="auto"/>
              <w:right w:val="single" w:sz="4" w:space="0" w:color="auto"/>
            </w:tcBorders>
            <w:vAlign w:val="center"/>
          </w:tcPr>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服务进</w:t>
            </w:r>
            <w:r>
              <w:rPr>
                <w:rFonts w:ascii="宋体" w:hAnsi="宋体" w:cs="宋体" w:hint="eastAsia"/>
                <w:color w:val="000000"/>
                <w:kern w:val="0"/>
                <w:szCs w:val="22"/>
              </w:rPr>
              <w:t xml:space="preserve"> </w:t>
            </w:r>
          </w:p>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度控制</w:t>
            </w:r>
            <w:r>
              <w:rPr>
                <w:rFonts w:ascii="宋体" w:hAnsi="宋体" w:cs="宋体" w:hint="eastAsia"/>
                <w:color w:val="000000"/>
                <w:kern w:val="0"/>
                <w:szCs w:val="22"/>
              </w:rPr>
              <w:t xml:space="preserve"> </w:t>
            </w:r>
          </w:p>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措施</w:t>
            </w:r>
          </w:p>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6%</w:t>
            </w:r>
          </w:p>
        </w:tc>
        <w:tc>
          <w:tcPr>
            <w:tcW w:w="862" w:type="dxa"/>
            <w:tcBorders>
              <w:top w:val="single" w:sz="4" w:space="0" w:color="auto"/>
              <w:left w:val="single" w:sz="4" w:space="0" w:color="auto"/>
              <w:bottom w:val="single" w:sz="4" w:space="0" w:color="auto"/>
              <w:right w:val="single" w:sz="4" w:space="0" w:color="auto"/>
            </w:tcBorders>
            <w:vAlign w:val="center"/>
          </w:tcPr>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6</w:t>
            </w:r>
            <w:r>
              <w:rPr>
                <w:rFonts w:ascii="宋体" w:hAnsi="宋体" w:cs="宋体" w:hint="eastAsia"/>
                <w:color w:val="000000"/>
                <w:kern w:val="0"/>
                <w:szCs w:val="22"/>
              </w:rPr>
              <w:t>分</w:t>
            </w:r>
          </w:p>
        </w:tc>
        <w:tc>
          <w:tcPr>
            <w:tcW w:w="5338" w:type="dxa"/>
            <w:tcBorders>
              <w:top w:val="single" w:sz="4" w:space="0" w:color="auto"/>
              <w:left w:val="single" w:sz="4" w:space="0" w:color="auto"/>
              <w:bottom w:val="single" w:sz="4" w:space="0" w:color="auto"/>
              <w:right w:val="single" w:sz="4" w:space="0" w:color="auto"/>
            </w:tcBorders>
            <w:vAlign w:val="center"/>
          </w:tcPr>
          <w:p w:rsidR="00F3119A" w:rsidRDefault="005F5974">
            <w:pPr>
              <w:widowControl/>
              <w:rPr>
                <w:rFonts w:ascii="宋体" w:hAnsi="宋体" w:cs="宋体"/>
                <w:color w:val="000000"/>
                <w:kern w:val="0"/>
                <w:szCs w:val="22"/>
              </w:rPr>
            </w:pPr>
            <w:r>
              <w:rPr>
                <w:rFonts w:ascii="宋体" w:hAnsi="宋体" w:cs="宋体" w:hint="eastAsia"/>
                <w:color w:val="000000"/>
                <w:kern w:val="0"/>
                <w:szCs w:val="22"/>
              </w:rPr>
              <w:t>供应商提供针对本项目的服务进度控制措施（包括但不限于①明确的服务进度目标；②合理计划安排；③明确的质量控制环节和内容；④供应商对项目响应及时的承诺，以上是否符合磋商文件并满足实际工作需要），满足以上全部评定方向且切实可行操作性强的得基本分</w:t>
            </w:r>
            <w:r>
              <w:rPr>
                <w:rFonts w:ascii="宋体" w:hAnsi="宋体" w:cs="宋体" w:hint="eastAsia"/>
                <w:color w:val="000000"/>
                <w:kern w:val="0"/>
                <w:szCs w:val="22"/>
              </w:rPr>
              <w:t xml:space="preserve">3 </w:t>
            </w:r>
            <w:r>
              <w:rPr>
                <w:rFonts w:ascii="宋体" w:hAnsi="宋体" w:cs="宋体" w:hint="eastAsia"/>
                <w:color w:val="000000"/>
                <w:kern w:val="0"/>
                <w:szCs w:val="22"/>
              </w:rPr>
              <w:t>分，供应商每有一项有利于项目实施、具有针对性、优于磋商文件要求且被评审委员会认可的增项的加</w:t>
            </w:r>
            <w:r>
              <w:rPr>
                <w:rFonts w:ascii="宋体" w:hAnsi="宋体" w:cs="宋体" w:hint="eastAsia"/>
                <w:color w:val="000000"/>
                <w:kern w:val="0"/>
                <w:szCs w:val="22"/>
              </w:rPr>
              <w:t>1</w:t>
            </w:r>
            <w:r>
              <w:rPr>
                <w:rFonts w:ascii="宋体" w:hAnsi="宋体" w:cs="宋体" w:hint="eastAsia"/>
                <w:color w:val="000000"/>
                <w:kern w:val="0"/>
                <w:szCs w:val="22"/>
              </w:rPr>
              <w:t>分，最多加</w:t>
            </w:r>
            <w:r>
              <w:rPr>
                <w:rFonts w:ascii="宋体" w:hAnsi="宋体" w:cs="宋体" w:hint="eastAsia"/>
                <w:color w:val="000000"/>
                <w:kern w:val="0"/>
                <w:szCs w:val="22"/>
              </w:rPr>
              <w:t>3</w:t>
            </w:r>
            <w:r>
              <w:rPr>
                <w:rFonts w:ascii="宋体" w:hAnsi="宋体" w:cs="宋体" w:hint="eastAsia"/>
                <w:color w:val="000000"/>
                <w:kern w:val="0"/>
                <w:szCs w:val="22"/>
              </w:rPr>
              <w:t>分；每出现一处细微偏差情形在基本分基础上扣</w:t>
            </w:r>
            <w:r>
              <w:rPr>
                <w:rFonts w:ascii="宋体" w:hAnsi="宋体" w:cs="宋体" w:hint="eastAsia"/>
                <w:color w:val="000000"/>
                <w:kern w:val="0"/>
                <w:szCs w:val="22"/>
              </w:rPr>
              <w:t>1</w:t>
            </w:r>
            <w:r>
              <w:rPr>
                <w:rFonts w:ascii="宋体" w:hAnsi="宋体" w:cs="宋体" w:hint="eastAsia"/>
                <w:color w:val="000000"/>
                <w:kern w:val="0"/>
                <w:szCs w:val="22"/>
              </w:rPr>
              <w:t>分，扣完为止；不提供服务进度控制措施的不得分，此项最多得</w:t>
            </w:r>
            <w:r>
              <w:rPr>
                <w:rFonts w:ascii="宋体" w:hAnsi="宋体" w:cs="宋体" w:hint="eastAsia"/>
                <w:color w:val="000000"/>
                <w:kern w:val="0"/>
                <w:szCs w:val="22"/>
              </w:rPr>
              <w:t>6</w:t>
            </w:r>
            <w:r>
              <w:rPr>
                <w:rFonts w:ascii="宋体" w:hAnsi="宋体" w:cs="宋体" w:hint="eastAsia"/>
                <w:color w:val="000000"/>
                <w:kern w:val="0"/>
                <w:szCs w:val="22"/>
              </w:rPr>
              <w:t>分。</w:t>
            </w:r>
          </w:p>
        </w:tc>
        <w:tc>
          <w:tcPr>
            <w:tcW w:w="2249" w:type="dxa"/>
            <w:tcBorders>
              <w:left w:val="single" w:sz="4" w:space="0" w:color="auto"/>
              <w:right w:val="single" w:sz="4" w:space="0" w:color="auto"/>
            </w:tcBorders>
            <w:vAlign w:val="center"/>
          </w:tcPr>
          <w:p w:rsidR="00F3119A" w:rsidRDefault="00F3119A">
            <w:pPr>
              <w:widowControl/>
              <w:jc w:val="center"/>
              <w:rPr>
                <w:rFonts w:ascii="宋体" w:hAnsi="宋体" w:cs="宋体"/>
                <w:color w:val="000000"/>
                <w:kern w:val="0"/>
                <w:szCs w:val="22"/>
              </w:rPr>
            </w:pPr>
          </w:p>
        </w:tc>
      </w:tr>
      <w:tr w:rsidR="00F3119A">
        <w:trPr>
          <w:cantSplit/>
          <w:trHeight w:val="810"/>
          <w:jc w:val="center"/>
        </w:trPr>
        <w:tc>
          <w:tcPr>
            <w:tcW w:w="749" w:type="dxa"/>
            <w:tcBorders>
              <w:left w:val="single" w:sz="4" w:space="0" w:color="auto"/>
              <w:right w:val="single" w:sz="4" w:space="0" w:color="auto"/>
            </w:tcBorders>
            <w:vAlign w:val="center"/>
          </w:tcPr>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6</w:t>
            </w:r>
          </w:p>
        </w:tc>
        <w:tc>
          <w:tcPr>
            <w:tcW w:w="1138" w:type="dxa"/>
            <w:tcBorders>
              <w:left w:val="single" w:sz="4" w:space="0" w:color="auto"/>
              <w:right w:val="single" w:sz="4" w:space="0" w:color="auto"/>
            </w:tcBorders>
            <w:vAlign w:val="center"/>
          </w:tcPr>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质量认证</w:t>
            </w:r>
            <w:r>
              <w:rPr>
                <w:rFonts w:ascii="宋体" w:hAnsi="宋体" w:cs="宋体" w:hint="eastAsia"/>
                <w:color w:val="000000"/>
                <w:kern w:val="0"/>
                <w:szCs w:val="22"/>
              </w:rPr>
              <w:t xml:space="preserve"> </w:t>
            </w:r>
          </w:p>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 xml:space="preserve">6% </w:t>
            </w:r>
          </w:p>
        </w:tc>
        <w:tc>
          <w:tcPr>
            <w:tcW w:w="862" w:type="dxa"/>
            <w:tcBorders>
              <w:top w:val="single" w:sz="4" w:space="0" w:color="auto"/>
              <w:left w:val="single" w:sz="4" w:space="0" w:color="auto"/>
              <w:bottom w:val="single" w:sz="4" w:space="0" w:color="auto"/>
              <w:right w:val="single" w:sz="4" w:space="0" w:color="auto"/>
            </w:tcBorders>
            <w:vAlign w:val="center"/>
          </w:tcPr>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6</w:t>
            </w:r>
            <w:r>
              <w:rPr>
                <w:rFonts w:ascii="宋体" w:hAnsi="宋体" w:cs="宋体" w:hint="eastAsia"/>
                <w:color w:val="000000"/>
                <w:kern w:val="0"/>
                <w:szCs w:val="22"/>
              </w:rPr>
              <w:t>分</w:t>
            </w:r>
          </w:p>
        </w:tc>
        <w:tc>
          <w:tcPr>
            <w:tcW w:w="5338" w:type="dxa"/>
            <w:tcBorders>
              <w:top w:val="single" w:sz="4" w:space="0" w:color="auto"/>
              <w:left w:val="single" w:sz="4" w:space="0" w:color="auto"/>
              <w:bottom w:val="single" w:sz="4" w:space="0" w:color="auto"/>
              <w:right w:val="single" w:sz="4" w:space="0" w:color="auto"/>
            </w:tcBorders>
            <w:vAlign w:val="center"/>
          </w:tcPr>
          <w:p w:rsidR="00F3119A" w:rsidRDefault="005F5974">
            <w:pPr>
              <w:widowControl/>
              <w:rPr>
                <w:rFonts w:ascii="宋体" w:hAnsi="宋体" w:cs="宋体"/>
                <w:color w:val="000000"/>
                <w:kern w:val="0"/>
                <w:szCs w:val="22"/>
              </w:rPr>
            </w:pPr>
            <w:r>
              <w:rPr>
                <w:rFonts w:ascii="宋体" w:hAnsi="宋体" w:cs="宋体" w:hint="eastAsia"/>
                <w:color w:val="000000"/>
                <w:kern w:val="0"/>
                <w:szCs w:val="22"/>
              </w:rPr>
              <w:t>供应商具有质量管理体系认证证书、环境管理体系认证</w:t>
            </w:r>
            <w:r>
              <w:rPr>
                <w:rFonts w:ascii="宋体" w:hAnsi="宋体" w:cs="宋体" w:hint="eastAsia"/>
                <w:color w:val="000000"/>
                <w:kern w:val="0"/>
                <w:szCs w:val="22"/>
              </w:rPr>
              <w:t xml:space="preserve"> </w:t>
            </w:r>
            <w:r>
              <w:rPr>
                <w:rFonts w:ascii="宋体" w:hAnsi="宋体" w:cs="宋体" w:hint="eastAsia"/>
                <w:color w:val="000000"/>
                <w:kern w:val="0"/>
                <w:szCs w:val="22"/>
              </w:rPr>
              <w:t>证书、职业健康安全管理体系认证证书的得</w:t>
            </w:r>
            <w:r>
              <w:rPr>
                <w:rFonts w:ascii="宋体" w:hAnsi="宋体" w:cs="宋体" w:hint="eastAsia"/>
                <w:color w:val="000000"/>
                <w:kern w:val="0"/>
                <w:szCs w:val="22"/>
              </w:rPr>
              <w:t>6</w:t>
            </w:r>
            <w:r>
              <w:rPr>
                <w:rFonts w:ascii="宋体" w:hAnsi="宋体" w:cs="宋体" w:hint="eastAsia"/>
                <w:color w:val="000000"/>
                <w:kern w:val="0"/>
                <w:szCs w:val="22"/>
              </w:rPr>
              <w:t>分，每缺</w:t>
            </w:r>
            <w:r>
              <w:rPr>
                <w:rFonts w:ascii="宋体" w:hAnsi="宋体" w:cs="宋体" w:hint="eastAsia"/>
                <w:color w:val="000000"/>
                <w:kern w:val="0"/>
                <w:szCs w:val="22"/>
              </w:rPr>
              <w:t xml:space="preserve"> </w:t>
            </w:r>
          </w:p>
          <w:p w:rsidR="00F3119A" w:rsidRDefault="005F5974">
            <w:pPr>
              <w:widowControl/>
              <w:rPr>
                <w:rFonts w:ascii="宋体" w:hAnsi="宋体" w:cs="宋体"/>
                <w:color w:val="000000"/>
                <w:kern w:val="0"/>
                <w:szCs w:val="22"/>
              </w:rPr>
            </w:pPr>
            <w:r>
              <w:rPr>
                <w:rFonts w:ascii="宋体" w:hAnsi="宋体" w:cs="宋体" w:hint="eastAsia"/>
                <w:color w:val="000000"/>
                <w:kern w:val="0"/>
                <w:szCs w:val="22"/>
              </w:rPr>
              <w:t>少一项证书扣</w:t>
            </w:r>
            <w:r>
              <w:rPr>
                <w:rFonts w:ascii="宋体" w:hAnsi="宋体" w:cs="宋体" w:hint="eastAsia"/>
                <w:color w:val="000000"/>
                <w:kern w:val="0"/>
                <w:szCs w:val="22"/>
              </w:rPr>
              <w:t>2</w:t>
            </w:r>
            <w:r>
              <w:rPr>
                <w:rFonts w:ascii="宋体" w:hAnsi="宋体" w:cs="宋体" w:hint="eastAsia"/>
                <w:color w:val="000000"/>
                <w:kern w:val="0"/>
                <w:szCs w:val="22"/>
              </w:rPr>
              <w:t>分。</w:t>
            </w:r>
          </w:p>
        </w:tc>
        <w:tc>
          <w:tcPr>
            <w:tcW w:w="2249" w:type="dxa"/>
            <w:tcBorders>
              <w:left w:val="single" w:sz="4" w:space="0" w:color="auto"/>
              <w:right w:val="single" w:sz="4" w:space="0" w:color="auto"/>
            </w:tcBorders>
            <w:vAlign w:val="center"/>
          </w:tcPr>
          <w:p w:rsidR="00F3119A" w:rsidRDefault="00F3119A">
            <w:pPr>
              <w:widowControl/>
              <w:jc w:val="center"/>
              <w:rPr>
                <w:rFonts w:ascii="宋体" w:hAnsi="宋体" w:cs="宋体"/>
                <w:color w:val="000000"/>
                <w:kern w:val="0"/>
                <w:szCs w:val="22"/>
              </w:rPr>
            </w:pPr>
          </w:p>
        </w:tc>
      </w:tr>
      <w:tr w:rsidR="00F3119A">
        <w:trPr>
          <w:cantSplit/>
          <w:trHeight w:val="810"/>
          <w:jc w:val="center"/>
        </w:trPr>
        <w:tc>
          <w:tcPr>
            <w:tcW w:w="749" w:type="dxa"/>
            <w:tcBorders>
              <w:left w:val="single" w:sz="4" w:space="0" w:color="auto"/>
              <w:right w:val="single" w:sz="4" w:space="0" w:color="auto"/>
            </w:tcBorders>
            <w:vAlign w:val="center"/>
          </w:tcPr>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lastRenderedPageBreak/>
              <w:t>7</w:t>
            </w:r>
          </w:p>
        </w:tc>
        <w:tc>
          <w:tcPr>
            <w:tcW w:w="1138" w:type="dxa"/>
            <w:tcBorders>
              <w:left w:val="single" w:sz="4" w:space="0" w:color="auto"/>
              <w:right w:val="single" w:sz="4" w:space="0" w:color="auto"/>
            </w:tcBorders>
            <w:vAlign w:val="center"/>
          </w:tcPr>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业绩</w:t>
            </w:r>
            <w:r>
              <w:rPr>
                <w:rFonts w:ascii="宋体" w:hAnsi="宋体" w:cs="宋体" w:hint="eastAsia"/>
                <w:color w:val="000000"/>
                <w:kern w:val="0"/>
                <w:szCs w:val="22"/>
              </w:rPr>
              <w:t>10%</w:t>
            </w:r>
          </w:p>
        </w:tc>
        <w:tc>
          <w:tcPr>
            <w:tcW w:w="862" w:type="dxa"/>
            <w:tcBorders>
              <w:top w:val="single" w:sz="4" w:space="0" w:color="auto"/>
              <w:left w:val="single" w:sz="4" w:space="0" w:color="auto"/>
              <w:bottom w:val="single" w:sz="4" w:space="0" w:color="auto"/>
              <w:right w:val="single" w:sz="4" w:space="0" w:color="auto"/>
            </w:tcBorders>
            <w:vAlign w:val="center"/>
          </w:tcPr>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10</w:t>
            </w:r>
            <w:r>
              <w:rPr>
                <w:rFonts w:ascii="宋体" w:hAnsi="宋体" w:cs="宋体" w:hint="eastAsia"/>
                <w:color w:val="000000"/>
                <w:kern w:val="0"/>
                <w:szCs w:val="22"/>
              </w:rPr>
              <w:t>分</w:t>
            </w:r>
          </w:p>
        </w:tc>
        <w:tc>
          <w:tcPr>
            <w:tcW w:w="5338" w:type="dxa"/>
            <w:tcBorders>
              <w:top w:val="single" w:sz="4" w:space="0" w:color="auto"/>
              <w:left w:val="single" w:sz="4" w:space="0" w:color="auto"/>
              <w:bottom w:val="single" w:sz="4" w:space="0" w:color="auto"/>
              <w:right w:val="single" w:sz="4" w:space="0" w:color="auto"/>
            </w:tcBorders>
            <w:vAlign w:val="center"/>
          </w:tcPr>
          <w:p w:rsidR="00F3119A" w:rsidRDefault="005F5974">
            <w:pPr>
              <w:widowControl/>
              <w:rPr>
                <w:rFonts w:ascii="宋体" w:hAnsi="宋体" w:cs="宋体"/>
                <w:color w:val="000000"/>
                <w:kern w:val="0"/>
                <w:szCs w:val="22"/>
              </w:rPr>
            </w:pPr>
            <w:r>
              <w:rPr>
                <w:rFonts w:ascii="宋体" w:hAnsi="宋体" w:cs="宋体" w:hint="eastAsia"/>
                <w:color w:val="000000"/>
                <w:kern w:val="0"/>
                <w:szCs w:val="22"/>
              </w:rPr>
              <w:t>供应商提供</w:t>
            </w:r>
            <w:r>
              <w:rPr>
                <w:rFonts w:ascii="宋体" w:hAnsi="宋体" w:cs="宋体" w:hint="eastAsia"/>
                <w:color w:val="000000"/>
                <w:kern w:val="0"/>
                <w:szCs w:val="22"/>
              </w:rPr>
              <w:t>2018</w:t>
            </w:r>
            <w:r>
              <w:rPr>
                <w:rFonts w:ascii="宋体" w:hAnsi="宋体" w:cs="宋体" w:hint="eastAsia"/>
                <w:color w:val="000000"/>
                <w:kern w:val="0"/>
                <w:szCs w:val="22"/>
              </w:rPr>
              <w:t>年</w:t>
            </w:r>
            <w:r>
              <w:rPr>
                <w:rFonts w:ascii="宋体" w:hAnsi="宋体" w:cs="宋体" w:hint="eastAsia"/>
                <w:color w:val="000000"/>
                <w:kern w:val="0"/>
                <w:szCs w:val="22"/>
              </w:rPr>
              <w:t>1</w:t>
            </w:r>
            <w:r>
              <w:rPr>
                <w:rFonts w:ascii="宋体" w:hAnsi="宋体" w:cs="宋体" w:hint="eastAsia"/>
                <w:color w:val="000000"/>
                <w:kern w:val="0"/>
                <w:szCs w:val="22"/>
              </w:rPr>
              <w:t>月</w:t>
            </w:r>
            <w:r>
              <w:rPr>
                <w:rFonts w:ascii="宋体" w:hAnsi="宋体" w:cs="宋体" w:hint="eastAsia"/>
                <w:color w:val="000000"/>
                <w:kern w:val="0"/>
                <w:szCs w:val="22"/>
              </w:rPr>
              <w:t>1</w:t>
            </w:r>
            <w:r>
              <w:rPr>
                <w:rFonts w:ascii="宋体" w:hAnsi="宋体" w:cs="宋体" w:hint="eastAsia"/>
                <w:color w:val="000000"/>
                <w:kern w:val="0"/>
                <w:szCs w:val="22"/>
              </w:rPr>
              <w:t>日（含）以来，具有类似项目业绩，每提供一个得</w:t>
            </w:r>
            <w:r>
              <w:rPr>
                <w:rFonts w:ascii="宋体" w:hAnsi="宋体" w:cs="宋体" w:hint="eastAsia"/>
                <w:color w:val="000000"/>
                <w:kern w:val="0"/>
                <w:szCs w:val="22"/>
              </w:rPr>
              <w:t>1</w:t>
            </w:r>
            <w:r>
              <w:rPr>
                <w:rFonts w:ascii="宋体" w:hAnsi="宋体" w:cs="宋体" w:hint="eastAsia"/>
                <w:color w:val="000000"/>
                <w:kern w:val="0"/>
                <w:szCs w:val="22"/>
              </w:rPr>
              <w:t>分，本项最多得</w:t>
            </w:r>
            <w:r>
              <w:rPr>
                <w:rFonts w:ascii="宋体" w:hAnsi="宋体" w:cs="宋体" w:hint="eastAsia"/>
                <w:color w:val="000000"/>
                <w:kern w:val="0"/>
                <w:szCs w:val="22"/>
              </w:rPr>
              <w:t>5</w:t>
            </w:r>
            <w:r>
              <w:rPr>
                <w:rFonts w:ascii="宋体" w:hAnsi="宋体" w:cs="宋体" w:hint="eastAsia"/>
                <w:color w:val="000000"/>
                <w:kern w:val="0"/>
                <w:szCs w:val="22"/>
              </w:rPr>
              <w:t>分。</w:t>
            </w:r>
            <w:r>
              <w:rPr>
                <w:rFonts w:ascii="宋体" w:hAnsi="宋体" w:cs="宋体" w:hint="eastAsia"/>
                <w:color w:val="000000"/>
                <w:kern w:val="0"/>
                <w:szCs w:val="22"/>
              </w:rPr>
              <w:t xml:space="preserve"> </w:t>
            </w:r>
          </w:p>
          <w:p w:rsidR="00F3119A" w:rsidRDefault="005F5974">
            <w:pPr>
              <w:widowControl/>
              <w:rPr>
                <w:rFonts w:ascii="宋体" w:hAnsi="宋体" w:cs="宋体"/>
                <w:color w:val="000000"/>
                <w:kern w:val="0"/>
                <w:szCs w:val="22"/>
              </w:rPr>
            </w:pPr>
            <w:r>
              <w:rPr>
                <w:rFonts w:ascii="宋体" w:hAnsi="宋体" w:cs="宋体" w:hint="eastAsia"/>
                <w:color w:val="000000"/>
                <w:kern w:val="0"/>
                <w:szCs w:val="22"/>
              </w:rPr>
              <w:t>注：业绩时间以签订合同时间为准</w:t>
            </w:r>
          </w:p>
        </w:tc>
        <w:tc>
          <w:tcPr>
            <w:tcW w:w="2249" w:type="dxa"/>
            <w:tcBorders>
              <w:left w:val="single" w:sz="4" w:space="0" w:color="auto"/>
              <w:right w:val="single" w:sz="4" w:space="0" w:color="auto"/>
            </w:tcBorders>
            <w:vAlign w:val="center"/>
          </w:tcPr>
          <w:p w:rsidR="00F3119A" w:rsidRDefault="005F5974">
            <w:pPr>
              <w:widowControl/>
              <w:rPr>
                <w:rFonts w:ascii="宋体" w:hAnsi="宋体" w:cs="宋体"/>
                <w:color w:val="000000"/>
                <w:kern w:val="0"/>
                <w:szCs w:val="22"/>
              </w:rPr>
            </w:pPr>
            <w:r>
              <w:rPr>
                <w:rFonts w:ascii="宋体" w:hAnsi="宋体" w:cs="宋体" w:hint="eastAsia"/>
                <w:color w:val="000000"/>
                <w:kern w:val="0"/>
                <w:szCs w:val="22"/>
              </w:rPr>
              <w:t>提供中标（成交）通知书或合同复印件并加盖公章，未提供不得分。）</w:t>
            </w:r>
          </w:p>
        </w:tc>
      </w:tr>
      <w:tr w:rsidR="00F3119A">
        <w:trPr>
          <w:cantSplit/>
          <w:trHeight w:val="810"/>
          <w:jc w:val="center"/>
        </w:trPr>
        <w:tc>
          <w:tcPr>
            <w:tcW w:w="749" w:type="dxa"/>
            <w:tcBorders>
              <w:left w:val="single" w:sz="4" w:space="0" w:color="auto"/>
              <w:right w:val="single" w:sz="4" w:space="0" w:color="auto"/>
            </w:tcBorders>
            <w:vAlign w:val="center"/>
          </w:tcPr>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8</w:t>
            </w:r>
          </w:p>
        </w:tc>
        <w:tc>
          <w:tcPr>
            <w:tcW w:w="1138" w:type="dxa"/>
            <w:tcBorders>
              <w:left w:val="single" w:sz="4" w:space="0" w:color="auto"/>
              <w:right w:val="single" w:sz="4" w:space="0" w:color="auto"/>
            </w:tcBorders>
            <w:vAlign w:val="center"/>
          </w:tcPr>
          <w:p w:rsidR="00F3119A" w:rsidRDefault="005F5974">
            <w:pPr>
              <w:widowControl/>
              <w:rPr>
                <w:rFonts w:ascii="宋体" w:hAnsi="宋体" w:cs="宋体"/>
                <w:color w:val="000000"/>
                <w:kern w:val="0"/>
                <w:szCs w:val="22"/>
              </w:rPr>
            </w:pPr>
            <w:r>
              <w:rPr>
                <w:rFonts w:ascii="宋体" w:hAnsi="宋体" w:cs="宋体" w:hint="eastAsia"/>
                <w:color w:val="000000"/>
                <w:kern w:val="0"/>
                <w:szCs w:val="22"/>
              </w:rPr>
              <w:t>拟派本项</w:t>
            </w:r>
            <w:r>
              <w:rPr>
                <w:rFonts w:ascii="宋体" w:hAnsi="宋体" w:cs="宋体" w:hint="eastAsia"/>
                <w:color w:val="000000"/>
                <w:kern w:val="0"/>
                <w:szCs w:val="22"/>
              </w:rPr>
              <w:t xml:space="preserve"> </w:t>
            </w:r>
            <w:r>
              <w:rPr>
                <w:rFonts w:ascii="宋体" w:hAnsi="宋体" w:cs="宋体" w:hint="eastAsia"/>
                <w:color w:val="000000"/>
                <w:kern w:val="0"/>
                <w:szCs w:val="22"/>
              </w:rPr>
              <w:t>目人员配</w:t>
            </w:r>
            <w:r>
              <w:rPr>
                <w:rFonts w:ascii="宋体" w:hAnsi="宋体" w:cs="宋体" w:hint="eastAsia"/>
                <w:color w:val="000000"/>
                <w:kern w:val="0"/>
                <w:szCs w:val="22"/>
              </w:rPr>
              <w:t xml:space="preserve"> </w:t>
            </w:r>
            <w:r>
              <w:rPr>
                <w:rFonts w:ascii="宋体" w:hAnsi="宋体" w:cs="宋体" w:hint="eastAsia"/>
                <w:color w:val="000000"/>
                <w:kern w:val="0"/>
                <w:szCs w:val="22"/>
              </w:rPr>
              <w:t>备</w:t>
            </w:r>
            <w:r>
              <w:rPr>
                <w:rFonts w:ascii="宋体" w:hAnsi="宋体" w:cs="宋体" w:hint="eastAsia"/>
                <w:color w:val="000000"/>
                <w:kern w:val="0"/>
                <w:szCs w:val="22"/>
              </w:rPr>
              <w:t>17%</w:t>
            </w:r>
          </w:p>
        </w:tc>
        <w:tc>
          <w:tcPr>
            <w:tcW w:w="862" w:type="dxa"/>
            <w:tcBorders>
              <w:top w:val="single" w:sz="4" w:space="0" w:color="auto"/>
              <w:left w:val="single" w:sz="4" w:space="0" w:color="auto"/>
              <w:bottom w:val="single" w:sz="4" w:space="0" w:color="auto"/>
              <w:right w:val="single" w:sz="4" w:space="0" w:color="auto"/>
            </w:tcBorders>
            <w:vAlign w:val="center"/>
          </w:tcPr>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17</w:t>
            </w:r>
            <w:r>
              <w:rPr>
                <w:rFonts w:ascii="宋体" w:hAnsi="宋体" w:cs="宋体" w:hint="eastAsia"/>
                <w:color w:val="000000"/>
                <w:kern w:val="0"/>
                <w:szCs w:val="22"/>
              </w:rPr>
              <w:t>分</w:t>
            </w:r>
          </w:p>
        </w:tc>
        <w:tc>
          <w:tcPr>
            <w:tcW w:w="5338" w:type="dxa"/>
            <w:tcBorders>
              <w:top w:val="single" w:sz="4" w:space="0" w:color="auto"/>
              <w:left w:val="single" w:sz="4" w:space="0" w:color="auto"/>
              <w:bottom w:val="single" w:sz="4" w:space="0" w:color="auto"/>
              <w:right w:val="single" w:sz="4" w:space="0" w:color="auto"/>
            </w:tcBorders>
            <w:vAlign w:val="center"/>
          </w:tcPr>
          <w:p w:rsidR="00F3119A" w:rsidRDefault="005F5974">
            <w:pPr>
              <w:widowControl/>
              <w:rPr>
                <w:rFonts w:ascii="宋体" w:hAnsi="宋体" w:cs="宋体"/>
                <w:color w:val="000000"/>
                <w:kern w:val="0"/>
                <w:szCs w:val="22"/>
              </w:rPr>
            </w:pPr>
            <w:r>
              <w:rPr>
                <w:rFonts w:ascii="宋体" w:hAnsi="宋体" w:cs="宋体" w:hint="eastAsia"/>
                <w:color w:val="000000"/>
                <w:kern w:val="0"/>
                <w:szCs w:val="22"/>
              </w:rPr>
              <w:t>1</w:t>
            </w:r>
            <w:r>
              <w:rPr>
                <w:rFonts w:ascii="宋体" w:hAnsi="宋体" w:cs="宋体" w:hint="eastAsia"/>
                <w:color w:val="000000"/>
                <w:kern w:val="0"/>
                <w:szCs w:val="22"/>
              </w:rPr>
              <w:t>、项目负责人：具有高级及以上工程师职称的得</w:t>
            </w:r>
            <w:r>
              <w:rPr>
                <w:rFonts w:ascii="宋体" w:hAnsi="宋体" w:cs="宋体" w:hint="eastAsia"/>
                <w:color w:val="000000"/>
                <w:kern w:val="0"/>
                <w:szCs w:val="22"/>
              </w:rPr>
              <w:t>3</w:t>
            </w:r>
            <w:r>
              <w:rPr>
                <w:rFonts w:ascii="宋体" w:hAnsi="宋体" w:cs="宋体" w:hint="eastAsia"/>
                <w:color w:val="000000"/>
                <w:kern w:val="0"/>
                <w:szCs w:val="22"/>
              </w:rPr>
              <w:t>分，</w:t>
            </w:r>
            <w:r>
              <w:rPr>
                <w:rFonts w:ascii="宋体" w:hAnsi="宋体" w:cs="宋体" w:hint="eastAsia"/>
                <w:color w:val="000000"/>
                <w:kern w:val="0"/>
                <w:szCs w:val="22"/>
              </w:rPr>
              <w:t xml:space="preserve"> </w:t>
            </w:r>
          </w:p>
          <w:p w:rsidR="00F3119A" w:rsidRDefault="005F5974">
            <w:pPr>
              <w:widowControl/>
              <w:rPr>
                <w:rFonts w:ascii="宋体" w:hAnsi="宋体" w:cs="宋体"/>
                <w:color w:val="000000"/>
                <w:kern w:val="0"/>
                <w:szCs w:val="22"/>
              </w:rPr>
            </w:pPr>
            <w:r>
              <w:rPr>
                <w:rFonts w:ascii="宋体" w:hAnsi="宋体" w:cs="宋体" w:hint="eastAsia"/>
                <w:color w:val="000000"/>
                <w:kern w:val="0"/>
                <w:szCs w:val="22"/>
              </w:rPr>
              <w:t>具有一级注册建筑师的加</w:t>
            </w:r>
            <w:r>
              <w:rPr>
                <w:rFonts w:ascii="宋体" w:hAnsi="宋体" w:cs="宋体" w:hint="eastAsia"/>
                <w:color w:val="000000"/>
                <w:kern w:val="0"/>
                <w:szCs w:val="22"/>
              </w:rPr>
              <w:t>2</w:t>
            </w:r>
            <w:r>
              <w:rPr>
                <w:rFonts w:ascii="宋体" w:hAnsi="宋体" w:cs="宋体" w:hint="eastAsia"/>
                <w:color w:val="000000"/>
                <w:kern w:val="0"/>
                <w:szCs w:val="22"/>
              </w:rPr>
              <w:t>分；本项最多得</w:t>
            </w:r>
            <w:r>
              <w:rPr>
                <w:rFonts w:ascii="宋体" w:hAnsi="宋体" w:cs="宋体" w:hint="eastAsia"/>
                <w:color w:val="000000"/>
                <w:kern w:val="0"/>
                <w:szCs w:val="22"/>
              </w:rPr>
              <w:t>5</w:t>
            </w:r>
            <w:r>
              <w:rPr>
                <w:rFonts w:ascii="宋体" w:hAnsi="宋体" w:cs="宋体" w:hint="eastAsia"/>
                <w:color w:val="000000"/>
                <w:kern w:val="0"/>
                <w:szCs w:val="22"/>
              </w:rPr>
              <w:t>分。</w:t>
            </w:r>
            <w:r>
              <w:rPr>
                <w:rFonts w:ascii="宋体" w:hAnsi="宋体" w:cs="宋体" w:hint="eastAsia"/>
                <w:color w:val="000000"/>
                <w:kern w:val="0"/>
                <w:szCs w:val="22"/>
              </w:rPr>
              <w:t xml:space="preserve"> </w:t>
            </w:r>
          </w:p>
          <w:p w:rsidR="00F3119A" w:rsidRDefault="005F5974">
            <w:pPr>
              <w:widowControl/>
              <w:rPr>
                <w:rFonts w:ascii="宋体" w:hAnsi="宋体" w:cs="宋体"/>
                <w:color w:val="000000"/>
                <w:kern w:val="0"/>
                <w:szCs w:val="22"/>
              </w:rPr>
            </w:pPr>
            <w:r>
              <w:rPr>
                <w:rFonts w:ascii="宋体" w:hAnsi="宋体" w:cs="宋体" w:hint="eastAsia"/>
                <w:color w:val="000000"/>
                <w:kern w:val="0"/>
                <w:szCs w:val="22"/>
              </w:rPr>
              <w:t>2</w:t>
            </w:r>
            <w:r>
              <w:rPr>
                <w:rFonts w:ascii="宋体" w:hAnsi="宋体" w:cs="宋体" w:hint="eastAsia"/>
                <w:color w:val="000000"/>
                <w:kern w:val="0"/>
                <w:szCs w:val="22"/>
              </w:rPr>
              <w:t>、项目组团队成员：</w:t>
            </w:r>
            <w:r>
              <w:rPr>
                <w:rFonts w:ascii="宋体" w:hAnsi="宋体" w:cs="宋体" w:hint="eastAsia"/>
                <w:color w:val="000000"/>
                <w:kern w:val="0"/>
                <w:szCs w:val="22"/>
              </w:rPr>
              <w:t xml:space="preserve"> </w:t>
            </w:r>
          </w:p>
          <w:p w:rsidR="00F3119A" w:rsidRDefault="005F5974">
            <w:pPr>
              <w:widowControl/>
              <w:rPr>
                <w:rFonts w:ascii="宋体" w:hAnsi="宋体" w:cs="宋体"/>
                <w:color w:val="000000"/>
                <w:kern w:val="0"/>
                <w:szCs w:val="22"/>
              </w:rPr>
            </w:pPr>
            <w:r>
              <w:rPr>
                <w:rFonts w:ascii="宋体" w:hAnsi="宋体" w:cs="宋体" w:hint="eastAsia"/>
                <w:color w:val="000000"/>
                <w:kern w:val="0"/>
                <w:szCs w:val="22"/>
              </w:rPr>
              <w:t>（</w:t>
            </w:r>
            <w:r>
              <w:rPr>
                <w:rFonts w:ascii="宋体" w:hAnsi="宋体" w:cs="宋体" w:hint="eastAsia"/>
                <w:color w:val="000000"/>
                <w:kern w:val="0"/>
                <w:szCs w:val="22"/>
              </w:rPr>
              <w:t>1</w:t>
            </w:r>
            <w:r>
              <w:rPr>
                <w:rFonts w:ascii="宋体" w:hAnsi="宋体" w:cs="宋体" w:hint="eastAsia"/>
                <w:color w:val="000000"/>
                <w:kern w:val="0"/>
                <w:szCs w:val="22"/>
              </w:rPr>
              <w:t>）具有注册城乡规划师资格证书的得</w:t>
            </w:r>
            <w:r>
              <w:rPr>
                <w:rFonts w:ascii="宋体" w:hAnsi="宋体" w:cs="宋体" w:hint="eastAsia"/>
                <w:color w:val="000000"/>
                <w:kern w:val="0"/>
                <w:szCs w:val="22"/>
              </w:rPr>
              <w:t>2</w:t>
            </w:r>
            <w:r>
              <w:rPr>
                <w:rFonts w:ascii="宋体" w:hAnsi="宋体" w:cs="宋体" w:hint="eastAsia"/>
                <w:color w:val="000000"/>
                <w:kern w:val="0"/>
                <w:szCs w:val="22"/>
              </w:rPr>
              <w:t>分；本项共</w:t>
            </w:r>
            <w:r>
              <w:rPr>
                <w:rFonts w:ascii="宋体" w:hAnsi="宋体" w:cs="宋体" w:hint="eastAsia"/>
                <w:color w:val="000000"/>
                <w:kern w:val="0"/>
                <w:szCs w:val="22"/>
              </w:rPr>
              <w:t xml:space="preserve">2 </w:t>
            </w:r>
            <w:r>
              <w:rPr>
                <w:rFonts w:ascii="宋体" w:hAnsi="宋体" w:cs="宋体" w:hint="eastAsia"/>
                <w:color w:val="000000"/>
                <w:kern w:val="0"/>
                <w:szCs w:val="22"/>
              </w:rPr>
              <w:t>分。</w:t>
            </w:r>
            <w:r>
              <w:rPr>
                <w:rFonts w:ascii="宋体" w:hAnsi="宋体" w:cs="宋体" w:hint="eastAsia"/>
                <w:color w:val="000000"/>
                <w:kern w:val="0"/>
                <w:szCs w:val="22"/>
              </w:rPr>
              <w:t xml:space="preserve"> </w:t>
            </w:r>
          </w:p>
          <w:p w:rsidR="00F3119A" w:rsidRDefault="005F5974">
            <w:pPr>
              <w:widowControl/>
              <w:rPr>
                <w:rFonts w:ascii="宋体" w:hAnsi="宋体" w:cs="宋体"/>
                <w:color w:val="000000"/>
                <w:kern w:val="0"/>
                <w:szCs w:val="22"/>
              </w:rPr>
            </w:pPr>
            <w:r>
              <w:rPr>
                <w:rFonts w:ascii="宋体" w:hAnsi="宋体" w:cs="宋体" w:hint="eastAsia"/>
                <w:color w:val="000000"/>
                <w:kern w:val="0"/>
                <w:szCs w:val="22"/>
              </w:rPr>
              <w:t>（</w:t>
            </w:r>
            <w:r>
              <w:rPr>
                <w:rFonts w:ascii="宋体" w:hAnsi="宋体" w:cs="宋体" w:hint="eastAsia"/>
                <w:color w:val="000000"/>
                <w:kern w:val="0"/>
                <w:szCs w:val="22"/>
              </w:rPr>
              <w:t>2</w:t>
            </w:r>
            <w:r>
              <w:rPr>
                <w:rFonts w:ascii="宋体" w:hAnsi="宋体" w:cs="宋体" w:hint="eastAsia"/>
                <w:color w:val="000000"/>
                <w:kern w:val="0"/>
                <w:szCs w:val="22"/>
              </w:rPr>
              <w:t>）具有注册结构工程师资格证书的得</w:t>
            </w:r>
            <w:r>
              <w:rPr>
                <w:rFonts w:ascii="宋体" w:hAnsi="宋体" w:cs="宋体" w:hint="eastAsia"/>
                <w:color w:val="000000"/>
                <w:kern w:val="0"/>
                <w:szCs w:val="22"/>
              </w:rPr>
              <w:t>2</w:t>
            </w:r>
            <w:r>
              <w:rPr>
                <w:rFonts w:ascii="宋体" w:hAnsi="宋体" w:cs="宋体" w:hint="eastAsia"/>
                <w:color w:val="000000"/>
                <w:kern w:val="0"/>
                <w:szCs w:val="22"/>
              </w:rPr>
              <w:t>分；本项共</w:t>
            </w:r>
            <w:r>
              <w:rPr>
                <w:rFonts w:ascii="宋体" w:hAnsi="宋体" w:cs="宋体" w:hint="eastAsia"/>
                <w:color w:val="000000"/>
                <w:kern w:val="0"/>
                <w:szCs w:val="22"/>
              </w:rPr>
              <w:t xml:space="preserve">2 </w:t>
            </w:r>
          </w:p>
          <w:p w:rsidR="00F3119A" w:rsidRDefault="005F5974">
            <w:pPr>
              <w:widowControl/>
              <w:rPr>
                <w:rFonts w:ascii="宋体" w:hAnsi="宋体" w:cs="宋体"/>
                <w:color w:val="000000"/>
                <w:kern w:val="0"/>
                <w:szCs w:val="22"/>
              </w:rPr>
            </w:pPr>
            <w:r>
              <w:rPr>
                <w:rFonts w:ascii="宋体" w:hAnsi="宋体" w:cs="宋体" w:hint="eastAsia"/>
                <w:color w:val="000000"/>
                <w:kern w:val="0"/>
                <w:szCs w:val="22"/>
              </w:rPr>
              <w:t>分。</w:t>
            </w:r>
            <w:r>
              <w:rPr>
                <w:rFonts w:ascii="宋体" w:hAnsi="宋体" w:cs="宋体" w:hint="eastAsia"/>
                <w:color w:val="000000"/>
                <w:kern w:val="0"/>
                <w:szCs w:val="22"/>
              </w:rPr>
              <w:t xml:space="preserve"> </w:t>
            </w:r>
          </w:p>
          <w:p w:rsidR="00F3119A" w:rsidRDefault="005F5974">
            <w:pPr>
              <w:widowControl/>
              <w:rPr>
                <w:rFonts w:ascii="宋体" w:hAnsi="宋体" w:cs="宋体"/>
                <w:color w:val="000000"/>
                <w:kern w:val="0"/>
                <w:szCs w:val="22"/>
              </w:rPr>
            </w:pPr>
            <w:r>
              <w:rPr>
                <w:rFonts w:ascii="宋体" w:hAnsi="宋体" w:cs="宋体" w:hint="eastAsia"/>
                <w:color w:val="000000"/>
                <w:kern w:val="0"/>
                <w:szCs w:val="22"/>
              </w:rPr>
              <w:t>（</w:t>
            </w:r>
            <w:r>
              <w:rPr>
                <w:rFonts w:ascii="宋体" w:hAnsi="宋体" w:cs="宋体" w:hint="eastAsia"/>
                <w:color w:val="000000"/>
                <w:kern w:val="0"/>
                <w:szCs w:val="22"/>
              </w:rPr>
              <w:t>3</w:t>
            </w:r>
            <w:r>
              <w:rPr>
                <w:rFonts w:ascii="宋体" w:hAnsi="宋体" w:cs="宋体" w:hint="eastAsia"/>
                <w:color w:val="000000"/>
                <w:kern w:val="0"/>
                <w:szCs w:val="22"/>
              </w:rPr>
              <w:t>）具有注册造价工程师资格证书的得</w:t>
            </w:r>
            <w:r>
              <w:rPr>
                <w:rFonts w:ascii="宋体" w:hAnsi="宋体" w:cs="宋体" w:hint="eastAsia"/>
                <w:color w:val="000000"/>
                <w:kern w:val="0"/>
                <w:szCs w:val="22"/>
              </w:rPr>
              <w:t>2</w:t>
            </w:r>
            <w:r>
              <w:rPr>
                <w:rFonts w:ascii="宋体" w:hAnsi="宋体" w:cs="宋体" w:hint="eastAsia"/>
                <w:color w:val="000000"/>
                <w:kern w:val="0"/>
                <w:szCs w:val="22"/>
              </w:rPr>
              <w:t>分；本项共</w:t>
            </w:r>
            <w:r>
              <w:rPr>
                <w:rFonts w:ascii="宋体" w:hAnsi="宋体" w:cs="宋体" w:hint="eastAsia"/>
                <w:color w:val="000000"/>
                <w:kern w:val="0"/>
                <w:szCs w:val="22"/>
              </w:rPr>
              <w:t xml:space="preserve"> 2 </w:t>
            </w:r>
          </w:p>
          <w:p w:rsidR="00F3119A" w:rsidRDefault="005F5974">
            <w:pPr>
              <w:widowControl/>
              <w:rPr>
                <w:rFonts w:ascii="宋体" w:hAnsi="宋体" w:cs="宋体"/>
                <w:color w:val="000000"/>
                <w:kern w:val="0"/>
                <w:szCs w:val="22"/>
              </w:rPr>
            </w:pPr>
            <w:r>
              <w:rPr>
                <w:rFonts w:ascii="宋体" w:hAnsi="宋体" w:cs="宋体" w:hint="eastAsia"/>
                <w:color w:val="000000"/>
                <w:kern w:val="0"/>
                <w:szCs w:val="22"/>
              </w:rPr>
              <w:t>分。</w:t>
            </w:r>
            <w:r>
              <w:rPr>
                <w:rFonts w:ascii="宋体" w:hAnsi="宋体" w:cs="宋体" w:hint="eastAsia"/>
                <w:color w:val="000000"/>
                <w:kern w:val="0"/>
                <w:szCs w:val="22"/>
              </w:rPr>
              <w:t xml:space="preserve"> </w:t>
            </w:r>
          </w:p>
          <w:p w:rsidR="00F3119A" w:rsidRDefault="005F5974">
            <w:pPr>
              <w:widowControl/>
              <w:rPr>
                <w:rFonts w:ascii="宋体" w:hAnsi="宋体" w:cs="宋体"/>
                <w:color w:val="000000"/>
                <w:kern w:val="0"/>
                <w:szCs w:val="22"/>
              </w:rPr>
            </w:pPr>
            <w:r>
              <w:rPr>
                <w:rFonts w:ascii="宋体" w:hAnsi="宋体" w:cs="宋体" w:hint="eastAsia"/>
                <w:color w:val="000000"/>
                <w:kern w:val="0"/>
                <w:szCs w:val="22"/>
              </w:rPr>
              <w:t>（</w:t>
            </w:r>
            <w:r>
              <w:rPr>
                <w:rFonts w:ascii="宋体" w:hAnsi="宋体" w:cs="宋体" w:hint="eastAsia"/>
                <w:color w:val="000000"/>
                <w:kern w:val="0"/>
                <w:szCs w:val="22"/>
              </w:rPr>
              <w:t>4</w:t>
            </w:r>
            <w:r>
              <w:rPr>
                <w:rFonts w:ascii="宋体" w:hAnsi="宋体" w:cs="宋体" w:hint="eastAsia"/>
                <w:color w:val="000000"/>
                <w:kern w:val="0"/>
                <w:szCs w:val="22"/>
              </w:rPr>
              <w:t>）项目团队成员每具有一名注册建筑师得</w:t>
            </w:r>
            <w:r>
              <w:rPr>
                <w:rFonts w:ascii="宋体" w:hAnsi="宋体" w:cs="宋体" w:hint="eastAsia"/>
                <w:color w:val="000000"/>
                <w:kern w:val="0"/>
                <w:szCs w:val="22"/>
              </w:rPr>
              <w:t>3</w:t>
            </w:r>
            <w:r>
              <w:rPr>
                <w:rFonts w:ascii="宋体" w:hAnsi="宋体" w:cs="宋体" w:hint="eastAsia"/>
                <w:color w:val="000000"/>
                <w:kern w:val="0"/>
                <w:szCs w:val="22"/>
              </w:rPr>
              <w:t>分；本</w:t>
            </w:r>
            <w:r>
              <w:rPr>
                <w:rFonts w:ascii="宋体" w:hAnsi="宋体" w:cs="宋体" w:hint="eastAsia"/>
                <w:color w:val="000000"/>
                <w:kern w:val="0"/>
                <w:szCs w:val="22"/>
              </w:rPr>
              <w:t xml:space="preserve"> </w:t>
            </w:r>
          </w:p>
          <w:p w:rsidR="00F3119A" w:rsidRDefault="005F5974">
            <w:pPr>
              <w:widowControl/>
              <w:rPr>
                <w:rFonts w:ascii="宋体" w:hAnsi="宋体" w:cs="宋体"/>
                <w:color w:val="000000"/>
                <w:kern w:val="0"/>
                <w:szCs w:val="22"/>
              </w:rPr>
            </w:pPr>
            <w:r>
              <w:rPr>
                <w:rFonts w:ascii="宋体" w:hAnsi="宋体" w:cs="宋体" w:hint="eastAsia"/>
                <w:color w:val="000000"/>
                <w:kern w:val="0"/>
                <w:szCs w:val="22"/>
              </w:rPr>
              <w:t>项最多得</w:t>
            </w:r>
            <w:r>
              <w:rPr>
                <w:rFonts w:ascii="宋体" w:hAnsi="宋体" w:cs="宋体" w:hint="eastAsia"/>
                <w:color w:val="000000"/>
                <w:kern w:val="0"/>
                <w:szCs w:val="22"/>
              </w:rPr>
              <w:t>6</w:t>
            </w:r>
            <w:r>
              <w:rPr>
                <w:rFonts w:ascii="宋体" w:hAnsi="宋体" w:cs="宋体" w:hint="eastAsia"/>
                <w:color w:val="000000"/>
                <w:kern w:val="0"/>
                <w:szCs w:val="22"/>
              </w:rPr>
              <w:t>分</w:t>
            </w:r>
          </w:p>
        </w:tc>
        <w:tc>
          <w:tcPr>
            <w:tcW w:w="2249" w:type="dxa"/>
            <w:tcBorders>
              <w:left w:val="single" w:sz="4" w:space="0" w:color="auto"/>
              <w:right w:val="single" w:sz="4" w:space="0" w:color="auto"/>
            </w:tcBorders>
            <w:vAlign w:val="center"/>
          </w:tcPr>
          <w:p w:rsidR="00F3119A" w:rsidRDefault="005F5974">
            <w:pPr>
              <w:widowControl/>
              <w:rPr>
                <w:rFonts w:ascii="宋体" w:hAnsi="宋体" w:cs="宋体"/>
                <w:color w:val="000000"/>
                <w:kern w:val="0"/>
                <w:szCs w:val="22"/>
              </w:rPr>
            </w:pPr>
            <w:r>
              <w:rPr>
                <w:rFonts w:ascii="宋体" w:hAnsi="宋体" w:cs="宋体" w:hint="eastAsia"/>
                <w:color w:val="000000"/>
                <w:kern w:val="0"/>
                <w:szCs w:val="22"/>
              </w:rPr>
              <w:t>1</w:t>
            </w:r>
            <w:r>
              <w:rPr>
                <w:rFonts w:ascii="宋体" w:hAnsi="宋体" w:cs="宋体" w:hint="eastAsia"/>
                <w:color w:val="000000"/>
                <w:kern w:val="0"/>
                <w:szCs w:val="22"/>
              </w:rPr>
              <w:t>、提供人员相应有效证书复印件加盖公章</w:t>
            </w:r>
            <w:r>
              <w:rPr>
                <w:rFonts w:ascii="宋体" w:hAnsi="宋体" w:cs="宋体" w:hint="eastAsia"/>
                <w:color w:val="000000"/>
                <w:kern w:val="0"/>
                <w:szCs w:val="22"/>
              </w:rPr>
              <w:t xml:space="preserve"> </w:t>
            </w:r>
          </w:p>
          <w:p w:rsidR="00F3119A" w:rsidRDefault="005F5974">
            <w:pPr>
              <w:widowControl/>
              <w:rPr>
                <w:rFonts w:ascii="宋体" w:hAnsi="宋体" w:cs="宋体"/>
                <w:color w:val="000000"/>
                <w:kern w:val="0"/>
                <w:szCs w:val="22"/>
              </w:rPr>
            </w:pPr>
            <w:r>
              <w:rPr>
                <w:rFonts w:ascii="宋体" w:hAnsi="宋体" w:cs="宋体" w:hint="eastAsia"/>
                <w:color w:val="000000"/>
                <w:kern w:val="0"/>
                <w:szCs w:val="22"/>
              </w:rPr>
              <w:t>2</w:t>
            </w:r>
            <w:r>
              <w:rPr>
                <w:rFonts w:ascii="宋体" w:hAnsi="宋体" w:cs="宋体" w:hint="eastAsia"/>
                <w:color w:val="000000"/>
                <w:kern w:val="0"/>
                <w:szCs w:val="22"/>
              </w:rPr>
              <w:t>、人员不重复计算。</w:t>
            </w:r>
          </w:p>
          <w:p w:rsidR="00F3119A" w:rsidRDefault="00F3119A">
            <w:pPr>
              <w:widowControl/>
              <w:rPr>
                <w:rFonts w:ascii="宋体" w:hAnsi="宋体" w:cs="宋体"/>
                <w:color w:val="000000"/>
                <w:kern w:val="0"/>
                <w:szCs w:val="22"/>
              </w:rPr>
            </w:pPr>
          </w:p>
        </w:tc>
      </w:tr>
      <w:tr w:rsidR="00F3119A">
        <w:trPr>
          <w:cantSplit/>
          <w:trHeight w:val="810"/>
          <w:jc w:val="center"/>
        </w:trPr>
        <w:tc>
          <w:tcPr>
            <w:tcW w:w="749" w:type="dxa"/>
            <w:tcBorders>
              <w:left w:val="single" w:sz="4" w:space="0" w:color="auto"/>
              <w:right w:val="single" w:sz="4" w:space="0" w:color="auto"/>
            </w:tcBorders>
            <w:vAlign w:val="center"/>
          </w:tcPr>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9</w:t>
            </w:r>
          </w:p>
        </w:tc>
        <w:tc>
          <w:tcPr>
            <w:tcW w:w="1138" w:type="dxa"/>
            <w:tcBorders>
              <w:left w:val="single" w:sz="4" w:space="0" w:color="auto"/>
              <w:right w:val="single" w:sz="4" w:space="0" w:color="auto"/>
            </w:tcBorders>
            <w:vAlign w:val="center"/>
          </w:tcPr>
          <w:p w:rsidR="00F3119A" w:rsidRDefault="005F5974">
            <w:pPr>
              <w:widowControl/>
              <w:rPr>
                <w:rFonts w:ascii="宋体" w:hAnsi="宋体" w:cs="宋体"/>
                <w:color w:val="000000"/>
                <w:kern w:val="0"/>
                <w:szCs w:val="22"/>
              </w:rPr>
            </w:pPr>
            <w:r>
              <w:rPr>
                <w:rFonts w:ascii="宋体" w:hAnsi="宋体" w:cs="宋体" w:hint="eastAsia"/>
                <w:color w:val="000000"/>
                <w:kern w:val="0"/>
                <w:szCs w:val="22"/>
              </w:rPr>
              <w:t>落实政府</w:t>
            </w:r>
            <w:r>
              <w:rPr>
                <w:rFonts w:ascii="宋体" w:hAnsi="宋体" w:cs="宋体" w:hint="eastAsia"/>
                <w:color w:val="000000"/>
                <w:kern w:val="0"/>
                <w:szCs w:val="22"/>
              </w:rPr>
              <w:t xml:space="preserve"> </w:t>
            </w:r>
          </w:p>
          <w:p w:rsidR="00F3119A" w:rsidRDefault="005F5974">
            <w:pPr>
              <w:widowControl/>
              <w:rPr>
                <w:rFonts w:ascii="宋体" w:hAnsi="宋体" w:cs="宋体"/>
                <w:color w:val="000000"/>
                <w:kern w:val="0"/>
                <w:szCs w:val="22"/>
              </w:rPr>
            </w:pPr>
            <w:r>
              <w:rPr>
                <w:rFonts w:ascii="宋体" w:hAnsi="宋体" w:cs="宋体" w:hint="eastAsia"/>
                <w:color w:val="000000"/>
                <w:kern w:val="0"/>
                <w:szCs w:val="22"/>
              </w:rPr>
              <w:t>采购政策</w:t>
            </w:r>
            <w:r>
              <w:rPr>
                <w:rFonts w:ascii="宋体" w:hAnsi="宋体" w:cs="宋体" w:hint="eastAsia"/>
                <w:color w:val="000000"/>
                <w:kern w:val="0"/>
                <w:szCs w:val="22"/>
              </w:rPr>
              <w:t xml:space="preserve"> </w:t>
            </w:r>
          </w:p>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1%</w:t>
            </w:r>
          </w:p>
        </w:tc>
        <w:tc>
          <w:tcPr>
            <w:tcW w:w="862" w:type="dxa"/>
            <w:tcBorders>
              <w:top w:val="single" w:sz="4" w:space="0" w:color="auto"/>
              <w:left w:val="single" w:sz="4" w:space="0" w:color="auto"/>
              <w:bottom w:val="single" w:sz="4" w:space="0" w:color="auto"/>
              <w:right w:val="single" w:sz="4" w:space="0" w:color="auto"/>
            </w:tcBorders>
            <w:vAlign w:val="center"/>
          </w:tcPr>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1</w:t>
            </w:r>
            <w:r>
              <w:rPr>
                <w:rFonts w:ascii="宋体" w:hAnsi="宋体" w:cs="宋体" w:hint="eastAsia"/>
                <w:color w:val="000000"/>
                <w:kern w:val="0"/>
                <w:szCs w:val="22"/>
              </w:rPr>
              <w:t>分</w:t>
            </w:r>
          </w:p>
        </w:tc>
        <w:tc>
          <w:tcPr>
            <w:tcW w:w="5338" w:type="dxa"/>
            <w:tcBorders>
              <w:top w:val="single" w:sz="4" w:space="0" w:color="auto"/>
              <w:left w:val="single" w:sz="4" w:space="0" w:color="auto"/>
              <w:bottom w:val="single" w:sz="4" w:space="0" w:color="auto"/>
              <w:right w:val="single" w:sz="4" w:space="0" w:color="auto"/>
            </w:tcBorders>
            <w:vAlign w:val="center"/>
          </w:tcPr>
          <w:p w:rsidR="00F3119A" w:rsidRDefault="005F5974">
            <w:pPr>
              <w:widowControl/>
              <w:rPr>
                <w:rFonts w:ascii="宋体" w:hAnsi="宋体" w:cs="宋体"/>
                <w:color w:val="000000"/>
                <w:kern w:val="0"/>
                <w:szCs w:val="22"/>
              </w:rPr>
            </w:pPr>
            <w:r>
              <w:rPr>
                <w:rFonts w:ascii="宋体" w:hAnsi="宋体" w:cs="宋体" w:hint="eastAsia"/>
                <w:color w:val="000000"/>
                <w:kern w:val="0"/>
                <w:szCs w:val="22"/>
              </w:rPr>
              <w:t>供应商符合少数民族地区或不发达地区扶持条件的得</w:t>
            </w:r>
            <w:r>
              <w:rPr>
                <w:rFonts w:ascii="宋体" w:hAnsi="宋体" w:cs="宋体" w:hint="eastAsia"/>
                <w:color w:val="000000"/>
                <w:kern w:val="0"/>
                <w:szCs w:val="22"/>
              </w:rPr>
              <w:t>1</w:t>
            </w:r>
            <w:r>
              <w:rPr>
                <w:rFonts w:ascii="宋体" w:hAnsi="宋体" w:cs="宋体" w:hint="eastAsia"/>
                <w:color w:val="000000"/>
                <w:kern w:val="0"/>
                <w:szCs w:val="22"/>
              </w:rPr>
              <w:t>分</w:t>
            </w:r>
          </w:p>
        </w:tc>
        <w:tc>
          <w:tcPr>
            <w:tcW w:w="2249" w:type="dxa"/>
            <w:tcBorders>
              <w:left w:val="single" w:sz="4" w:space="0" w:color="auto"/>
              <w:right w:val="single" w:sz="4" w:space="0" w:color="auto"/>
            </w:tcBorders>
            <w:vAlign w:val="center"/>
          </w:tcPr>
          <w:p w:rsidR="00F3119A" w:rsidRDefault="005F5974">
            <w:pPr>
              <w:widowControl/>
              <w:rPr>
                <w:rFonts w:ascii="宋体" w:hAnsi="宋体" w:cs="宋体"/>
                <w:color w:val="000000"/>
                <w:kern w:val="0"/>
                <w:szCs w:val="22"/>
              </w:rPr>
            </w:pPr>
            <w:r>
              <w:rPr>
                <w:rFonts w:ascii="宋体" w:hAnsi="宋体" w:cs="宋体" w:hint="eastAsia"/>
                <w:color w:val="000000"/>
                <w:kern w:val="0"/>
                <w:szCs w:val="22"/>
              </w:rPr>
              <w:t>提供证明材料，应包</w:t>
            </w:r>
            <w:r>
              <w:rPr>
                <w:rFonts w:ascii="宋体" w:hAnsi="宋体" w:cs="宋体" w:hint="eastAsia"/>
                <w:color w:val="000000"/>
                <w:kern w:val="0"/>
                <w:szCs w:val="22"/>
              </w:rPr>
              <w:t xml:space="preserve"> </w:t>
            </w:r>
            <w:r>
              <w:rPr>
                <w:rFonts w:ascii="宋体" w:hAnsi="宋体" w:cs="宋体" w:hint="eastAsia"/>
                <w:color w:val="000000"/>
                <w:kern w:val="0"/>
                <w:szCs w:val="22"/>
              </w:rPr>
              <w:t>含但不限于营业执照</w:t>
            </w:r>
            <w:r>
              <w:rPr>
                <w:rFonts w:ascii="宋体" w:hAnsi="宋体" w:cs="宋体" w:hint="eastAsia"/>
                <w:color w:val="000000"/>
                <w:kern w:val="0"/>
                <w:szCs w:val="22"/>
              </w:rPr>
              <w:t xml:space="preserve"> </w:t>
            </w:r>
          </w:p>
          <w:p w:rsidR="00F3119A" w:rsidRDefault="005F5974">
            <w:pPr>
              <w:widowControl/>
              <w:rPr>
                <w:rFonts w:ascii="宋体" w:hAnsi="宋体" w:cs="宋体"/>
                <w:color w:val="000000"/>
                <w:kern w:val="0"/>
                <w:szCs w:val="22"/>
              </w:rPr>
            </w:pPr>
            <w:r>
              <w:rPr>
                <w:rFonts w:ascii="宋体" w:hAnsi="宋体" w:cs="宋体" w:hint="eastAsia"/>
                <w:color w:val="000000"/>
                <w:kern w:val="0"/>
                <w:szCs w:val="22"/>
              </w:rPr>
              <w:t>复印件</w:t>
            </w:r>
          </w:p>
        </w:tc>
      </w:tr>
      <w:tr w:rsidR="00F3119A">
        <w:trPr>
          <w:cantSplit/>
          <w:trHeight w:val="810"/>
          <w:jc w:val="center"/>
        </w:trPr>
        <w:tc>
          <w:tcPr>
            <w:tcW w:w="749" w:type="dxa"/>
            <w:tcBorders>
              <w:left w:val="single" w:sz="4" w:space="0" w:color="auto"/>
              <w:bottom w:val="single" w:sz="4" w:space="0" w:color="auto"/>
              <w:right w:val="single" w:sz="4" w:space="0" w:color="auto"/>
            </w:tcBorders>
            <w:vAlign w:val="center"/>
          </w:tcPr>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10</w:t>
            </w:r>
          </w:p>
        </w:tc>
        <w:tc>
          <w:tcPr>
            <w:tcW w:w="1138" w:type="dxa"/>
            <w:tcBorders>
              <w:left w:val="single" w:sz="4" w:space="0" w:color="auto"/>
              <w:bottom w:val="single" w:sz="4" w:space="0" w:color="auto"/>
              <w:right w:val="single" w:sz="4" w:space="0" w:color="auto"/>
            </w:tcBorders>
            <w:vAlign w:val="center"/>
          </w:tcPr>
          <w:p w:rsidR="00F3119A" w:rsidRDefault="005F5974">
            <w:pPr>
              <w:widowControl/>
              <w:rPr>
                <w:rFonts w:ascii="宋体" w:hAnsi="宋体" w:cs="宋体"/>
                <w:color w:val="000000"/>
                <w:kern w:val="0"/>
                <w:szCs w:val="22"/>
              </w:rPr>
            </w:pPr>
            <w:r>
              <w:rPr>
                <w:rFonts w:ascii="宋体" w:hAnsi="宋体" w:cs="宋体" w:hint="eastAsia"/>
                <w:color w:val="000000"/>
                <w:kern w:val="0"/>
                <w:szCs w:val="22"/>
              </w:rPr>
              <w:t>响应文件</w:t>
            </w:r>
            <w:r>
              <w:rPr>
                <w:rFonts w:ascii="宋体" w:hAnsi="宋体" w:cs="宋体" w:hint="eastAsia"/>
                <w:color w:val="000000"/>
                <w:kern w:val="0"/>
                <w:szCs w:val="22"/>
              </w:rPr>
              <w:t xml:space="preserve"> </w:t>
            </w:r>
          </w:p>
          <w:p w:rsidR="00F3119A" w:rsidRDefault="005F5974">
            <w:pPr>
              <w:widowControl/>
              <w:rPr>
                <w:rFonts w:ascii="宋体" w:hAnsi="宋体" w:cs="宋体"/>
                <w:color w:val="000000"/>
                <w:kern w:val="0"/>
                <w:szCs w:val="22"/>
              </w:rPr>
            </w:pPr>
            <w:r>
              <w:rPr>
                <w:rFonts w:ascii="宋体" w:hAnsi="宋体" w:cs="宋体" w:hint="eastAsia"/>
                <w:color w:val="000000"/>
                <w:kern w:val="0"/>
                <w:szCs w:val="22"/>
              </w:rPr>
              <w:t>的规范性</w:t>
            </w:r>
            <w:r>
              <w:rPr>
                <w:rFonts w:ascii="宋体" w:hAnsi="宋体" w:cs="宋体" w:hint="eastAsia"/>
                <w:color w:val="000000"/>
                <w:kern w:val="0"/>
                <w:szCs w:val="22"/>
              </w:rPr>
              <w:t xml:space="preserve"> </w:t>
            </w:r>
          </w:p>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1%</w:t>
            </w:r>
          </w:p>
        </w:tc>
        <w:tc>
          <w:tcPr>
            <w:tcW w:w="862" w:type="dxa"/>
            <w:tcBorders>
              <w:top w:val="single" w:sz="4" w:space="0" w:color="auto"/>
              <w:left w:val="single" w:sz="4" w:space="0" w:color="auto"/>
              <w:bottom w:val="single" w:sz="4" w:space="0" w:color="auto"/>
              <w:right w:val="single" w:sz="4" w:space="0" w:color="auto"/>
            </w:tcBorders>
            <w:vAlign w:val="center"/>
          </w:tcPr>
          <w:p w:rsidR="00F3119A" w:rsidRDefault="005F5974">
            <w:pPr>
              <w:widowControl/>
              <w:jc w:val="center"/>
              <w:rPr>
                <w:rFonts w:ascii="宋体" w:hAnsi="宋体" w:cs="宋体"/>
                <w:color w:val="000000"/>
                <w:kern w:val="0"/>
                <w:szCs w:val="22"/>
              </w:rPr>
            </w:pPr>
            <w:r>
              <w:rPr>
                <w:rFonts w:ascii="宋体" w:hAnsi="宋体" w:cs="宋体" w:hint="eastAsia"/>
                <w:color w:val="000000"/>
                <w:kern w:val="0"/>
                <w:szCs w:val="22"/>
              </w:rPr>
              <w:t>1</w:t>
            </w:r>
            <w:r>
              <w:rPr>
                <w:rFonts w:ascii="宋体" w:hAnsi="宋体" w:cs="宋体" w:hint="eastAsia"/>
                <w:color w:val="000000"/>
                <w:kern w:val="0"/>
                <w:szCs w:val="22"/>
              </w:rPr>
              <w:t>分</w:t>
            </w:r>
          </w:p>
        </w:tc>
        <w:tc>
          <w:tcPr>
            <w:tcW w:w="5338" w:type="dxa"/>
            <w:tcBorders>
              <w:top w:val="single" w:sz="4" w:space="0" w:color="auto"/>
              <w:left w:val="single" w:sz="4" w:space="0" w:color="auto"/>
              <w:bottom w:val="single" w:sz="4" w:space="0" w:color="auto"/>
              <w:right w:val="single" w:sz="4" w:space="0" w:color="auto"/>
            </w:tcBorders>
            <w:vAlign w:val="center"/>
          </w:tcPr>
          <w:p w:rsidR="00F3119A" w:rsidRDefault="005F5974">
            <w:pPr>
              <w:widowControl/>
              <w:rPr>
                <w:rFonts w:ascii="宋体" w:hAnsi="宋体" w:cs="宋体"/>
                <w:color w:val="000000"/>
                <w:kern w:val="0"/>
                <w:szCs w:val="22"/>
              </w:rPr>
            </w:pPr>
            <w:r>
              <w:rPr>
                <w:rFonts w:ascii="宋体" w:hAnsi="宋体" w:cs="宋体" w:hint="eastAsia"/>
                <w:color w:val="000000"/>
                <w:kern w:val="0"/>
                <w:szCs w:val="22"/>
              </w:rPr>
              <w:t>响应文件制作规范，没有细微差情形的得</w:t>
            </w:r>
            <w:r>
              <w:rPr>
                <w:rFonts w:ascii="宋体" w:hAnsi="宋体" w:cs="宋体" w:hint="eastAsia"/>
                <w:color w:val="000000"/>
                <w:kern w:val="0"/>
                <w:szCs w:val="22"/>
              </w:rPr>
              <w:t>1</w:t>
            </w:r>
            <w:r>
              <w:rPr>
                <w:rFonts w:ascii="宋体" w:hAnsi="宋体" w:cs="宋体" w:hint="eastAsia"/>
                <w:color w:val="000000"/>
                <w:kern w:val="0"/>
                <w:szCs w:val="22"/>
              </w:rPr>
              <w:t>分；有一项</w:t>
            </w:r>
            <w:r>
              <w:rPr>
                <w:rFonts w:ascii="宋体" w:hAnsi="宋体" w:cs="宋体" w:hint="eastAsia"/>
                <w:color w:val="000000"/>
                <w:kern w:val="0"/>
                <w:szCs w:val="22"/>
              </w:rPr>
              <w:t xml:space="preserve"> </w:t>
            </w:r>
          </w:p>
          <w:p w:rsidR="00F3119A" w:rsidRDefault="005F5974">
            <w:pPr>
              <w:widowControl/>
              <w:rPr>
                <w:rFonts w:ascii="宋体" w:hAnsi="宋体" w:cs="宋体"/>
                <w:color w:val="000000"/>
                <w:kern w:val="0"/>
                <w:szCs w:val="22"/>
              </w:rPr>
            </w:pPr>
            <w:r>
              <w:rPr>
                <w:rFonts w:ascii="宋体" w:hAnsi="宋体" w:cs="宋体" w:hint="eastAsia"/>
                <w:color w:val="000000"/>
                <w:kern w:val="0"/>
                <w:szCs w:val="22"/>
              </w:rPr>
              <w:t>细微偏差扣</w:t>
            </w:r>
            <w:r>
              <w:rPr>
                <w:rFonts w:ascii="宋体" w:hAnsi="宋体" w:cs="宋体" w:hint="eastAsia"/>
                <w:color w:val="000000"/>
                <w:kern w:val="0"/>
                <w:szCs w:val="22"/>
              </w:rPr>
              <w:t xml:space="preserve"> 0.25</w:t>
            </w:r>
            <w:r>
              <w:rPr>
                <w:rFonts w:ascii="宋体" w:hAnsi="宋体" w:cs="宋体" w:hint="eastAsia"/>
                <w:color w:val="000000"/>
                <w:kern w:val="0"/>
                <w:szCs w:val="22"/>
              </w:rPr>
              <w:t>分，直至该项分值扣完为止</w:t>
            </w:r>
          </w:p>
        </w:tc>
        <w:tc>
          <w:tcPr>
            <w:tcW w:w="2249" w:type="dxa"/>
            <w:tcBorders>
              <w:left w:val="single" w:sz="4" w:space="0" w:color="auto"/>
              <w:bottom w:val="single" w:sz="4" w:space="0" w:color="auto"/>
              <w:right w:val="single" w:sz="4" w:space="0" w:color="auto"/>
            </w:tcBorders>
            <w:vAlign w:val="center"/>
          </w:tcPr>
          <w:p w:rsidR="00F3119A" w:rsidRDefault="00F3119A">
            <w:pPr>
              <w:widowControl/>
              <w:rPr>
                <w:rFonts w:ascii="宋体" w:hAnsi="宋体" w:cs="宋体"/>
                <w:color w:val="000000"/>
                <w:kern w:val="0"/>
                <w:szCs w:val="22"/>
              </w:rPr>
            </w:pPr>
          </w:p>
        </w:tc>
      </w:tr>
    </w:tbl>
    <w:p w:rsidR="00F3119A" w:rsidRDefault="00F3119A"/>
    <w:p w:rsidR="00F3119A" w:rsidRDefault="005F5974">
      <w:pPr>
        <w:ind w:firstLineChars="150" w:firstLine="360"/>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）采购人</w:t>
      </w:r>
      <w:r>
        <w:rPr>
          <w:rFonts w:ascii="宋体" w:hAnsi="宋体" w:hint="eastAsia"/>
          <w:sz w:val="24"/>
        </w:rPr>
        <w:t>/</w:t>
      </w:r>
      <w:r>
        <w:rPr>
          <w:rFonts w:ascii="宋体" w:hAnsi="宋体" w:hint="eastAsia"/>
          <w:sz w:val="24"/>
        </w:rPr>
        <w:t>采购代理机构应当根据上表结合具体政府采购项目按照有关规定自行制定综合评分明细表。</w:t>
      </w:r>
    </w:p>
    <w:p w:rsidR="00F3119A" w:rsidRDefault="005F5974">
      <w:pPr>
        <w:ind w:firstLineChars="200" w:firstLine="480"/>
        <w:rPr>
          <w:rFonts w:ascii="宋体" w:hAnsi="宋体"/>
          <w:sz w:val="24"/>
        </w:rPr>
      </w:pPr>
      <w:r>
        <w:rPr>
          <w:rFonts w:ascii="宋体" w:hAnsi="宋体" w:hint="eastAsia"/>
          <w:sz w:val="24"/>
        </w:rPr>
        <w:t>2</w:t>
      </w:r>
      <w:r>
        <w:rPr>
          <w:rFonts w:ascii="宋体" w:hAnsi="宋体" w:hint="eastAsia"/>
          <w:sz w:val="24"/>
        </w:rPr>
        <w:t>）评分的取值按四舍五入法，保留小数点后两位。</w:t>
      </w:r>
    </w:p>
    <w:bookmarkEnd w:id="123"/>
    <w:bookmarkEnd w:id="124"/>
    <w:bookmarkEnd w:id="125"/>
    <w:bookmarkEnd w:id="126"/>
    <w:p w:rsidR="00F3119A" w:rsidRDefault="00F3119A">
      <w:pPr>
        <w:tabs>
          <w:tab w:val="left" w:pos="851"/>
        </w:tabs>
        <w:spacing w:line="400" w:lineRule="exact"/>
        <w:ind w:firstLineChars="200" w:firstLine="482"/>
        <w:rPr>
          <w:rFonts w:ascii="宋体" w:hAnsi="宋体"/>
          <w:b/>
          <w:color w:val="000000"/>
          <w:sz w:val="24"/>
        </w:rPr>
      </w:pPr>
    </w:p>
    <w:p w:rsidR="00F3119A" w:rsidRDefault="005F5974">
      <w:pPr>
        <w:tabs>
          <w:tab w:val="left" w:pos="851"/>
        </w:tabs>
        <w:spacing w:line="400" w:lineRule="exact"/>
        <w:ind w:firstLineChars="200" w:firstLine="482"/>
        <w:rPr>
          <w:rFonts w:ascii="宋体" w:hAnsi="宋体"/>
          <w:b/>
          <w:color w:val="000000"/>
          <w:sz w:val="24"/>
        </w:rPr>
      </w:pPr>
      <w:r>
        <w:rPr>
          <w:rFonts w:ascii="宋体" w:hAnsi="宋体" w:hint="eastAsia"/>
          <w:b/>
          <w:color w:val="000000"/>
          <w:sz w:val="24"/>
        </w:rPr>
        <w:t>4.</w:t>
      </w:r>
      <w:r>
        <w:rPr>
          <w:rFonts w:ascii="宋体" w:hAnsi="宋体" w:hint="eastAsia"/>
          <w:b/>
          <w:color w:val="000000"/>
          <w:sz w:val="24"/>
        </w:rPr>
        <w:t>磋商纪律及注意事项</w:t>
      </w:r>
    </w:p>
    <w:p w:rsidR="00F3119A" w:rsidRDefault="005F5974">
      <w:pPr>
        <w:tabs>
          <w:tab w:val="left" w:pos="851"/>
        </w:tabs>
        <w:spacing w:line="400" w:lineRule="exact"/>
        <w:ind w:firstLineChars="200" w:firstLine="480"/>
        <w:rPr>
          <w:rFonts w:ascii="宋体" w:hAnsi="宋体"/>
          <w:color w:val="000000"/>
          <w:sz w:val="24"/>
        </w:rPr>
      </w:pPr>
      <w:r>
        <w:rPr>
          <w:rFonts w:ascii="宋体" w:hAnsi="宋体" w:hint="eastAsia"/>
          <w:color w:val="000000"/>
          <w:sz w:val="24"/>
        </w:rPr>
        <w:t>4.1</w:t>
      </w:r>
      <w:r>
        <w:rPr>
          <w:rFonts w:ascii="宋体" w:hAnsi="宋体" w:hint="eastAsia"/>
          <w:color w:val="000000"/>
          <w:sz w:val="24"/>
        </w:rPr>
        <w:t>磋商小组内部讨论的情况和意见必须保密，任何人不得以任何形式透露给供应商或与供应商有关的单位或个人。</w:t>
      </w:r>
    </w:p>
    <w:p w:rsidR="00F3119A" w:rsidRDefault="005F5974">
      <w:pPr>
        <w:tabs>
          <w:tab w:val="left" w:pos="851"/>
        </w:tabs>
        <w:spacing w:line="400" w:lineRule="exact"/>
        <w:ind w:firstLineChars="200" w:firstLine="480"/>
        <w:rPr>
          <w:rFonts w:ascii="宋体" w:hAnsi="宋体"/>
          <w:color w:val="000000"/>
          <w:sz w:val="24"/>
        </w:rPr>
      </w:pPr>
      <w:r>
        <w:rPr>
          <w:rFonts w:ascii="宋体" w:hAnsi="宋体" w:hint="eastAsia"/>
          <w:color w:val="000000"/>
          <w:sz w:val="24"/>
        </w:rPr>
        <w:t>4.2</w:t>
      </w:r>
      <w:r>
        <w:rPr>
          <w:rFonts w:ascii="宋体" w:hAnsi="宋体" w:hint="eastAsia"/>
          <w:color w:val="000000"/>
          <w:sz w:val="24"/>
        </w:rPr>
        <w:t>在磋商过程中，供应商不得以任何形式对磋商小组成员进行旨在影响谈判结果的私下接触，否则将取消其参与磋商的资格。</w:t>
      </w:r>
    </w:p>
    <w:p w:rsidR="00F3119A" w:rsidRDefault="005F5974">
      <w:pPr>
        <w:tabs>
          <w:tab w:val="left" w:pos="851"/>
        </w:tabs>
        <w:spacing w:line="400" w:lineRule="exact"/>
        <w:ind w:firstLineChars="200" w:firstLine="480"/>
        <w:rPr>
          <w:rFonts w:ascii="宋体" w:hAnsi="宋体"/>
          <w:color w:val="000000"/>
          <w:sz w:val="24"/>
        </w:rPr>
      </w:pPr>
      <w:r>
        <w:rPr>
          <w:rFonts w:ascii="宋体" w:hAnsi="宋体" w:hint="eastAsia"/>
          <w:color w:val="000000"/>
          <w:sz w:val="24"/>
        </w:rPr>
        <w:t>4.3</w:t>
      </w:r>
      <w:r>
        <w:rPr>
          <w:rFonts w:ascii="宋体" w:hAnsi="宋体" w:hint="eastAsia"/>
          <w:sz w:val="24"/>
        </w:rPr>
        <w:t>对各供应商的商业秘密，磋商小组成员应予以保密，不得泄露给其他供应商。</w:t>
      </w:r>
    </w:p>
    <w:p w:rsidR="00F3119A" w:rsidRDefault="005F5974">
      <w:pPr>
        <w:tabs>
          <w:tab w:val="left" w:pos="851"/>
        </w:tabs>
        <w:spacing w:line="400" w:lineRule="exact"/>
        <w:ind w:firstLineChars="200" w:firstLine="480"/>
        <w:rPr>
          <w:rFonts w:ascii="宋体" w:hAnsi="宋体"/>
          <w:color w:val="000000"/>
          <w:sz w:val="24"/>
        </w:rPr>
      </w:pPr>
      <w:r>
        <w:rPr>
          <w:rFonts w:ascii="宋体" w:hAnsi="宋体" w:hint="eastAsia"/>
          <w:color w:val="000000"/>
          <w:sz w:val="24"/>
        </w:rPr>
        <w:t xml:space="preserve">4.4 </w:t>
      </w:r>
      <w:r>
        <w:rPr>
          <w:rFonts w:ascii="宋体" w:hAnsi="宋体" w:hint="eastAsia"/>
          <w:color w:val="000000"/>
          <w:sz w:val="24"/>
        </w:rPr>
        <w:t>磋商小组独立评判，推荐成交候选人，并写出书面报告。</w:t>
      </w:r>
    </w:p>
    <w:p w:rsidR="00F3119A" w:rsidRDefault="005F5974">
      <w:pPr>
        <w:tabs>
          <w:tab w:val="left" w:pos="851"/>
        </w:tabs>
        <w:spacing w:line="400" w:lineRule="exact"/>
        <w:ind w:firstLineChars="200" w:firstLine="480"/>
        <w:rPr>
          <w:rFonts w:ascii="宋体" w:hAnsi="宋体"/>
          <w:color w:val="000000"/>
          <w:sz w:val="24"/>
        </w:rPr>
      </w:pPr>
      <w:r>
        <w:rPr>
          <w:rFonts w:ascii="宋体" w:hAnsi="宋体" w:hint="eastAsia"/>
          <w:color w:val="000000"/>
          <w:sz w:val="24"/>
        </w:rPr>
        <w:t xml:space="preserve">4.5 </w:t>
      </w:r>
      <w:r>
        <w:rPr>
          <w:rFonts w:ascii="宋体" w:hAnsi="宋体" w:hint="eastAsia"/>
          <w:color w:val="000000"/>
          <w:sz w:val="24"/>
        </w:rPr>
        <w:t>磋商小组可根据需要对供应商进行实地考察。</w:t>
      </w:r>
    </w:p>
    <w:p w:rsidR="00F3119A" w:rsidRDefault="00F3119A">
      <w:pPr>
        <w:spacing w:line="400" w:lineRule="exact"/>
        <w:ind w:firstLineChars="200" w:firstLine="480"/>
        <w:rPr>
          <w:rFonts w:ascii="宋体" w:hAnsi="宋体"/>
          <w:color w:val="FF0000"/>
          <w:sz w:val="24"/>
        </w:rPr>
      </w:pPr>
    </w:p>
    <w:p w:rsidR="00F3119A" w:rsidRDefault="005F5974">
      <w:pPr>
        <w:tabs>
          <w:tab w:val="left" w:pos="7665"/>
        </w:tabs>
        <w:spacing w:line="400" w:lineRule="exact"/>
        <w:ind w:firstLineChars="200" w:firstLine="480"/>
        <w:rPr>
          <w:rFonts w:ascii="宋体" w:hAnsi="宋体"/>
          <w:b/>
          <w:color w:val="000000"/>
          <w:sz w:val="24"/>
        </w:rPr>
      </w:pPr>
      <w:r>
        <w:rPr>
          <w:rFonts w:ascii="宋体" w:hAnsi="宋体" w:hint="eastAsia"/>
          <w:color w:val="000000"/>
          <w:sz w:val="24"/>
        </w:rPr>
        <w:t>5.</w:t>
      </w:r>
      <w:bookmarkEnd w:id="127"/>
      <w:r>
        <w:rPr>
          <w:rFonts w:ascii="宋体" w:hAnsi="宋体" w:hint="eastAsia"/>
          <w:b/>
          <w:color w:val="000000"/>
          <w:sz w:val="24"/>
        </w:rPr>
        <w:t>磋商小组在政府采购活动中承担以下义务：</w:t>
      </w:r>
    </w:p>
    <w:p w:rsidR="00F3119A" w:rsidRDefault="005F597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（一）遵守评审工作纪律；</w:t>
      </w:r>
    </w:p>
    <w:p w:rsidR="00F3119A" w:rsidRDefault="005F597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（二）按照客观、公正、审慎的原则，根据磋商文件规定的评审程序、评审方法和评审标准进行独立评审；</w:t>
      </w:r>
    </w:p>
    <w:p w:rsidR="00F3119A" w:rsidRDefault="005F597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（三）不得泄露评审文件、评审情况和在评审过程中获悉的商业秘密；</w:t>
      </w:r>
    </w:p>
    <w:p w:rsidR="00F3119A" w:rsidRDefault="005F597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lastRenderedPageBreak/>
        <w:t>（四）及时向财政部门报告评审过程中发现的采购人、采购代理机构向评审专家做倾向性、误导性的解释或者说明</w:t>
      </w:r>
      <w:r>
        <w:rPr>
          <w:rFonts w:ascii="宋体" w:hAnsi="宋体" w:hint="eastAsia"/>
          <w:color w:val="000000"/>
          <w:sz w:val="24"/>
        </w:rPr>
        <w:t>，以及供应商行贿、提供虚假材料或者串通等违法行为；</w:t>
      </w:r>
    </w:p>
    <w:p w:rsidR="00F3119A" w:rsidRDefault="005F597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（五）发现磋商文件内容违反国家有关强制性规定或者磋商文件存在歧义、重大缺陷导致评审工作无法进行时，停止评审并向采购人或者采购代理机构书面说明情况；</w:t>
      </w:r>
    </w:p>
    <w:p w:rsidR="00F3119A" w:rsidRDefault="005F597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（六）及时向财政、监察等部门举报在评审过程中受到非法干预的情况；</w:t>
      </w:r>
    </w:p>
    <w:p w:rsidR="00F3119A" w:rsidRDefault="005F597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（七）配合答复处理供应商的询问、质疑和投诉等事项；</w:t>
      </w:r>
    </w:p>
    <w:p w:rsidR="00F3119A" w:rsidRDefault="005F597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（八）法律、法规和规章规定的其他义务。</w:t>
      </w:r>
    </w:p>
    <w:p w:rsidR="00F3119A" w:rsidRDefault="00F3119A">
      <w:pPr>
        <w:tabs>
          <w:tab w:val="left" w:pos="7665"/>
        </w:tabs>
        <w:spacing w:line="400" w:lineRule="exact"/>
        <w:rPr>
          <w:rFonts w:ascii="宋体" w:hAnsi="宋体"/>
          <w:color w:val="000000"/>
          <w:sz w:val="24"/>
        </w:rPr>
      </w:pPr>
    </w:p>
    <w:p w:rsidR="00F3119A" w:rsidRDefault="005F5974">
      <w:pPr>
        <w:tabs>
          <w:tab w:val="left" w:pos="7665"/>
        </w:tabs>
        <w:spacing w:line="400" w:lineRule="exact"/>
        <w:ind w:firstLineChars="200" w:firstLine="482"/>
        <w:rPr>
          <w:rFonts w:ascii="宋体" w:hAnsi="宋体"/>
          <w:b/>
          <w:color w:val="000000"/>
          <w:sz w:val="24"/>
        </w:rPr>
      </w:pPr>
      <w:r>
        <w:rPr>
          <w:rFonts w:ascii="宋体" w:hAnsi="宋体" w:hint="eastAsia"/>
          <w:b/>
          <w:color w:val="000000"/>
          <w:sz w:val="24"/>
        </w:rPr>
        <w:t>6.</w:t>
      </w:r>
      <w:r>
        <w:rPr>
          <w:rFonts w:ascii="宋体" w:hAnsi="宋体" w:hint="eastAsia"/>
          <w:b/>
          <w:color w:val="000000"/>
          <w:sz w:val="24"/>
        </w:rPr>
        <w:t>评审专家在政府采购活动中应当遵守以下工作纪律：</w:t>
      </w:r>
    </w:p>
    <w:p w:rsidR="00F3119A" w:rsidRDefault="005F597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（一）不得参加与自己有《中华人民共和国政府采购法实施条例》第九条规定的利害关系的政府采购项目的评标活</w:t>
      </w:r>
      <w:r>
        <w:rPr>
          <w:rFonts w:ascii="宋体" w:hAnsi="宋体" w:hint="eastAsia"/>
          <w:color w:val="000000"/>
          <w:sz w:val="24"/>
        </w:rPr>
        <w:t>动。发现参加了与自己有利害关系的评审活动，须主动提出回避，退出评审；</w:t>
      </w:r>
    </w:p>
    <w:p w:rsidR="00F3119A" w:rsidRDefault="005F597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（二）评审前，应当将通讯工具或者相关电子设备交由采购代理机构统一保管；</w:t>
      </w:r>
    </w:p>
    <w:p w:rsidR="00F3119A" w:rsidRDefault="005F597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（三）评审过程中，不得与外界联系，因发生不可预见情况，确实需要与外界联系的，应当在监督人员监督之下办理；</w:t>
      </w:r>
    </w:p>
    <w:p w:rsidR="00F3119A" w:rsidRDefault="005F597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w:t>
      </w:r>
      <w:r>
        <w:rPr>
          <w:rFonts w:ascii="宋体" w:hAnsi="宋体" w:hint="eastAsia"/>
          <w:color w:val="000000"/>
          <w:sz w:val="24"/>
        </w:rPr>
        <w:t>，不得违规撰写评审意见，不得拒绝对自己的评审意见签字确认；</w:t>
      </w:r>
    </w:p>
    <w:p w:rsidR="00F3119A" w:rsidRDefault="005F597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（五）在评审过程中和评审结束后，不得记录、复制或带走任何评审资料，不得向外界透露评审内容；</w:t>
      </w:r>
    </w:p>
    <w:p w:rsidR="00F3119A" w:rsidRDefault="005F597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（六）评审现场服从采购代理机构工作人员的管理，接受现场监督人员的合法监督；</w:t>
      </w:r>
    </w:p>
    <w:p w:rsidR="00F3119A" w:rsidRDefault="005F597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（七）遵守有关廉洁自律规定，不得私下接触供应商，不得收受供应商及有关业务单位和个人的财物或好处，不得接受采购代理机构的请托。</w:t>
      </w:r>
    </w:p>
    <w:p w:rsidR="00F3119A" w:rsidRDefault="005F5974">
      <w:pPr>
        <w:pStyle w:val="1"/>
        <w:spacing w:line="400" w:lineRule="exact"/>
        <w:jc w:val="center"/>
        <w:rPr>
          <w:rFonts w:ascii="宋体" w:hAnsi="宋体" w:cs="黑体"/>
          <w:color w:val="000000"/>
          <w:sz w:val="32"/>
          <w:szCs w:val="32"/>
        </w:rPr>
      </w:pPr>
      <w:r>
        <w:rPr>
          <w:rFonts w:ascii="宋体" w:hAnsi="宋体" w:cs="黑体" w:hint="eastAsia"/>
          <w:color w:val="000000"/>
          <w:sz w:val="32"/>
          <w:szCs w:val="32"/>
        </w:rPr>
        <w:br w:type="page"/>
      </w:r>
      <w:bookmarkStart w:id="128" w:name="_Toc30401"/>
      <w:bookmarkStart w:id="129" w:name="_Toc508479304"/>
      <w:bookmarkStart w:id="130" w:name="_Toc17098"/>
      <w:bookmarkStart w:id="131" w:name="_Toc28465"/>
      <w:r>
        <w:rPr>
          <w:rFonts w:ascii="宋体" w:hAnsi="宋体" w:cs="宋体" w:hint="eastAsia"/>
          <w:sz w:val="32"/>
          <w:szCs w:val="32"/>
        </w:rPr>
        <w:lastRenderedPageBreak/>
        <w:t>第十章</w:t>
      </w:r>
      <w:r>
        <w:rPr>
          <w:rFonts w:ascii="宋体" w:hAnsi="宋体" w:cs="宋体" w:hint="eastAsia"/>
          <w:sz w:val="32"/>
          <w:szCs w:val="32"/>
        </w:rPr>
        <w:t xml:space="preserve">  </w:t>
      </w:r>
      <w:r>
        <w:rPr>
          <w:rFonts w:ascii="宋体" w:hAnsi="宋体" w:cs="宋体" w:hint="eastAsia"/>
          <w:sz w:val="32"/>
          <w:szCs w:val="32"/>
        </w:rPr>
        <w:t>政府采购合同（草案）</w:t>
      </w:r>
      <w:bookmarkEnd w:id="128"/>
      <w:bookmarkEnd w:id="129"/>
      <w:bookmarkEnd w:id="130"/>
      <w:bookmarkEnd w:id="131"/>
    </w:p>
    <w:bookmarkEnd w:id="91"/>
    <w:bookmarkEnd w:id="92"/>
    <w:bookmarkEnd w:id="93"/>
    <w:p w:rsidR="00F3119A" w:rsidRDefault="005F5974">
      <w:pPr>
        <w:pStyle w:val="a6"/>
        <w:tabs>
          <w:tab w:val="left" w:pos="0"/>
        </w:tabs>
        <w:snapToGrid w:val="0"/>
        <w:spacing w:line="400" w:lineRule="exact"/>
        <w:ind w:firstLineChars="200" w:firstLine="480"/>
        <w:rPr>
          <w:rFonts w:hAnsi="宋体" w:cs="宋体"/>
          <w:sz w:val="24"/>
          <w:szCs w:val="24"/>
        </w:rPr>
      </w:pPr>
      <w:r>
        <w:rPr>
          <w:rFonts w:hAnsi="宋体" w:cs="宋体" w:hint="eastAsia"/>
          <w:sz w:val="24"/>
          <w:szCs w:val="24"/>
        </w:rPr>
        <w:t>合同编号：</w:t>
      </w:r>
      <w:r>
        <w:rPr>
          <w:rFonts w:hAnsi="宋体" w:cs="宋体" w:hint="eastAsia"/>
          <w:sz w:val="24"/>
          <w:szCs w:val="24"/>
          <w:u w:val="single"/>
        </w:rPr>
        <w:t xml:space="preserve">          </w:t>
      </w:r>
    </w:p>
    <w:p w:rsidR="00F3119A" w:rsidRDefault="005F5974">
      <w:pPr>
        <w:pStyle w:val="a6"/>
        <w:tabs>
          <w:tab w:val="left" w:pos="0"/>
        </w:tabs>
        <w:snapToGrid w:val="0"/>
        <w:spacing w:line="400" w:lineRule="exact"/>
        <w:ind w:firstLineChars="200" w:firstLine="480"/>
        <w:rPr>
          <w:rFonts w:hAnsi="宋体" w:cs="宋体"/>
          <w:sz w:val="24"/>
          <w:szCs w:val="24"/>
        </w:rPr>
      </w:pPr>
      <w:r>
        <w:rPr>
          <w:rFonts w:hAnsi="宋体" w:cs="宋体" w:hint="eastAsia"/>
          <w:sz w:val="24"/>
          <w:szCs w:val="24"/>
        </w:rPr>
        <w:t>甲方：</w:t>
      </w:r>
      <w:r>
        <w:rPr>
          <w:rFonts w:hAnsi="宋体" w:cs="宋体" w:hint="eastAsia"/>
          <w:sz w:val="24"/>
          <w:szCs w:val="24"/>
          <w:u w:val="single"/>
        </w:rPr>
        <w:t xml:space="preserve">            </w:t>
      </w:r>
      <w:r>
        <w:rPr>
          <w:rFonts w:hAnsi="宋体" w:cs="宋体" w:hint="eastAsia"/>
          <w:sz w:val="24"/>
          <w:szCs w:val="24"/>
        </w:rPr>
        <w:t xml:space="preserve"> </w:t>
      </w:r>
    </w:p>
    <w:p w:rsidR="00F3119A" w:rsidRDefault="005F5974">
      <w:pPr>
        <w:pStyle w:val="a6"/>
        <w:tabs>
          <w:tab w:val="left" w:pos="0"/>
        </w:tabs>
        <w:snapToGrid w:val="0"/>
        <w:spacing w:line="400" w:lineRule="exact"/>
        <w:ind w:firstLineChars="200" w:firstLine="480"/>
        <w:rPr>
          <w:rFonts w:hAnsi="宋体" w:cs="宋体"/>
          <w:sz w:val="24"/>
          <w:szCs w:val="24"/>
        </w:rPr>
      </w:pPr>
      <w:r>
        <w:rPr>
          <w:rFonts w:hAnsi="宋体" w:cs="宋体" w:hint="eastAsia"/>
          <w:sz w:val="24"/>
          <w:szCs w:val="24"/>
        </w:rPr>
        <w:t>乙方：</w:t>
      </w:r>
      <w:r>
        <w:rPr>
          <w:rFonts w:hAnsi="宋体" w:cs="宋体" w:hint="eastAsia"/>
          <w:sz w:val="24"/>
          <w:szCs w:val="24"/>
          <w:u w:val="single"/>
        </w:rPr>
        <w:t xml:space="preserve">            </w:t>
      </w:r>
    </w:p>
    <w:p w:rsidR="00F3119A" w:rsidRDefault="005F5974">
      <w:pPr>
        <w:spacing w:line="360" w:lineRule="auto"/>
        <w:ind w:firstLineChars="200" w:firstLine="480"/>
        <w:rPr>
          <w:rFonts w:ascii="宋体" w:hAnsi="宋体"/>
          <w:sz w:val="24"/>
        </w:rPr>
      </w:pPr>
      <w:r>
        <w:rPr>
          <w:rFonts w:ascii="宋体" w:hAnsi="宋体"/>
          <w:sz w:val="24"/>
        </w:rPr>
        <w:t>签订地点：</w:t>
      </w:r>
      <w:r>
        <w:rPr>
          <w:rFonts w:ascii="宋体" w:hAnsi="宋体" w:hint="eastAsia"/>
          <w:color w:val="000000"/>
          <w:szCs w:val="21"/>
          <w:u w:val="single"/>
        </w:rPr>
        <w:t xml:space="preserve">             </w:t>
      </w:r>
      <w:r>
        <w:rPr>
          <w:rFonts w:ascii="宋体" w:hAnsi="宋体" w:hint="eastAsia"/>
          <w:color w:val="000000"/>
          <w:szCs w:val="21"/>
        </w:rPr>
        <w:t>。</w:t>
      </w:r>
    </w:p>
    <w:p w:rsidR="00F3119A" w:rsidRDefault="005F5974">
      <w:pPr>
        <w:spacing w:line="360" w:lineRule="auto"/>
        <w:ind w:firstLineChars="200" w:firstLine="480"/>
        <w:rPr>
          <w:rFonts w:ascii="宋体" w:hAnsi="宋体"/>
          <w:sz w:val="24"/>
        </w:rPr>
      </w:pPr>
      <w:r>
        <w:rPr>
          <w:rFonts w:ascii="宋体" w:hAnsi="宋体"/>
          <w:sz w:val="24"/>
        </w:rPr>
        <w:t>签订时间：</w:t>
      </w:r>
      <w:r>
        <w:rPr>
          <w:rFonts w:ascii="宋体" w:hAnsi="宋体" w:hint="eastAsia"/>
          <w:sz w:val="24"/>
          <w:u w:val="single"/>
        </w:rPr>
        <w:t xml:space="preserve">   </w:t>
      </w:r>
      <w:r>
        <w:rPr>
          <w:rFonts w:ascii="宋体" w:hAnsi="宋体"/>
          <w:sz w:val="24"/>
        </w:rPr>
        <w:t>年</w:t>
      </w:r>
      <w:r>
        <w:rPr>
          <w:rFonts w:ascii="宋体" w:hAnsi="宋体" w:hint="eastAsia"/>
          <w:color w:val="000000"/>
          <w:szCs w:val="21"/>
          <w:u w:val="single"/>
        </w:rPr>
        <w:t xml:space="preserve">     </w:t>
      </w:r>
      <w:r>
        <w:rPr>
          <w:rFonts w:ascii="宋体" w:hAnsi="宋体"/>
          <w:sz w:val="24"/>
        </w:rPr>
        <w:t>月</w:t>
      </w:r>
      <w:r>
        <w:rPr>
          <w:rFonts w:ascii="宋体" w:hAnsi="宋体" w:hint="eastAsia"/>
          <w:color w:val="000000"/>
          <w:szCs w:val="21"/>
          <w:u w:val="single"/>
        </w:rPr>
        <w:t xml:space="preserve">     </w:t>
      </w:r>
      <w:r>
        <w:rPr>
          <w:rFonts w:ascii="宋体" w:hAnsi="宋体"/>
          <w:sz w:val="24"/>
        </w:rPr>
        <w:t>日</w:t>
      </w:r>
      <w:r>
        <w:rPr>
          <w:rFonts w:ascii="宋体" w:hAnsi="宋体" w:hint="eastAsia"/>
          <w:sz w:val="24"/>
        </w:rPr>
        <w:t>。</w:t>
      </w:r>
    </w:p>
    <w:p w:rsidR="00F3119A" w:rsidRDefault="005F5974">
      <w:pPr>
        <w:spacing w:line="360" w:lineRule="auto"/>
        <w:ind w:firstLineChars="200" w:firstLine="480"/>
        <w:rPr>
          <w:rFonts w:ascii="宋体" w:hAnsi="宋体"/>
          <w:sz w:val="24"/>
        </w:rPr>
      </w:pPr>
      <w:r>
        <w:rPr>
          <w:rFonts w:ascii="宋体" w:hAnsi="宋体" w:hint="eastAsia"/>
          <w:sz w:val="24"/>
        </w:rPr>
        <w:t>采购人（</w:t>
      </w:r>
      <w:r>
        <w:rPr>
          <w:rFonts w:ascii="宋体" w:hAnsi="宋体"/>
          <w:sz w:val="24"/>
        </w:rPr>
        <w:t>甲方</w:t>
      </w:r>
      <w:r>
        <w:rPr>
          <w:rFonts w:ascii="宋体" w:hAnsi="宋体" w:hint="eastAsia"/>
          <w:sz w:val="24"/>
        </w:rPr>
        <w:t>）</w:t>
      </w:r>
      <w:r>
        <w:rPr>
          <w:rFonts w:ascii="宋体" w:hAnsi="宋体"/>
          <w:sz w:val="24"/>
        </w:rPr>
        <w:t>：</w:t>
      </w:r>
      <w:r>
        <w:rPr>
          <w:rFonts w:ascii="宋体" w:hAnsi="宋体"/>
          <w:sz w:val="24"/>
          <w:u w:val="single"/>
        </w:rPr>
        <w:t xml:space="preserve">                              </w:t>
      </w:r>
    </w:p>
    <w:p w:rsidR="00F3119A" w:rsidRDefault="005F5974">
      <w:pPr>
        <w:spacing w:line="360" w:lineRule="auto"/>
        <w:ind w:firstLineChars="200" w:firstLine="480"/>
        <w:rPr>
          <w:rFonts w:ascii="宋体" w:hAnsi="宋体"/>
          <w:sz w:val="24"/>
          <w:u w:val="single"/>
        </w:rPr>
      </w:pPr>
      <w:r>
        <w:rPr>
          <w:rFonts w:ascii="宋体" w:hAnsi="宋体" w:hint="eastAsia"/>
          <w:sz w:val="24"/>
        </w:rPr>
        <w:t>供应商（乙</w:t>
      </w:r>
      <w:r>
        <w:rPr>
          <w:rFonts w:ascii="宋体" w:hAnsi="宋体"/>
          <w:sz w:val="24"/>
        </w:rPr>
        <w:t>方</w:t>
      </w:r>
      <w:r>
        <w:rPr>
          <w:rFonts w:ascii="宋体" w:hAnsi="宋体" w:hint="eastAsia"/>
          <w:sz w:val="24"/>
        </w:rPr>
        <w:t>）</w:t>
      </w:r>
      <w:r>
        <w:rPr>
          <w:rFonts w:ascii="宋体" w:hAnsi="宋体"/>
          <w:sz w:val="24"/>
        </w:rPr>
        <w:t>：</w:t>
      </w:r>
      <w:r>
        <w:rPr>
          <w:rFonts w:ascii="宋体" w:hAnsi="宋体"/>
          <w:sz w:val="24"/>
          <w:u w:val="single"/>
        </w:rPr>
        <w:t xml:space="preserve">                              </w:t>
      </w:r>
    </w:p>
    <w:p w:rsidR="00F3119A" w:rsidRDefault="00F3119A">
      <w:pPr>
        <w:spacing w:line="360" w:lineRule="auto"/>
        <w:ind w:firstLineChars="200" w:firstLine="480"/>
        <w:rPr>
          <w:rFonts w:ascii="宋体" w:hAnsi="宋体"/>
          <w:sz w:val="24"/>
        </w:rPr>
      </w:pPr>
    </w:p>
    <w:p w:rsidR="00F3119A" w:rsidRDefault="005F5974">
      <w:pPr>
        <w:spacing w:line="360" w:lineRule="auto"/>
        <w:ind w:firstLineChars="200" w:firstLine="480"/>
        <w:rPr>
          <w:rFonts w:ascii="宋体" w:hAnsi="宋体"/>
          <w:sz w:val="24"/>
        </w:rPr>
      </w:pPr>
      <w:r>
        <w:rPr>
          <w:rFonts w:ascii="宋体" w:hAnsi="宋体"/>
          <w:sz w:val="24"/>
        </w:rPr>
        <w:t>依据《中华人民共和国合同法》、《中华人民共和国政府采购法》</w:t>
      </w:r>
      <w:r>
        <w:rPr>
          <w:rFonts w:ascii="宋体" w:hAnsi="宋体" w:hint="eastAsia"/>
          <w:sz w:val="24"/>
        </w:rPr>
        <w:t>与项目行业有关的法律法规，以及</w:t>
      </w:r>
      <w:r>
        <w:rPr>
          <w:rFonts w:ascii="宋体" w:hAnsi="宋体" w:hint="eastAsia"/>
          <w:color w:val="000000"/>
          <w:szCs w:val="21"/>
          <w:u w:val="single"/>
        </w:rPr>
        <w:t xml:space="preserve">      </w:t>
      </w:r>
      <w:r>
        <w:rPr>
          <w:rFonts w:ascii="宋体" w:hAnsi="宋体" w:hint="eastAsia"/>
          <w:sz w:val="24"/>
        </w:rPr>
        <w:t>项目（采购编号：</w:t>
      </w:r>
      <w:r>
        <w:rPr>
          <w:rFonts w:ascii="宋体" w:hAnsi="宋体" w:hint="eastAsia"/>
          <w:color w:val="000000"/>
          <w:szCs w:val="21"/>
          <w:u w:val="single"/>
        </w:rPr>
        <w:t xml:space="preserve">       </w:t>
      </w:r>
      <w:r>
        <w:rPr>
          <w:rFonts w:ascii="宋体" w:hAnsi="宋体" w:hint="eastAsia"/>
          <w:sz w:val="24"/>
        </w:rPr>
        <w:t>）</w:t>
      </w:r>
      <w:r>
        <w:rPr>
          <w:rFonts w:ascii="宋体" w:hAnsi="宋体"/>
          <w:sz w:val="24"/>
        </w:rPr>
        <w:t>的</w:t>
      </w:r>
      <w:r>
        <w:rPr>
          <w:rFonts w:ascii="宋体" w:hAnsi="宋体" w:hint="eastAsia"/>
          <w:sz w:val="24"/>
        </w:rPr>
        <w:t>《竞争性磋商文件》</w:t>
      </w:r>
      <w:r>
        <w:rPr>
          <w:rFonts w:ascii="宋体" w:hAnsi="宋体"/>
          <w:sz w:val="24"/>
        </w:rPr>
        <w:t>，</w:t>
      </w:r>
      <w:r>
        <w:rPr>
          <w:rFonts w:ascii="宋体" w:hAnsi="宋体" w:hint="eastAsia"/>
          <w:sz w:val="24"/>
        </w:rPr>
        <w:t>乙方的《响应文件》及《成交通知书》，甲、乙双方同意签订本合同。详细技术说明及其他有关合同项目的特定信息由合同附件予以说明，合</w:t>
      </w:r>
      <w:r>
        <w:rPr>
          <w:rFonts w:ascii="宋体" w:hAnsi="宋体" w:hint="eastAsia"/>
          <w:sz w:val="24"/>
        </w:rPr>
        <w:t>同附件及本项目的《竞争性磋商文件》、《响应文件》、《成交通知书》等均为本合同的组成部分。</w:t>
      </w:r>
      <w:r>
        <w:rPr>
          <w:rFonts w:ascii="宋体" w:hAnsi="宋体"/>
          <w:sz w:val="24"/>
        </w:rPr>
        <w:t xml:space="preserve"> </w:t>
      </w:r>
    </w:p>
    <w:p w:rsidR="00F3119A" w:rsidRDefault="005F5974">
      <w:pPr>
        <w:spacing w:line="360" w:lineRule="auto"/>
        <w:rPr>
          <w:rFonts w:ascii="宋体" w:hAnsi="宋体"/>
          <w:b/>
          <w:sz w:val="24"/>
        </w:rPr>
      </w:pPr>
      <w:r>
        <w:rPr>
          <w:rFonts w:ascii="宋体" w:hAnsi="宋体" w:hint="eastAsia"/>
          <w:b/>
          <w:sz w:val="24"/>
        </w:rPr>
        <w:t>1.</w:t>
      </w:r>
      <w:r>
        <w:rPr>
          <w:rFonts w:ascii="宋体" w:hAnsi="宋体" w:hint="eastAsia"/>
          <w:b/>
          <w:sz w:val="24"/>
        </w:rPr>
        <w:t>项目基本情况</w:t>
      </w:r>
    </w:p>
    <w:p w:rsidR="00F3119A" w:rsidRDefault="005F5974">
      <w:pPr>
        <w:spacing w:line="360" w:lineRule="auto"/>
        <w:rPr>
          <w:rFonts w:ascii="宋体" w:hAnsi="宋体"/>
          <w:b/>
          <w:sz w:val="24"/>
        </w:rPr>
      </w:pPr>
      <w:r>
        <w:rPr>
          <w:rFonts w:ascii="宋体" w:hAnsi="宋体" w:hint="eastAsia"/>
          <w:sz w:val="24"/>
        </w:rPr>
        <w:t xml:space="preserve">   </w:t>
      </w:r>
    </w:p>
    <w:p w:rsidR="00F3119A" w:rsidRDefault="005F5974">
      <w:pPr>
        <w:spacing w:line="360" w:lineRule="auto"/>
        <w:rPr>
          <w:rFonts w:ascii="宋体" w:hAnsi="宋体"/>
          <w:b/>
          <w:sz w:val="24"/>
        </w:rPr>
      </w:pPr>
      <w:r>
        <w:rPr>
          <w:rFonts w:ascii="宋体" w:hAnsi="宋体" w:hint="eastAsia"/>
          <w:b/>
          <w:sz w:val="24"/>
        </w:rPr>
        <w:t>2.</w:t>
      </w:r>
      <w:r>
        <w:rPr>
          <w:rFonts w:ascii="宋体" w:hAnsi="宋体" w:hint="eastAsia"/>
          <w:b/>
          <w:sz w:val="24"/>
        </w:rPr>
        <w:t>合同期限</w:t>
      </w:r>
    </w:p>
    <w:p w:rsidR="00F3119A" w:rsidRDefault="00F3119A">
      <w:pPr>
        <w:spacing w:line="360" w:lineRule="auto"/>
        <w:ind w:firstLineChars="200" w:firstLine="480"/>
        <w:rPr>
          <w:rFonts w:ascii="宋体" w:hAnsi="宋体"/>
          <w:sz w:val="24"/>
        </w:rPr>
      </w:pPr>
    </w:p>
    <w:p w:rsidR="00F3119A" w:rsidRDefault="005F5974">
      <w:pPr>
        <w:spacing w:line="360" w:lineRule="auto"/>
        <w:rPr>
          <w:rFonts w:ascii="宋体" w:hAnsi="宋体"/>
          <w:b/>
          <w:sz w:val="24"/>
        </w:rPr>
      </w:pPr>
      <w:bookmarkStart w:id="132" w:name="_Toc238984975"/>
      <w:bookmarkStart w:id="133" w:name="_Toc211854449"/>
      <w:bookmarkStart w:id="134" w:name="_Toc225244852"/>
      <w:bookmarkStart w:id="135" w:name="_Toc247334841"/>
      <w:bookmarkStart w:id="136" w:name="_Toc286993786"/>
      <w:bookmarkStart w:id="137" w:name="_Toc225670751"/>
      <w:bookmarkStart w:id="138" w:name="_Toc283019214"/>
      <w:bookmarkStart w:id="139" w:name="_Toc282696226"/>
      <w:bookmarkStart w:id="140" w:name="_Toc251768862"/>
      <w:bookmarkStart w:id="141" w:name="_Toc239568418"/>
      <w:bookmarkStart w:id="142" w:name="_Toc211911348"/>
      <w:bookmarkStart w:id="143" w:name="_Toc212019594"/>
      <w:bookmarkStart w:id="144" w:name="_Toc225654644"/>
      <w:bookmarkStart w:id="145" w:name="_Toc232492928"/>
      <w:bookmarkStart w:id="146" w:name="_Toc241833903"/>
      <w:bookmarkStart w:id="147" w:name="_Toc237145406"/>
      <w:bookmarkStart w:id="148" w:name="_Toc239233914"/>
      <w:bookmarkStart w:id="149" w:name="_Toc185395249"/>
      <w:r>
        <w:rPr>
          <w:rFonts w:ascii="宋体" w:hAnsi="宋体" w:hint="eastAsia"/>
          <w:b/>
          <w:sz w:val="24"/>
        </w:rPr>
        <w:t>3.</w:t>
      </w:r>
      <w:r>
        <w:rPr>
          <w:rFonts w:ascii="宋体" w:hAnsi="宋体" w:hint="eastAsia"/>
          <w:b/>
          <w:sz w:val="24"/>
        </w:rPr>
        <w:t>服务内容与质量标准</w:t>
      </w:r>
    </w:p>
    <w:p w:rsidR="00F3119A" w:rsidRDefault="00F3119A">
      <w:pPr>
        <w:spacing w:line="360" w:lineRule="auto"/>
        <w:rPr>
          <w:rFonts w:ascii="宋体" w:hAnsi="宋体"/>
          <w:sz w:val="24"/>
        </w:rPr>
      </w:pPr>
    </w:p>
    <w:p w:rsidR="00F3119A" w:rsidRDefault="005F5974">
      <w:pPr>
        <w:spacing w:line="360" w:lineRule="auto"/>
        <w:rPr>
          <w:rFonts w:ascii="宋体" w:hAnsi="宋体"/>
          <w:b/>
          <w:sz w:val="24"/>
        </w:rPr>
      </w:pPr>
      <w:r>
        <w:rPr>
          <w:rFonts w:ascii="宋体" w:hAnsi="宋体" w:hint="eastAsia"/>
          <w:b/>
          <w:sz w:val="24"/>
        </w:rPr>
        <w:t>4.</w:t>
      </w:r>
      <w:r>
        <w:rPr>
          <w:rFonts w:ascii="宋体" w:hAnsi="宋体" w:hint="eastAsia"/>
          <w:b/>
          <w:sz w:val="24"/>
        </w:rPr>
        <w:t>服务费用及支付方式</w:t>
      </w:r>
    </w:p>
    <w:p w:rsidR="00F3119A" w:rsidRDefault="005F5974">
      <w:pPr>
        <w:numPr>
          <w:ilvl w:val="0"/>
          <w:numId w:val="5"/>
        </w:numPr>
        <w:spacing w:line="360" w:lineRule="auto"/>
        <w:ind w:left="0" w:firstLine="567"/>
        <w:rPr>
          <w:rFonts w:ascii="宋体" w:hAnsi="宋体"/>
          <w:b/>
          <w:sz w:val="24"/>
        </w:rPr>
      </w:pPr>
      <w:r>
        <w:rPr>
          <w:rFonts w:ascii="宋体" w:hAnsi="宋体" w:hint="eastAsia"/>
          <w:b/>
          <w:sz w:val="24"/>
        </w:rPr>
        <w:t>本项目服务费用由以下组成：</w:t>
      </w:r>
    </w:p>
    <w:p w:rsidR="00F3119A" w:rsidRDefault="005F5974">
      <w:pPr>
        <w:numPr>
          <w:ilvl w:val="0"/>
          <w:numId w:val="6"/>
        </w:num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万元；</w:t>
      </w:r>
    </w:p>
    <w:p w:rsidR="00F3119A" w:rsidRDefault="005F5974">
      <w:pPr>
        <w:numPr>
          <w:ilvl w:val="0"/>
          <w:numId w:val="6"/>
        </w:num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万元；</w:t>
      </w:r>
    </w:p>
    <w:p w:rsidR="00F3119A" w:rsidRDefault="005F5974">
      <w:pPr>
        <w:numPr>
          <w:ilvl w:val="0"/>
          <w:numId w:val="6"/>
        </w:num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万元。</w:t>
      </w:r>
    </w:p>
    <w:p w:rsidR="00F3119A" w:rsidRDefault="005F5974">
      <w:pPr>
        <w:spacing w:line="360" w:lineRule="auto"/>
        <w:ind w:firstLineChars="200" w:firstLine="480"/>
        <w:rPr>
          <w:rFonts w:ascii="宋体" w:hAnsi="宋体"/>
          <w:sz w:val="24"/>
        </w:rPr>
      </w:pPr>
      <w:r>
        <w:rPr>
          <w:rFonts w:ascii="宋体" w:hAnsi="宋体"/>
          <w:sz w:val="24"/>
        </w:rPr>
        <w:t>……</w:t>
      </w:r>
    </w:p>
    <w:p w:rsidR="00F3119A" w:rsidRDefault="005F5974">
      <w:pPr>
        <w:numPr>
          <w:ilvl w:val="0"/>
          <w:numId w:val="5"/>
        </w:numPr>
        <w:tabs>
          <w:tab w:val="left" w:pos="780"/>
        </w:tabs>
        <w:spacing w:line="360" w:lineRule="auto"/>
        <w:ind w:left="0" w:firstLine="567"/>
        <w:rPr>
          <w:rFonts w:ascii="宋体" w:hAnsi="宋体"/>
          <w:b/>
          <w:sz w:val="24"/>
        </w:rPr>
      </w:pPr>
      <w:r>
        <w:rPr>
          <w:rFonts w:ascii="宋体" w:hAnsi="宋体" w:hint="eastAsia"/>
          <w:b/>
          <w:sz w:val="24"/>
        </w:rPr>
        <w:t>服务费支付方式：</w:t>
      </w:r>
      <w:r>
        <w:rPr>
          <w:rFonts w:ascii="宋体" w:hAnsi="宋体" w:hint="eastAsia"/>
          <w:b/>
          <w:sz w:val="24"/>
        </w:rPr>
        <w:t xml:space="preserve"> </w:t>
      </w:r>
    </w:p>
    <w:p w:rsidR="00F3119A" w:rsidRDefault="00F3119A">
      <w:pPr>
        <w:tabs>
          <w:tab w:val="left" w:pos="780"/>
        </w:tabs>
        <w:spacing w:line="360" w:lineRule="auto"/>
        <w:ind w:left="567"/>
        <w:rPr>
          <w:rFonts w:ascii="宋体" w:hAnsi="宋体"/>
          <w:b/>
          <w:sz w:val="24"/>
        </w:rPr>
      </w:pPr>
    </w:p>
    <w:p w:rsidR="00F3119A" w:rsidRDefault="005F5974">
      <w:pPr>
        <w:spacing w:line="360" w:lineRule="auto"/>
        <w:rPr>
          <w:rFonts w:ascii="宋体" w:hAnsi="宋体"/>
          <w:b/>
          <w:sz w:val="24"/>
        </w:rPr>
      </w:pPr>
      <w:r>
        <w:rPr>
          <w:rFonts w:ascii="宋体" w:hAnsi="宋体" w:hint="eastAsia"/>
          <w:b/>
          <w:sz w:val="24"/>
        </w:rPr>
        <w:t>5.</w:t>
      </w:r>
      <w:r>
        <w:rPr>
          <w:rFonts w:ascii="宋体" w:hAnsi="宋体" w:hint="eastAsia"/>
          <w:b/>
          <w:sz w:val="24"/>
        </w:rPr>
        <w:t>知识产权</w:t>
      </w:r>
    </w:p>
    <w:p w:rsidR="00F3119A" w:rsidRDefault="005F5974">
      <w:pPr>
        <w:tabs>
          <w:tab w:val="left" w:pos="1440"/>
        </w:tabs>
        <w:spacing w:line="360" w:lineRule="auto"/>
        <w:ind w:firstLineChars="200" w:firstLine="480"/>
        <w:rPr>
          <w:rFonts w:ascii="宋体" w:hAnsi="宋体"/>
          <w:sz w:val="24"/>
        </w:rPr>
      </w:pPr>
      <w:r>
        <w:rPr>
          <w:rFonts w:ascii="宋体" w:hAnsi="宋体" w:hint="eastAsia"/>
          <w:sz w:val="24"/>
        </w:rPr>
        <w:lastRenderedPageBreak/>
        <w:t>乙方应保证所提供的服务或其任何一部分均不会侵犯任何第三方的专利权、商标权或著作权。</w:t>
      </w:r>
    </w:p>
    <w:p w:rsidR="00F3119A" w:rsidRDefault="005F5974">
      <w:pPr>
        <w:spacing w:line="360" w:lineRule="auto"/>
        <w:rPr>
          <w:rFonts w:ascii="宋体" w:hAnsi="宋体"/>
          <w:b/>
          <w:sz w:val="24"/>
        </w:rPr>
      </w:pPr>
      <w:r>
        <w:rPr>
          <w:rFonts w:ascii="宋体" w:hAnsi="宋体" w:hint="eastAsia"/>
          <w:b/>
          <w:sz w:val="24"/>
        </w:rPr>
        <w:t>6.</w:t>
      </w:r>
      <w:r>
        <w:rPr>
          <w:rFonts w:ascii="宋体" w:hAnsi="宋体" w:hint="eastAsia"/>
          <w:b/>
          <w:sz w:val="24"/>
        </w:rPr>
        <w:t>无产权瑕疵条款</w:t>
      </w:r>
    </w:p>
    <w:p w:rsidR="00F3119A" w:rsidRDefault="005F5974">
      <w:pPr>
        <w:tabs>
          <w:tab w:val="left" w:pos="1440"/>
        </w:tabs>
        <w:spacing w:line="360" w:lineRule="auto"/>
        <w:ind w:firstLineChars="200" w:firstLine="480"/>
        <w:rPr>
          <w:rFonts w:ascii="宋体" w:hAnsi="宋体"/>
          <w:sz w:val="24"/>
        </w:rPr>
      </w:pPr>
      <w:r>
        <w:rPr>
          <w:rFonts w:ascii="宋体" w:hAnsi="宋体" w:hint="eastAsia"/>
          <w:sz w:val="24"/>
        </w:rPr>
        <w:t>乙方保证所提供的服务的所有权完全属于乙方且无任何抵押、查封等产权瑕疵。如有产权瑕疵的，视为乙方违约。乙方应负担由此而产生的一切损失。</w:t>
      </w:r>
    </w:p>
    <w:p w:rsidR="00F3119A" w:rsidRDefault="005F5974">
      <w:pPr>
        <w:spacing w:line="360" w:lineRule="auto"/>
        <w:rPr>
          <w:rFonts w:ascii="宋体" w:hAnsi="宋体"/>
          <w:b/>
          <w:sz w:val="24"/>
        </w:rPr>
      </w:pPr>
      <w:r>
        <w:rPr>
          <w:rFonts w:ascii="宋体" w:hAnsi="宋体" w:hint="eastAsia"/>
          <w:b/>
          <w:sz w:val="24"/>
        </w:rPr>
        <w:t>7.</w:t>
      </w:r>
      <w:r>
        <w:rPr>
          <w:rFonts w:ascii="宋体" w:hAnsi="宋体" w:hint="eastAsia"/>
          <w:b/>
          <w:sz w:val="24"/>
        </w:rPr>
        <w:t>履约保证金</w:t>
      </w:r>
    </w:p>
    <w:p w:rsidR="00F3119A" w:rsidRDefault="005F5974">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1</w:t>
      </w:r>
      <w:r>
        <w:rPr>
          <w:rFonts w:ascii="宋体" w:hAnsi="宋体" w:hint="eastAsia"/>
          <w:bCs/>
          <w:sz w:val="24"/>
        </w:rPr>
        <w:t>、乙方交纳人民币</w:t>
      </w:r>
      <w:r>
        <w:rPr>
          <w:rFonts w:ascii="宋体" w:hAnsi="宋体" w:hint="eastAsia"/>
          <w:bCs/>
          <w:sz w:val="24"/>
          <w:u w:val="single"/>
        </w:rPr>
        <w:t xml:space="preserve">      </w:t>
      </w:r>
      <w:r>
        <w:rPr>
          <w:rFonts w:ascii="宋体" w:hAnsi="宋体" w:hint="eastAsia"/>
          <w:bCs/>
          <w:sz w:val="24"/>
        </w:rPr>
        <w:t>元作为本合同的履约保证金。</w:t>
      </w:r>
    </w:p>
    <w:p w:rsidR="00F3119A" w:rsidRDefault="005F5974">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2</w:t>
      </w:r>
      <w:r>
        <w:rPr>
          <w:rFonts w:ascii="宋体" w:hAnsi="宋体" w:hint="eastAsia"/>
          <w:bCs/>
          <w:sz w:val="24"/>
        </w:rPr>
        <w:t>、履约保证金作为违约金的一部分及用于补偿甲方因乙方不能履行合同义务而蒙受的损失。</w:t>
      </w:r>
    </w:p>
    <w:p w:rsidR="00F3119A" w:rsidRDefault="005F5974">
      <w:pPr>
        <w:spacing w:line="360" w:lineRule="auto"/>
        <w:rPr>
          <w:rFonts w:ascii="宋体" w:hAnsi="宋体"/>
          <w:b/>
          <w:sz w:val="24"/>
        </w:rPr>
      </w:pPr>
      <w:r>
        <w:rPr>
          <w:rFonts w:ascii="宋体" w:hAnsi="宋体" w:hint="eastAsia"/>
          <w:b/>
          <w:sz w:val="24"/>
        </w:rPr>
        <w:t>8.</w:t>
      </w:r>
      <w:r>
        <w:rPr>
          <w:rFonts w:ascii="宋体" w:hAnsi="宋体"/>
          <w:b/>
          <w:sz w:val="24"/>
        </w:rPr>
        <w:t>甲方的权利和义务</w:t>
      </w:r>
    </w:p>
    <w:p w:rsidR="00F3119A" w:rsidRDefault="005F5974">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1</w:t>
      </w:r>
      <w:r>
        <w:rPr>
          <w:rFonts w:ascii="宋体" w:hAnsi="宋体" w:hint="eastAsia"/>
          <w:bCs/>
          <w:sz w:val="24"/>
        </w:rPr>
        <w:t>、</w:t>
      </w:r>
      <w:r>
        <w:rPr>
          <w:rFonts w:ascii="宋体" w:hAnsi="宋体"/>
          <w:bCs/>
          <w:sz w:val="24"/>
        </w:rPr>
        <w:t>甲方有权对合同规定范围内</w:t>
      </w:r>
      <w:r>
        <w:rPr>
          <w:rFonts w:ascii="宋体" w:hAnsi="宋体" w:hint="eastAsia"/>
          <w:bCs/>
          <w:sz w:val="24"/>
        </w:rPr>
        <w:t>乙方的服务行为</w:t>
      </w:r>
      <w:r>
        <w:rPr>
          <w:rFonts w:ascii="宋体" w:hAnsi="宋体"/>
          <w:bCs/>
          <w:sz w:val="24"/>
        </w:rPr>
        <w:t>进行监督和检查，拥有监管权。有权定期核对乙方提供服务所配备的人员数量。对甲方认为不合理的部分有权</w:t>
      </w:r>
      <w:r>
        <w:rPr>
          <w:rFonts w:ascii="宋体" w:hAnsi="宋体" w:hint="eastAsia"/>
          <w:bCs/>
          <w:sz w:val="24"/>
        </w:rPr>
        <w:t>下达整改通知书，并</w:t>
      </w:r>
      <w:r>
        <w:rPr>
          <w:rFonts w:ascii="宋体" w:hAnsi="宋体"/>
          <w:bCs/>
          <w:sz w:val="24"/>
        </w:rPr>
        <w:t>要求乙方</w:t>
      </w:r>
      <w:r>
        <w:rPr>
          <w:rFonts w:ascii="宋体" w:hAnsi="宋体" w:hint="eastAsia"/>
          <w:bCs/>
          <w:sz w:val="24"/>
        </w:rPr>
        <w:t>限期整改</w:t>
      </w:r>
      <w:r>
        <w:rPr>
          <w:rFonts w:ascii="宋体" w:hAnsi="宋体"/>
          <w:bCs/>
          <w:sz w:val="24"/>
        </w:rPr>
        <w:t>。</w:t>
      </w:r>
    </w:p>
    <w:p w:rsidR="00F3119A" w:rsidRDefault="005F5974">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2</w:t>
      </w:r>
      <w:r>
        <w:rPr>
          <w:rFonts w:ascii="宋体" w:hAnsi="宋体" w:hint="eastAsia"/>
          <w:bCs/>
          <w:sz w:val="24"/>
        </w:rPr>
        <w:t>、甲方有权依据双方签</w:t>
      </w:r>
      <w:r>
        <w:rPr>
          <w:rFonts w:ascii="宋体" w:hAnsi="宋体" w:hint="eastAsia"/>
          <w:bCs/>
          <w:sz w:val="24"/>
        </w:rPr>
        <w:t>订的考评办法对乙方提供的服务进行定期考评。当考评结果未达到标准时，有权依据考评办法约定的数额扣除履约保证金。</w:t>
      </w:r>
    </w:p>
    <w:p w:rsidR="00F3119A" w:rsidRDefault="005F5974">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3</w:t>
      </w:r>
      <w:r>
        <w:rPr>
          <w:rFonts w:ascii="宋体" w:hAnsi="宋体" w:hint="eastAsia"/>
          <w:bCs/>
          <w:sz w:val="24"/>
        </w:rPr>
        <w:t>、</w:t>
      </w:r>
      <w:r>
        <w:rPr>
          <w:rFonts w:ascii="宋体" w:hAnsi="宋体"/>
          <w:bCs/>
          <w:sz w:val="24"/>
        </w:rPr>
        <w:t>负责检查监督乙方管理工作的实施及制度的执行情况。</w:t>
      </w:r>
    </w:p>
    <w:p w:rsidR="00F3119A" w:rsidRDefault="005F5974">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4</w:t>
      </w:r>
      <w:r>
        <w:rPr>
          <w:rFonts w:ascii="宋体" w:hAnsi="宋体" w:hint="eastAsia"/>
          <w:bCs/>
          <w:sz w:val="24"/>
        </w:rPr>
        <w:t>、</w:t>
      </w:r>
      <w:r>
        <w:rPr>
          <w:rFonts w:ascii="宋体" w:hAnsi="宋体"/>
          <w:bCs/>
          <w:sz w:val="24"/>
        </w:rPr>
        <w:t>根据本合同规定，按时向乙方支付应付</w:t>
      </w:r>
      <w:r>
        <w:rPr>
          <w:rFonts w:ascii="宋体" w:hAnsi="宋体" w:hint="eastAsia"/>
          <w:bCs/>
          <w:sz w:val="24"/>
        </w:rPr>
        <w:t>服务费用</w:t>
      </w:r>
      <w:r>
        <w:rPr>
          <w:rFonts w:ascii="宋体" w:hAnsi="宋体"/>
          <w:bCs/>
          <w:sz w:val="24"/>
        </w:rPr>
        <w:t>。</w:t>
      </w:r>
    </w:p>
    <w:p w:rsidR="00F3119A" w:rsidRDefault="005F5974">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5</w:t>
      </w:r>
      <w:r>
        <w:rPr>
          <w:rFonts w:ascii="宋体" w:hAnsi="宋体" w:hint="eastAsia"/>
          <w:bCs/>
          <w:sz w:val="24"/>
        </w:rPr>
        <w:t>、</w:t>
      </w:r>
      <w:r>
        <w:rPr>
          <w:rFonts w:ascii="宋体" w:hAnsi="宋体"/>
          <w:bCs/>
          <w:sz w:val="24"/>
        </w:rPr>
        <w:t>国家法律、法规所规定由甲方承担的其它责任。</w:t>
      </w:r>
    </w:p>
    <w:p w:rsidR="00F3119A" w:rsidRDefault="005F5974">
      <w:pPr>
        <w:spacing w:line="360" w:lineRule="auto"/>
        <w:rPr>
          <w:rFonts w:ascii="宋体" w:hAnsi="宋体"/>
          <w:b/>
          <w:sz w:val="24"/>
        </w:rPr>
      </w:pPr>
      <w:r>
        <w:rPr>
          <w:rFonts w:ascii="宋体" w:hAnsi="宋体" w:hint="eastAsia"/>
          <w:b/>
          <w:sz w:val="24"/>
        </w:rPr>
        <w:t>9.</w:t>
      </w:r>
      <w:r>
        <w:rPr>
          <w:rFonts w:ascii="宋体" w:hAnsi="宋体"/>
          <w:b/>
          <w:sz w:val="24"/>
        </w:rPr>
        <w:t>乙方的权利和义务</w:t>
      </w:r>
    </w:p>
    <w:p w:rsidR="00F3119A" w:rsidRDefault="005F5974">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1</w:t>
      </w:r>
      <w:r>
        <w:rPr>
          <w:rFonts w:ascii="宋体" w:hAnsi="宋体" w:hint="eastAsia"/>
          <w:bCs/>
          <w:sz w:val="24"/>
        </w:rPr>
        <w:t>、</w:t>
      </w:r>
      <w:r>
        <w:rPr>
          <w:rFonts w:ascii="宋体" w:hAnsi="宋体"/>
          <w:bCs/>
          <w:sz w:val="24"/>
        </w:rPr>
        <w:t>对本合同规定的委托</w:t>
      </w:r>
      <w:r>
        <w:rPr>
          <w:rFonts w:ascii="宋体" w:hAnsi="宋体" w:hint="eastAsia"/>
          <w:bCs/>
          <w:sz w:val="24"/>
        </w:rPr>
        <w:t>服务</w:t>
      </w:r>
      <w:r>
        <w:rPr>
          <w:rFonts w:ascii="宋体" w:hAnsi="宋体"/>
          <w:bCs/>
          <w:sz w:val="24"/>
        </w:rPr>
        <w:t>范围内的</w:t>
      </w:r>
      <w:r>
        <w:rPr>
          <w:rFonts w:ascii="宋体" w:hAnsi="宋体" w:hint="eastAsia"/>
          <w:bCs/>
          <w:sz w:val="24"/>
        </w:rPr>
        <w:t>项目</w:t>
      </w:r>
      <w:r>
        <w:rPr>
          <w:rFonts w:ascii="宋体" w:hAnsi="宋体"/>
          <w:bCs/>
          <w:sz w:val="24"/>
        </w:rPr>
        <w:t>享有管理权及服务义务。</w:t>
      </w:r>
    </w:p>
    <w:p w:rsidR="00F3119A" w:rsidRDefault="005F5974">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2</w:t>
      </w:r>
      <w:r>
        <w:rPr>
          <w:rFonts w:ascii="宋体" w:hAnsi="宋体" w:hint="eastAsia"/>
          <w:bCs/>
          <w:sz w:val="24"/>
        </w:rPr>
        <w:t>、</w:t>
      </w:r>
      <w:r>
        <w:rPr>
          <w:rFonts w:ascii="宋体" w:hAnsi="宋体"/>
          <w:bCs/>
          <w:sz w:val="24"/>
        </w:rPr>
        <w:t>根据本合同的规定向甲方收取相关</w:t>
      </w:r>
      <w:r>
        <w:rPr>
          <w:rFonts w:ascii="宋体" w:hAnsi="宋体" w:hint="eastAsia"/>
          <w:bCs/>
          <w:sz w:val="24"/>
        </w:rPr>
        <w:t>服务</w:t>
      </w:r>
      <w:r>
        <w:rPr>
          <w:rFonts w:ascii="宋体" w:hAnsi="宋体"/>
          <w:bCs/>
          <w:sz w:val="24"/>
        </w:rPr>
        <w:t>费用，并有权</w:t>
      </w:r>
      <w:r>
        <w:rPr>
          <w:rFonts w:ascii="宋体" w:hAnsi="宋体" w:hint="eastAsia"/>
          <w:bCs/>
          <w:sz w:val="24"/>
        </w:rPr>
        <w:t>在本项目管理范围内</w:t>
      </w:r>
      <w:r>
        <w:rPr>
          <w:rFonts w:ascii="宋体" w:hAnsi="宋体"/>
          <w:bCs/>
          <w:sz w:val="24"/>
        </w:rPr>
        <w:t>管理及合理使用。</w:t>
      </w:r>
    </w:p>
    <w:p w:rsidR="00F3119A" w:rsidRDefault="005F5974">
      <w:pPr>
        <w:adjustRightInd w:val="0"/>
        <w:spacing w:line="360" w:lineRule="auto"/>
        <w:ind w:firstLineChars="200" w:firstLine="480"/>
        <w:jc w:val="left"/>
        <w:textAlignment w:val="baseline"/>
        <w:rPr>
          <w:rFonts w:ascii="宋体" w:hAnsi="宋体"/>
          <w:sz w:val="24"/>
        </w:rPr>
      </w:pPr>
      <w:r>
        <w:rPr>
          <w:rFonts w:ascii="宋体" w:hAnsi="宋体" w:hint="eastAsia"/>
          <w:sz w:val="24"/>
        </w:rPr>
        <w:t>3</w:t>
      </w:r>
      <w:r>
        <w:rPr>
          <w:rFonts w:ascii="宋体" w:hAnsi="宋体" w:hint="eastAsia"/>
          <w:sz w:val="24"/>
        </w:rPr>
        <w:t>、及时向甲方通告本项目服务范围内有关服务的重大事项，及时配合处理投诉。</w:t>
      </w:r>
    </w:p>
    <w:p w:rsidR="00F3119A" w:rsidRDefault="005F5974">
      <w:pPr>
        <w:adjustRightInd w:val="0"/>
        <w:spacing w:line="360" w:lineRule="auto"/>
        <w:ind w:firstLineChars="200" w:firstLine="480"/>
        <w:jc w:val="left"/>
        <w:textAlignment w:val="baseline"/>
        <w:rPr>
          <w:rFonts w:ascii="宋体" w:hAnsi="宋体"/>
          <w:bCs/>
          <w:sz w:val="24"/>
        </w:rPr>
      </w:pPr>
      <w:r>
        <w:rPr>
          <w:rFonts w:ascii="宋体" w:hAnsi="宋体" w:hint="eastAsia"/>
          <w:sz w:val="24"/>
        </w:rPr>
        <w:t>4</w:t>
      </w:r>
      <w:r>
        <w:rPr>
          <w:rFonts w:ascii="宋体" w:hAnsi="宋体" w:hint="eastAsia"/>
          <w:sz w:val="24"/>
        </w:rPr>
        <w:t>、</w:t>
      </w:r>
      <w:r>
        <w:rPr>
          <w:rFonts w:ascii="宋体" w:hAnsi="宋体"/>
          <w:bCs/>
          <w:sz w:val="24"/>
        </w:rPr>
        <w:t>接受</w:t>
      </w:r>
      <w:r>
        <w:rPr>
          <w:rFonts w:ascii="宋体" w:hAnsi="宋体" w:hint="eastAsia"/>
          <w:bCs/>
          <w:sz w:val="24"/>
        </w:rPr>
        <w:t>项目行</w:t>
      </w:r>
      <w:r>
        <w:rPr>
          <w:rFonts w:ascii="宋体" w:hAnsi="宋体"/>
          <w:bCs/>
          <w:sz w:val="24"/>
        </w:rPr>
        <w:t>业管理部门及政府有关部门的指导，接受甲方的监督。</w:t>
      </w:r>
    </w:p>
    <w:p w:rsidR="00F3119A" w:rsidRDefault="005F5974">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5</w:t>
      </w:r>
      <w:r>
        <w:rPr>
          <w:rFonts w:ascii="宋体" w:hAnsi="宋体" w:hint="eastAsia"/>
          <w:bCs/>
          <w:sz w:val="24"/>
        </w:rPr>
        <w:t>、</w:t>
      </w:r>
      <w:r>
        <w:rPr>
          <w:rFonts w:ascii="宋体" w:hAnsi="宋体"/>
          <w:bCs/>
          <w:sz w:val="24"/>
        </w:rPr>
        <w:t>国家法律、法规所规定由乙方承担的其它责任。</w:t>
      </w:r>
    </w:p>
    <w:p w:rsidR="00F3119A" w:rsidRDefault="005F5974">
      <w:pPr>
        <w:spacing w:line="360" w:lineRule="auto"/>
        <w:rPr>
          <w:rFonts w:ascii="宋体" w:hAnsi="宋体"/>
          <w:b/>
          <w:sz w:val="24"/>
        </w:rPr>
      </w:pPr>
      <w:r>
        <w:rPr>
          <w:rFonts w:ascii="宋体" w:hAnsi="宋体" w:hint="eastAsia"/>
          <w:b/>
          <w:sz w:val="24"/>
        </w:rPr>
        <w:t>10.</w:t>
      </w:r>
      <w:r>
        <w:rPr>
          <w:rFonts w:ascii="宋体" w:hAnsi="宋体"/>
          <w:b/>
          <w:sz w:val="24"/>
        </w:rPr>
        <w:t>违约责任</w:t>
      </w:r>
    </w:p>
    <w:p w:rsidR="00F3119A" w:rsidRDefault="005F5974">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1</w:t>
      </w:r>
      <w:r>
        <w:rPr>
          <w:rFonts w:ascii="宋体" w:hAnsi="宋体" w:hint="eastAsia"/>
          <w:bCs/>
          <w:sz w:val="24"/>
        </w:rPr>
        <w:t>、</w:t>
      </w:r>
      <w:r>
        <w:rPr>
          <w:rFonts w:ascii="宋体" w:hAnsi="宋体"/>
          <w:bCs/>
          <w:sz w:val="24"/>
        </w:rPr>
        <w:t>甲乙双方必须遵守本合同并执行合同中的各项规定，保证</w:t>
      </w:r>
      <w:r>
        <w:rPr>
          <w:rFonts w:ascii="宋体" w:hAnsi="宋体" w:hint="eastAsia"/>
          <w:bCs/>
          <w:sz w:val="24"/>
        </w:rPr>
        <w:t>本</w:t>
      </w:r>
      <w:r>
        <w:rPr>
          <w:rFonts w:ascii="宋体" w:hAnsi="宋体"/>
          <w:bCs/>
          <w:sz w:val="24"/>
        </w:rPr>
        <w:t>合同的正常</w:t>
      </w:r>
      <w:r>
        <w:rPr>
          <w:rFonts w:ascii="宋体" w:hAnsi="宋体" w:hint="eastAsia"/>
          <w:bCs/>
          <w:sz w:val="24"/>
        </w:rPr>
        <w:t>履行</w:t>
      </w:r>
      <w:r>
        <w:rPr>
          <w:rFonts w:ascii="宋体" w:hAnsi="宋体"/>
          <w:bCs/>
          <w:sz w:val="24"/>
        </w:rPr>
        <w:t>。</w:t>
      </w:r>
    </w:p>
    <w:p w:rsidR="00F3119A" w:rsidRDefault="005F5974">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2</w:t>
      </w:r>
      <w:r>
        <w:rPr>
          <w:rFonts w:ascii="宋体" w:hAnsi="宋体" w:hint="eastAsia"/>
          <w:bCs/>
          <w:sz w:val="24"/>
        </w:rPr>
        <w:t>、</w:t>
      </w:r>
      <w:r>
        <w:rPr>
          <w:rFonts w:ascii="宋体" w:hAnsi="宋体"/>
          <w:bCs/>
          <w:sz w:val="24"/>
        </w:rPr>
        <w:t>如因乙方</w:t>
      </w:r>
      <w:r>
        <w:rPr>
          <w:rFonts w:ascii="宋体" w:hAnsi="宋体" w:hint="eastAsia"/>
          <w:bCs/>
          <w:sz w:val="24"/>
        </w:rPr>
        <w:t>工作人员在履行职务过程中的</w:t>
      </w:r>
      <w:r>
        <w:rPr>
          <w:rFonts w:ascii="宋体" w:hAnsi="宋体"/>
          <w:bCs/>
          <w:sz w:val="24"/>
        </w:rPr>
        <w:t>的疏忽、失职、过错等</w:t>
      </w:r>
      <w:r>
        <w:rPr>
          <w:rFonts w:ascii="宋体" w:hAnsi="宋体" w:hint="eastAsia"/>
          <w:bCs/>
          <w:sz w:val="24"/>
        </w:rPr>
        <w:t>故意或者过失</w:t>
      </w:r>
      <w:r>
        <w:rPr>
          <w:rFonts w:ascii="宋体" w:hAnsi="宋体"/>
          <w:bCs/>
          <w:sz w:val="24"/>
        </w:rPr>
        <w:t>原因给甲方造成损失或侵害，</w:t>
      </w:r>
      <w:r>
        <w:rPr>
          <w:rFonts w:ascii="宋体" w:hAnsi="宋体" w:hint="eastAsia"/>
          <w:bCs/>
          <w:sz w:val="24"/>
        </w:rPr>
        <w:t>包括但不限于甲方本身的财产损失、由此而导致的甲方对任何第三方的</w:t>
      </w:r>
      <w:r>
        <w:rPr>
          <w:rFonts w:ascii="宋体" w:hAnsi="宋体" w:hint="eastAsia"/>
          <w:bCs/>
          <w:sz w:val="24"/>
        </w:rPr>
        <w:lastRenderedPageBreak/>
        <w:t>法律责任等，乙方对此均应承担全部的赔偿责任</w:t>
      </w:r>
      <w:r>
        <w:rPr>
          <w:rFonts w:ascii="宋体" w:hAnsi="宋体"/>
          <w:bCs/>
          <w:sz w:val="24"/>
        </w:rPr>
        <w:t>。</w:t>
      </w:r>
    </w:p>
    <w:p w:rsidR="00F3119A" w:rsidRDefault="005F5974">
      <w:pPr>
        <w:spacing w:line="360" w:lineRule="auto"/>
        <w:rPr>
          <w:rFonts w:ascii="宋体" w:hAnsi="宋体"/>
          <w:b/>
          <w:sz w:val="24"/>
        </w:rPr>
      </w:pPr>
      <w:r>
        <w:rPr>
          <w:rFonts w:ascii="宋体" w:hAnsi="宋体" w:hint="eastAsia"/>
          <w:b/>
          <w:sz w:val="24"/>
        </w:rPr>
        <w:t>11.</w:t>
      </w:r>
      <w:r>
        <w:rPr>
          <w:rFonts w:ascii="宋体" w:hAnsi="宋体" w:hint="eastAsia"/>
          <w:b/>
          <w:sz w:val="24"/>
        </w:rPr>
        <w:t>不可抗力事件处理</w:t>
      </w:r>
    </w:p>
    <w:p w:rsidR="00F3119A" w:rsidRDefault="005F5974">
      <w:pPr>
        <w:tabs>
          <w:tab w:val="left" w:pos="0"/>
        </w:tabs>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、在合同有效期内，任何一方因不可抗力事件导致不能履行合同，则合同履行期可延长，其延长</w:t>
      </w:r>
      <w:r>
        <w:rPr>
          <w:rFonts w:ascii="宋体" w:hAnsi="宋体" w:hint="eastAsia"/>
          <w:sz w:val="24"/>
        </w:rPr>
        <w:t>期与不可抗力影响期相同。</w:t>
      </w:r>
    </w:p>
    <w:p w:rsidR="00F3119A" w:rsidRDefault="005F5974">
      <w:pPr>
        <w:tabs>
          <w:tab w:val="left" w:pos="0"/>
        </w:tabs>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、不可抗力事件发生后，应立即通知对方，并寄送有关权威机构出具的证明。</w:t>
      </w:r>
    </w:p>
    <w:p w:rsidR="00F3119A" w:rsidRDefault="005F5974">
      <w:pPr>
        <w:tabs>
          <w:tab w:val="left" w:pos="0"/>
        </w:tabs>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、不可抗力事件延续</w:t>
      </w:r>
      <w:r>
        <w:rPr>
          <w:rFonts w:ascii="宋体" w:hAnsi="宋体" w:hint="eastAsia"/>
          <w:sz w:val="24"/>
          <w:u w:val="single"/>
        </w:rPr>
        <w:t xml:space="preserve">      </w:t>
      </w:r>
      <w:r>
        <w:rPr>
          <w:rFonts w:ascii="宋体" w:hAnsi="宋体" w:hint="eastAsia"/>
          <w:sz w:val="24"/>
        </w:rPr>
        <w:t>天以上，双方应通过友好协商，确定是否继续履行合同。</w:t>
      </w:r>
    </w:p>
    <w:p w:rsidR="00F3119A" w:rsidRDefault="005F5974">
      <w:pPr>
        <w:spacing w:line="360" w:lineRule="auto"/>
        <w:rPr>
          <w:rFonts w:ascii="宋体" w:hAnsi="宋体"/>
          <w:b/>
          <w:sz w:val="24"/>
        </w:rPr>
      </w:pPr>
      <w:bookmarkStart w:id="150" w:name="_Toc212019599"/>
      <w:bookmarkStart w:id="151" w:name="_Toc225654649"/>
      <w:bookmarkStart w:id="152" w:name="_Toc185395254"/>
      <w:bookmarkStart w:id="153" w:name="_Toc237145411"/>
      <w:bookmarkStart w:id="154" w:name="_Toc211854454"/>
      <w:bookmarkStart w:id="155" w:name="_Toc232492933"/>
      <w:bookmarkStart w:id="156" w:name="_Toc241833908"/>
      <w:bookmarkStart w:id="157" w:name="_Toc239233919"/>
      <w:bookmarkStart w:id="158" w:name="_Toc225244857"/>
      <w:bookmarkStart w:id="159" w:name="_Toc239568423"/>
      <w:bookmarkStart w:id="160" w:name="_Toc238984980"/>
      <w:bookmarkStart w:id="161" w:name="_Toc286993792"/>
      <w:bookmarkStart w:id="162" w:name="_Toc251768867"/>
      <w:bookmarkStart w:id="163" w:name="_Toc247334846"/>
      <w:bookmarkStart w:id="164" w:name="_Toc225670756"/>
      <w:bookmarkStart w:id="165" w:name="_Toc211911353"/>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rFonts w:ascii="宋体" w:hAnsi="宋体" w:hint="eastAsia"/>
          <w:b/>
          <w:sz w:val="24"/>
        </w:rPr>
        <w:t>12.</w:t>
      </w:r>
      <w:r>
        <w:rPr>
          <w:rFonts w:ascii="宋体" w:hAnsi="宋体" w:hint="eastAsia"/>
          <w:b/>
          <w:sz w:val="24"/>
        </w:rPr>
        <w:t>解</w:t>
      </w:r>
      <w:r>
        <w:rPr>
          <w:rFonts w:ascii="宋体" w:hAnsi="宋体"/>
          <w:b/>
          <w:sz w:val="24"/>
        </w:rPr>
        <w:t>决合同纠纷的方式</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F3119A" w:rsidRDefault="005F5974">
      <w:pPr>
        <w:tabs>
          <w:tab w:val="left" w:pos="0"/>
        </w:tabs>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sz w:val="24"/>
        </w:rPr>
        <w:t>在执行本合同中发生的或与本合同有关的争端，双方应通过友好协商解决，经协商在</w:t>
      </w:r>
      <w:r>
        <w:rPr>
          <w:rFonts w:ascii="宋体" w:hAnsi="宋体" w:hint="eastAsia"/>
          <w:sz w:val="24"/>
        </w:rPr>
        <w:t>30</w:t>
      </w:r>
      <w:r>
        <w:rPr>
          <w:rFonts w:ascii="宋体" w:hAnsi="宋体"/>
          <w:sz w:val="24"/>
        </w:rPr>
        <w:t>天内不能达成协议时，应提交成都仲裁委员会仲裁。</w:t>
      </w:r>
    </w:p>
    <w:p w:rsidR="00F3119A" w:rsidRDefault="005F5974">
      <w:pPr>
        <w:tabs>
          <w:tab w:val="left" w:pos="0"/>
        </w:tabs>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sz w:val="24"/>
        </w:rPr>
        <w:t>仲裁裁决应为最终决定，并对双方具有约束力。</w:t>
      </w:r>
    </w:p>
    <w:p w:rsidR="00F3119A" w:rsidRDefault="005F5974">
      <w:pPr>
        <w:tabs>
          <w:tab w:val="left" w:pos="0"/>
        </w:tabs>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sz w:val="24"/>
        </w:rPr>
        <w:t>除另有裁决外，仲裁费应由败诉方负担。</w:t>
      </w:r>
      <w:r>
        <w:rPr>
          <w:rFonts w:ascii="宋体" w:hAnsi="宋体"/>
          <w:sz w:val="24"/>
        </w:rPr>
        <w:t xml:space="preserve"> </w:t>
      </w:r>
    </w:p>
    <w:p w:rsidR="00F3119A" w:rsidRDefault="005F5974">
      <w:pPr>
        <w:tabs>
          <w:tab w:val="left" w:pos="0"/>
        </w:tabs>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w:t>
      </w:r>
      <w:r>
        <w:rPr>
          <w:rFonts w:ascii="宋体" w:hAnsi="宋体"/>
          <w:sz w:val="24"/>
        </w:rPr>
        <w:t>在仲裁期间，除正在进行仲裁部分外，合同其他部分继续执行。</w:t>
      </w:r>
      <w:r>
        <w:rPr>
          <w:rFonts w:ascii="宋体" w:hAnsi="宋体"/>
          <w:sz w:val="24"/>
        </w:rPr>
        <w:t xml:space="preserve">  </w:t>
      </w:r>
    </w:p>
    <w:p w:rsidR="00F3119A" w:rsidRDefault="005F5974">
      <w:pPr>
        <w:spacing w:line="360" w:lineRule="auto"/>
        <w:rPr>
          <w:rFonts w:ascii="宋体" w:hAnsi="宋体"/>
          <w:b/>
          <w:sz w:val="24"/>
        </w:rPr>
      </w:pPr>
      <w:bookmarkStart w:id="166" w:name="_Toc239233920"/>
      <w:bookmarkStart w:id="167" w:name="_Toc286993793"/>
      <w:bookmarkStart w:id="168" w:name="_Toc282696231"/>
      <w:bookmarkStart w:id="169" w:name="_Toc238984981"/>
      <w:bookmarkStart w:id="170" w:name="_Toc225670757"/>
      <w:bookmarkStart w:id="171" w:name="_Toc225244858"/>
      <w:bookmarkStart w:id="172" w:name="_Toc283019219"/>
      <w:bookmarkStart w:id="173" w:name="_Toc247334847"/>
      <w:bookmarkStart w:id="174" w:name="_Toc185395255"/>
      <w:bookmarkStart w:id="175" w:name="_Toc212019600"/>
      <w:bookmarkStart w:id="176" w:name="_Toc239568424"/>
      <w:bookmarkStart w:id="177" w:name="_Toc211911354"/>
      <w:bookmarkStart w:id="178" w:name="_Toc211854455"/>
      <w:bookmarkStart w:id="179" w:name="_Toc251768868"/>
      <w:bookmarkStart w:id="180" w:name="_Toc232492934"/>
      <w:bookmarkStart w:id="181" w:name="_Toc225654650"/>
      <w:bookmarkStart w:id="182" w:name="_Toc241833909"/>
      <w:bookmarkStart w:id="183" w:name="_Toc237145412"/>
      <w:r>
        <w:rPr>
          <w:rFonts w:ascii="宋体" w:hAnsi="宋体" w:hint="eastAsia"/>
          <w:b/>
          <w:sz w:val="24"/>
        </w:rPr>
        <w:t>13.</w:t>
      </w:r>
      <w:r>
        <w:rPr>
          <w:rFonts w:ascii="宋体" w:hAnsi="宋体"/>
          <w:b/>
          <w:sz w:val="24"/>
        </w:rPr>
        <w:t>合同</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ascii="宋体" w:hAnsi="宋体" w:hint="eastAsia"/>
          <w:b/>
          <w:sz w:val="24"/>
        </w:rPr>
        <w:t>生效及其他</w:t>
      </w:r>
    </w:p>
    <w:p w:rsidR="00F3119A" w:rsidRDefault="005F5974">
      <w:pPr>
        <w:pStyle w:val="Style2"/>
        <w:spacing w:line="360" w:lineRule="auto"/>
        <w:ind w:firstLine="480"/>
        <w:rPr>
          <w:rFonts w:ascii="宋体" w:hAnsi="宋体"/>
          <w:sz w:val="24"/>
          <w:szCs w:val="24"/>
        </w:rPr>
      </w:pPr>
      <w:r>
        <w:rPr>
          <w:rFonts w:ascii="宋体" w:hAnsi="宋体" w:hint="eastAsia"/>
          <w:sz w:val="24"/>
          <w:szCs w:val="24"/>
        </w:rPr>
        <w:t>1</w:t>
      </w:r>
      <w:r>
        <w:rPr>
          <w:rFonts w:ascii="宋体" w:hAnsi="宋体" w:hint="eastAsia"/>
          <w:sz w:val="24"/>
          <w:szCs w:val="24"/>
        </w:rPr>
        <w:t>、合同经双方法定代表人或授权委托代理人签字并加盖单位公章后生效。</w:t>
      </w:r>
    </w:p>
    <w:p w:rsidR="00F3119A" w:rsidRDefault="005F5974">
      <w:pPr>
        <w:pStyle w:val="Style2"/>
        <w:spacing w:line="360" w:lineRule="auto"/>
        <w:ind w:firstLine="480"/>
        <w:rPr>
          <w:rFonts w:ascii="宋体" w:hAnsi="宋体"/>
          <w:sz w:val="24"/>
          <w:szCs w:val="24"/>
        </w:rPr>
      </w:pPr>
      <w:r>
        <w:rPr>
          <w:rFonts w:ascii="宋体" w:hAnsi="宋体" w:hint="eastAsia"/>
          <w:sz w:val="24"/>
          <w:szCs w:val="24"/>
        </w:rPr>
        <w:t>2</w:t>
      </w:r>
      <w:r>
        <w:rPr>
          <w:rFonts w:ascii="宋体" w:hAnsi="宋体" w:hint="eastAsia"/>
          <w:sz w:val="24"/>
          <w:szCs w:val="24"/>
        </w:rPr>
        <w:t>、合同执行中涉及采购资金和采购内容修改或补充的，须经采购监管部门审批，并签书面补充协议报采购监督管理部门备案，方可作为主合同不可分割的一部分。</w:t>
      </w:r>
    </w:p>
    <w:p w:rsidR="00F3119A" w:rsidRDefault="005F5974">
      <w:pPr>
        <w:pStyle w:val="Style2"/>
        <w:spacing w:line="360" w:lineRule="auto"/>
        <w:ind w:firstLine="480"/>
        <w:rPr>
          <w:rFonts w:ascii="宋体" w:hAnsi="宋体"/>
          <w:sz w:val="24"/>
          <w:szCs w:val="24"/>
        </w:rPr>
      </w:pPr>
      <w:r>
        <w:rPr>
          <w:rFonts w:ascii="宋体" w:hAnsi="宋体" w:hint="eastAsia"/>
          <w:sz w:val="24"/>
          <w:szCs w:val="24"/>
        </w:rPr>
        <w:t>3</w:t>
      </w:r>
      <w:r>
        <w:rPr>
          <w:rFonts w:ascii="宋体" w:hAnsi="宋体" w:hint="eastAsia"/>
          <w:sz w:val="24"/>
          <w:szCs w:val="24"/>
        </w:rPr>
        <w:t>、本合同一式</w:t>
      </w:r>
      <w:r>
        <w:rPr>
          <w:rFonts w:ascii="宋体" w:hAnsi="宋体" w:hint="eastAsia"/>
          <w:sz w:val="24"/>
          <w:szCs w:val="24"/>
          <w:u w:val="single"/>
        </w:rPr>
        <w:t>7</w:t>
      </w:r>
      <w:r>
        <w:rPr>
          <w:rFonts w:ascii="宋体" w:hAnsi="宋体" w:hint="eastAsia"/>
          <w:sz w:val="24"/>
          <w:szCs w:val="24"/>
        </w:rPr>
        <w:t>份，自双方签章之日起起效。甲方</w:t>
      </w:r>
      <w:r>
        <w:rPr>
          <w:rFonts w:ascii="宋体" w:hAnsi="宋体" w:hint="eastAsia"/>
          <w:sz w:val="24"/>
          <w:szCs w:val="24"/>
        </w:rPr>
        <w:t xml:space="preserve">4 </w:t>
      </w:r>
      <w:r>
        <w:rPr>
          <w:rFonts w:ascii="宋体" w:hAnsi="宋体" w:hint="eastAsia"/>
          <w:sz w:val="24"/>
          <w:szCs w:val="24"/>
        </w:rPr>
        <w:t>份，乙方</w:t>
      </w:r>
      <w:r>
        <w:rPr>
          <w:rFonts w:ascii="宋体" w:hAnsi="宋体" w:hint="eastAsia"/>
          <w:sz w:val="24"/>
          <w:szCs w:val="24"/>
        </w:rPr>
        <w:t xml:space="preserve"> 2 </w:t>
      </w:r>
      <w:r>
        <w:rPr>
          <w:rFonts w:ascii="宋体" w:hAnsi="宋体" w:hint="eastAsia"/>
          <w:sz w:val="24"/>
          <w:szCs w:val="24"/>
        </w:rPr>
        <w:t>份，采购代理机构</w:t>
      </w:r>
      <w:r>
        <w:rPr>
          <w:rFonts w:ascii="宋体" w:hAnsi="宋体" w:hint="eastAsia"/>
          <w:sz w:val="24"/>
          <w:szCs w:val="24"/>
        </w:rPr>
        <w:t xml:space="preserve"> 1</w:t>
      </w:r>
      <w:r>
        <w:rPr>
          <w:rFonts w:ascii="宋体" w:hAnsi="宋体" w:hint="eastAsia"/>
          <w:sz w:val="24"/>
          <w:szCs w:val="24"/>
        </w:rPr>
        <w:t>份，具有同等法律效力。</w:t>
      </w:r>
    </w:p>
    <w:p w:rsidR="00F3119A" w:rsidRDefault="005F5974">
      <w:pPr>
        <w:spacing w:line="360" w:lineRule="auto"/>
        <w:rPr>
          <w:rFonts w:ascii="宋体" w:hAnsi="宋体"/>
          <w:b/>
          <w:sz w:val="24"/>
        </w:rPr>
      </w:pPr>
      <w:r>
        <w:rPr>
          <w:rFonts w:ascii="宋体" w:hAnsi="宋体" w:hint="eastAsia"/>
          <w:b/>
          <w:sz w:val="24"/>
        </w:rPr>
        <w:t>14.</w:t>
      </w:r>
      <w:r>
        <w:rPr>
          <w:rFonts w:ascii="宋体" w:hAnsi="宋体" w:hint="eastAsia"/>
          <w:b/>
          <w:sz w:val="24"/>
        </w:rPr>
        <w:t>附件</w:t>
      </w:r>
    </w:p>
    <w:p w:rsidR="00F3119A" w:rsidRDefault="00F3119A">
      <w:pPr>
        <w:spacing w:line="360" w:lineRule="auto"/>
        <w:rPr>
          <w:rFonts w:ascii="宋体" w:hAnsi="宋体"/>
          <w:sz w:val="24"/>
        </w:rPr>
      </w:pPr>
    </w:p>
    <w:p w:rsidR="00F3119A" w:rsidRDefault="005F5974">
      <w:pPr>
        <w:spacing w:line="400" w:lineRule="exact"/>
        <w:ind w:firstLineChars="200" w:firstLine="480"/>
        <w:rPr>
          <w:rFonts w:ascii="宋体" w:hAnsi="宋体"/>
          <w:sz w:val="24"/>
        </w:rPr>
      </w:pPr>
      <w:r>
        <w:rPr>
          <w:rFonts w:ascii="宋体" w:hAnsi="宋体" w:hint="eastAsia"/>
          <w:sz w:val="24"/>
        </w:rPr>
        <w:t>甲方：</w:t>
      </w:r>
      <w:r>
        <w:rPr>
          <w:rFonts w:ascii="宋体" w:hAnsi="宋体" w:hint="eastAsia"/>
          <w:sz w:val="24"/>
        </w:rPr>
        <w:t xml:space="preserve">   </w:t>
      </w:r>
      <w:r>
        <w:rPr>
          <w:rFonts w:ascii="宋体" w:hAnsi="宋体" w:hint="eastAsia"/>
          <w:sz w:val="24"/>
        </w:rPr>
        <w:t>（盖章）</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t xml:space="preserve">    </w:t>
      </w:r>
      <w:r>
        <w:rPr>
          <w:rFonts w:ascii="宋体" w:hAnsi="宋体" w:hint="eastAsia"/>
          <w:sz w:val="24"/>
        </w:rPr>
        <w:t xml:space="preserve">   </w:t>
      </w:r>
      <w:r>
        <w:rPr>
          <w:rFonts w:ascii="宋体" w:hAnsi="宋体" w:hint="eastAsia"/>
          <w:sz w:val="24"/>
        </w:rPr>
        <w:t>乙方：</w:t>
      </w:r>
      <w:r>
        <w:rPr>
          <w:rFonts w:ascii="宋体" w:hAnsi="宋体"/>
          <w:sz w:val="24"/>
        </w:rPr>
        <w:t xml:space="preserve">   </w:t>
      </w:r>
      <w:r>
        <w:rPr>
          <w:rFonts w:ascii="宋体" w:hAnsi="宋体" w:hint="eastAsia"/>
          <w:sz w:val="24"/>
        </w:rPr>
        <w:t>（盖章）</w:t>
      </w:r>
    </w:p>
    <w:p w:rsidR="00F3119A" w:rsidRDefault="005F5974">
      <w:pPr>
        <w:spacing w:line="400" w:lineRule="exact"/>
        <w:ind w:firstLineChars="200" w:firstLine="480"/>
        <w:rPr>
          <w:rFonts w:ascii="宋体" w:hAnsi="宋体"/>
          <w:sz w:val="24"/>
        </w:rPr>
      </w:pPr>
      <w:r>
        <w:rPr>
          <w:rFonts w:ascii="宋体" w:hAnsi="宋体" w:hint="eastAsia"/>
          <w:sz w:val="24"/>
        </w:rPr>
        <w:t>法定代表人（授权代表）：</w:t>
      </w:r>
      <w:r>
        <w:rPr>
          <w:rFonts w:ascii="宋体" w:hAnsi="宋体"/>
          <w:sz w:val="24"/>
        </w:rPr>
        <w:t xml:space="preserve">            </w:t>
      </w:r>
      <w:r>
        <w:rPr>
          <w:rFonts w:ascii="宋体" w:hAnsi="宋体" w:hint="eastAsia"/>
          <w:sz w:val="24"/>
        </w:rPr>
        <w:t>法定代表人（授权代表）：</w:t>
      </w:r>
    </w:p>
    <w:p w:rsidR="00F3119A" w:rsidRDefault="005F5974">
      <w:pPr>
        <w:spacing w:line="400" w:lineRule="exact"/>
        <w:ind w:firstLineChars="200" w:firstLine="48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p>
    <w:p w:rsidR="00F3119A" w:rsidRDefault="005F5974">
      <w:pPr>
        <w:spacing w:line="400" w:lineRule="exact"/>
        <w:ind w:firstLineChars="200" w:firstLine="480"/>
        <w:rPr>
          <w:rFonts w:ascii="宋体" w:hAnsi="宋体"/>
          <w:sz w:val="24"/>
        </w:rPr>
      </w:pPr>
      <w:r>
        <w:rPr>
          <w:rFonts w:ascii="宋体" w:hAnsi="宋体" w:hint="eastAsia"/>
          <w:sz w:val="24"/>
        </w:rPr>
        <w:t>开户银行：</w:t>
      </w:r>
      <w:r>
        <w:rPr>
          <w:rFonts w:ascii="宋体" w:hAnsi="宋体"/>
          <w:sz w:val="24"/>
        </w:rPr>
        <w:t xml:space="preserve">                         </w:t>
      </w:r>
      <w:r>
        <w:rPr>
          <w:rFonts w:ascii="宋体" w:hAnsi="宋体" w:hint="eastAsia"/>
          <w:sz w:val="24"/>
        </w:rPr>
        <w:t>开户银行：</w:t>
      </w:r>
    </w:p>
    <w:p w:rsidR="00F3119A" w:rsidRDefault="005F5974">
      <w:pPr>
        <w:spacing w:line="400" w:lineRule="exact"/>
        <w:ind w:firstLineChars="200" w:firstLine="480"/>
        <w:rPr>
          <w:rFonts w:ascii="宋体" w:hAnsi="宋体"/>
          <w:sz w:val="24"/>
        </w:rPr>
      </w:pPr>
      <w:r>
        <w:rPr>
          <w:rFonts w:ascii="宋体" w:hAnsi="宋体" w:hint="eastAsia"/>
          <w:sz w:val="24"/>
        </w:rPr>
        <w:t>账号：</w:t>
      </w:r>
      <w:r>
        <w:rPr>
          <w:rFonts w:ascii="宋体" w:hAnsi="宋体"/>
          <w:sz w:val="24"/>
        </w:rPr>
        <w:t xml:space="preserve">                             </w:t>
      </w:r>
      <w:r>
        <w:rPr>
          <w:rFonts w:ascii="宋体" w:hAnsi="宋体" w:hint="eastAsia"/>
          <w:sz w:val="24"/>
        </w:rPr>
        <w:t>账号：</w:t>
      </w:r>
    </w:p>
    <w:p w:rsidR="00F3119A" w:rsidRDefault="005F5974">
      <w:pPr>
        <w:spacing w:line="400" w:lineRule="exact"/>
        <w:ind w:firstLineChars="200" w:firstLine="480"/>
        <w:rPr>
          <w:rFonts w:ascii="宋体" w:hAns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电</w:t>
      </w:r>
      <w:r>
        <w:rPr>
          <w:rFonts w:ascii="宋体" w:hAnsi="宋体"/>
          <w:sz w:val="24"/>
        </w:rPr>
        <w:t xml:space="preserve">    </w:t>
      </w:r>
      <w:r>
        <w:rPr>
          <w:rFonts w:ascii="宋体" w:hAnsi="宋体" w:hint="eastAsia"/>
          <w:sz w:val="24"/>
        </w:rPr>
        <w:t>话：</w:t>
      </w:r>
    </w:p>
    <w:p w:rsidR="00F3119A" w:rsidRDefault="005F5974">
      <w:pPr>
        <w:spacing w:line="400" w:lineRule="exact"/>
        <w:ind w:firstLineChars="200" w:firstLine="480"/>
        <w:rPr>
          <w:rFonts w:ascii="宋体" w:hAns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p>
    <w:p w:rsidR="00F3119A" w:rsidRDefault="005F5974">
      <w:pPr>
        <w:spacing w:line="400" w:lineRule="exact"/>
        <w:ind w:firstLineChars="200" w:firstLine="480"/>
        <w:rPr>
          <w:rFonts w:ascii="宋体" w:hAnsi="宋体"/>
          <w:sz w:val="24"/>
        </w:rPr>
      </w:pPr>
      <w:r>
        <w:rPr>
          <w:rFonts w:ascii="宋体" w:hAnsi="宋体" w:hint="eastAsia"/>
          <w:sz w:val="24"/>
        </w:rPr>
        <w:t>签约日期：</w:t>
      </w:r>
      <w:r>
        <w:rPr>
          <w:rFonts w:ascii="宋体" w:hAnsi="宋体" w:hint="eastAsia"/>
          <w:sz w:val="24"/>
        </w:rPr>
        <w:t>2020</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sz w:val="24"/>
        </w:rPr>
        <w:t xml:space="preserve"> </w:t>
      </w:r>
      <w:r>
        <w:rPr>
          <w:rFonts w:ascii="宋体" w:hAnsi="宋体"/>
          <w:sz w:val="24"/>
        </w:rPr>
        <w:tab/>
      </w:r>
      <w:r>
        <w:rPr>
          <w:rFonts w:ascii="宋体" w:hAnsi="宋体"/>
          <w:sz w:val="24"/>
        </w:rPr>
        <w:tab/>
      </w:r>
      <w:r>
        <w:rPr>
          <w:rFonts w:ascii="宋体" w:hAnsi="宋体" w:hint="eastAsia"/>
          <w:sz w:val="24"/>
        </w:rPr>
        <w:t>签约日期：</w:t>
      </w:r>
      <w:r>
        <w:rPr>
          <w:rFonts w:ascii="宋体" w:hAnsi="宋体" w:hint="eastAsia"/>
          <w:sz w:val="24"/>
        </w:rPr>
        <w:t>2020</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F3119A" w:rsidRDefault="005F5974" w:rsidP="00B94B10">
      <w:pPr>
        <w:spacing w:beforeLines="50" w:afterLines="50"/>
        <w:rPr>
          <w:rFonts w:ascii="宋体" w:hAnsi="宋体"/>
          <w:b/>
          <w:sz w:val="24"/>
          <w:szCs w:val="28"/>
        </w:rPr>
      </w:pPr>
      <w:r>
        <w:rPr>
          <w:rFonts w:hAnsi="宋体" w:cs="宋体" w:hint="eastAsia"/>
          <w:sz w:val="24"/>
        </w:rPr>
        <w:br w:type="page"/>
      </w:r>
      <w:r>
        <w:rPr>
          <w:rFonts w:ascii="宋体" w:hAnsi="宋体" w:hint="eastAsia"/>
          <w:b/>
          <w:sz w:val="24"/>
          <w:szCs w:val="28"/>
        </w:rPr>
        <w:lastRenderedPageBreak/>
        <w:t>附件：有关磋商保证金收退的温馨提示</w:t>
      </w:r>
    </w:p>
    <w:p w:rsidR="00F3119A" w:rsidRDefault="005F5974">
      <w:pPr>
        <w:jc w:val="center"/>
        <w:rPr>
          <w:rFonts w:ascii="仿宋" w:eastAsia="仿宋" w:hAnsi="仿宋"/>
          <w:b/>
          <w:sz w:val="28"/>
          <w:szCs w:val="28"/>
        </w:rPr>
      </w:pPr>
      <w:r>
        <w:rPr>
          <w:rFonts w:ascii="仿宋" w:eastAsia="仿宋" w:hAnsi="仿宋" w:hint="eastAsia"/>
          <w:b/>
          <w:sz w:val="28"/>
          <w:szCs w:val="28"/>
        </w:rPr>
        <w:t>保证金退还账户信息登记表</w:t>
      </w: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309"/>
        <w:gridCol w:w="6491"/>
      </w:tblGrid>
      <w:tr w:rsidR="00F3119A">
        <w:trPr>
          <w:trHeight w:val="652"/>
          <w:jc w:val="center"/>
        </w:trPr>
        <w:tc>
          <w:tcPr>
            <w:tcW w:w="2309" w:type="dxa"/>
            <w:vAlign w:val="center"/>
          </w:tcPr>
          <w:p w:rsidR="00F3119A" w:rsidRDefault="005F5974">
            <w:pPr>
              <w:jc w:val="center"/>
              <w:rPr>
                <w:rFonts w:ascii="宋体" w:hAnsi="宋体"/>
              </w:rPr>
            </w:pPr>
            <w:r>
              <w:rPr>
                <w:rFonts w:ascii="宋体" w:hAnsi="宋体" w:hint="eastAsia"/>
              </w:rPr>
              <w:t>采购项目编号</w:t>
            </w:r>
          </w:p>
        </w:tc>
        <w:tc>
          <w:tcPr>
            <w:tcW w:w="6491" w:type="dxa"/>
            <w:vAlign w:val="center"/>
          </w:tcPr>
          <w:p w:rsidR="00F3119A" w:rsidRDefault="00F3119A">
            <w:pPr>
              <w:rPr>
                <w:rFonts w:ascii="宋体" w:hAnsi="宋体"/>
              </w:rPr>
            </w:pPr>
          </w:p>
        </w:tc>
      </w:tr>
      <w:tr w:rsidR="00F3119A">
        <w:trPr>
          <w:trHeight w:val="652"/>
          <w:jc w:val="center"/>
        </w:trPr>
        <w:tc>
          <w:tcPr>
            <w:tcW w:w="2309" w:type="dxa"/>
            <w:vAlign w:val="center"/>
          </w:tcPr>
          <w:p w:rsidR="00F3119A" w:rsidRDefault="005F5974">
            <w:pPr>
              <w:jc w:val="center"/>
              <w:rPr>
                <w:rFonts w:ascii="宋体" w:hAnsi="宋体"/>
              </w:rPr>
            </w:pPr>
            <w:r>
              <w:rPr>
                <w:rFonts w:ascii="宋体" w:hAnsi="宋体" w:hint="eastAsia"/>
              </w:rPr>
              <w:t>项目名称</w:t>
            </w:r>
          </w:p>
        </w:tc>
        <w:tc>
          <w:tcPr>
            <w:tcW w:w="6491" w:type="dxa"/>
            <w:vAlign w:val="center"/>
          </w:tcPr>
          <w:p w:rsidR="00F3119A" w:rsidRDefault="00F3119A">
            <w:pPr>
              <w:rPr>
                <w:rFonts w:ascii="宋体" w:hAnsi="宋体"/>
              </w:rPr>
            </w:pPr>
          </w:p>
        </w:tc>
      </w:tr>
      <w:tr w:rsidR="00F3119A">
        <w:trPr>
          <w:trHeight w:val="652"/>
          <w:jc w:val="center"/>
        </w:trPr>
        <w:tc>
          <w:tcPr>
            <w:tcW w:w="2309" w:type="dxa"/>
            <w:tcBorders>
              <w:bottom w:val="single" w:sz="4" w:space="0" w:color="auto"/>
            </w:tcBorders>
            <w:vAlign w:val="center"/>
          </w:tcPr>
          <w:p w:rsidR="00F3119A" w:rsidRDefault="005F5974">
            <w:pPr>
              <w:jc w:val="center"/>
              <w:rPr>
                <w:rFonts w:ascii="宋体" w:hAnsi="宋体"/>
              </w:rPr>
            </w:pPr>
            <w:r>
              <w:rPr>
                <w:rFonts w:ascii="宋体" w:hAnsi="宋体" w:hint="eastAsia"/>
              </w:rPr>
              <w:t>递交响应文件时间</w:t>
            </w:r>
          </w:p>
        </w:tc>
        <w:tc>
          <w:tcPr>
            <w:tcW w:w="6491" w:type="dxa"/>
            <w:tcBorders>
              <w:bottom w:val="single" w:sz="4" w:space="0" w:color="auto"/>
            </w:tcBorders>
            <w:vAlign w:val="center"/>
          </w:tcPr>
          <w:p w:rsidR="00F3119A" w:rsidRDefault="00F3119A">
            <w:pPr>
              <w:rPr>
                <w:rFonts w:ascii="宋体" w:hAnsi="宋体"/>
              </w:rPr>
            </w:pPr>
          </w:p>
        </w:tc>
      </w:tr>
      <w:tr w:rsidR="00F3119A">
        <w:trPr>
          <w:trHeight w:val="652"/>
          <w:jc w:val="center"/>
        </w:trPr>
        <w:tc>
          <w:tcPr>
            <w:tcW w:w="2309" w:type="dxa"/>
            <w:tcBorders>
              <w:bottom w:val="single" w:sz="4" w:space="0" w:color="auto"/>
            </w:tcBorders>
            <w:vAlign w:val="center"/>
          </w:tcPr>
          <w:p w:rsidR="00F3119A" w:rsidRDefault="005F5974">
            <w:pPr>
              <w:jc w:val="center"/>
              <w:rPr>
                <w:rFonts w:ascii="宋体" w:hAnsi="宋体"/>
              </w:rPr>
            </w:pPr>
            <w:r>
              <w:rPr>
                <w:rFonts w:ascii="宋体" w:hAnsi="宋体" w:hint="eastAsia"/>
              </w:rPr>
              <w:t>磋商保证金金额</w:t>
            </w:r>
          </w:p>
        </w:tc>
        <w:tc>
          <w:tcPr>
            <w:tcW w:w="6491" w:type="dxa"/>
            <w:tcBorders>
              <w:bottom w:val="single" w:sz="4" w:space="0" w:color="auto"/>
            </w:tcBorders>
            <w:vAlign w:val="center"/>
          </w:tcPr>
          <w:p w:rsidR="00F3119A" w:rsidRDefault="005F5974">
            <w:pPr>
              <w:rPr>
                <w:rFonts w:ascii="宋体" w:hAnsi="宋体"/>
              </w:rPr>
            </w:pPr>
            <w:r>
              <w:rPr>
                <w:rFonts w:ascii="宋体" w:hAnsi="宋体" w:hint="eastAsia"/>
              </w:rPr>
              <w:t xml:space="preserve">         </w:t>
            </w:r>
            <w:r>
              <w:rPr>
                <w:rFonts w:ascii="宋体" w:hAnsi="宋体" w:hint="eastAsia"/>
              </w:rPr>
              <w:t>万</w:t>
            </w:r>
            <w:r>
              <w:rPr>
                <w:rFonts w:ascii="宋体" w:hAnsi="宋体" w:hint="eastAsia"/>
              </w:rPr>
              <w:t xml:space="preserve">        </w:t>
            </w:r>
            <w:r>
              <w:rPr>
                <w:rFonts w:ascii="宋体" w:hAnsi="宋体" w:hint="eastAsia"/>
              </w:rPr>
              <w:t>仟</w:t>
            </w:r>
            <w:r>
              <w:rPr>
                <w:rFonts w:ascii="宋体" w:hAnsi="宋体" w:hint="eastAsia"/>
              </w:rPr>
              <w:t xml:space="preserve">        </w:t>
            </w:r>
            <w:r>
              <w:rPr>
                <w:rFonts w:ascii="宋体" w:hAnsi="宋体" w:hint="eastAsia"/>
              </w:rPr>
              <w:t>佰（小写：</w:t>
            </w:r>
            <w:r>
              <w:rPr>
                <w:rFonts w:ascii="宋体" w:hAnsi="宋体" w:hint="eastAsia"/>
              </w:rPr>
              <w:t xml:space="preserve">             </w:t>
            </w:r>
            <w:r>
              <w:rPr>
                <w:rFonts w:ascii="宋体" w:hAnsi="宋体" w:hint="eastAsia"/>
              </w:rPr>
              <w:t>）</w:t>
            </w:r>
          </w:p>
        </w:tc>
      </w:tr>
      <w:tr w:rsidR="00F3119A">
        <w:trPr>
          <w:trHeight w:val="631"/>
          <w:jc w:val="center"/>
        </w:trPr>
        <w:tc>
          <w:tcPr>
            <w:tcW w:w="2309" w:type="dxa"/>
            <w:tcBorders>
              <w:bottom w:val="single" w:sz="4" w:space="0" w:color="auto"/>
            </w:tcBorders>
            <w:vAlign w:val="center"/>
          </w:tcPr>
          <w:p w:rsidR="00F3119A" w:rsidRDefault="005F5974">
            <w:pPr>
              <w:jc w:val="center"/>
              <w:rPr>
                <w:rFonts w:ascii="宋体" w:hAnsi="宋体"/>
              </w:rPr>
            </w:pPr>
            <w:r>
              <w:rPr>
                <w:rFonts w:ascii="宋体" w:hAnsi="宋体" w:hint="eastAsia"/>
              </w:rPr>
              <w:t>单</w:t>
            </w:r>
            <w:r>
              <w:rPr>
                <w:rFonts w:ascii="宋体" w:hAnsi="宋体" w:hint="eastAsia"/>
              </w:rPr>
              <w:t xml:space="preserve">  </w:t>
            </w:r>
            <w:r>
              <w:rPr>
                <w:rFonts w:ascii="宋体" w:hAnsi="宋体" w:hint="eastAsia"/>
              </w:rPr>
              <w:t>位</w:t>
            </w:r>
            <w:r>
              <w:rPr>
                <w:rFonts w:ascii="宋体" w:hAnsi="宋体" w:hint="eastAsia"/>
              </w:rPr>
              <w:t xml:space="preserve"> </w:t>
            </w:r>
            <w:r>
              <w:rPr>
                <w:rFonts w:ascii="宋体" w:hAnsi="宋体" w:hint="eastAsia"/>
              </w:rPr>
              <w:t>名</w:t>
            </w:r>
            <w:r>
              <w:rPr>
                <w:rFonts w:ascii="宋体" w:hAnsi="宋体" w:hint="eastAsia"/>
              </w:rPr>
              <w:t xml:space="preserve"> </w:t>
            </w:r>
            <w:r>
              <w:rPr>
                <w:rFonts w:ascii="宋体" w:hAnsi="宋体" w:hint="eastAsia"/>
              </w:rPr>
              <w:t>称</w:t>
            </w:r>
          </w:p>
        </w:tc>
        <w:tc>
          <w:tcPr>
            <w:tcW w:w="6491" w:type="dxa"/>
            <w:tcBorders>
              <w:bottom w:val="single" w:sz="4" w:space="0" w:color="auto"/>
            </w:tcBorders>
            <w:vAlign w:val="center"/>
          </w:tcPr>
          <w:p w:rsidR="00F3119A" w:rsidRDefault="00F3119A">
            <w:pPr>
              <w:rPr>
                <w:rFonts w:ascii="宋体" w:hAnsi="宋体"/>
              </w:rPr>
            </w:pPr>
          </w:p>
        </w:tc>
      </w:tr>
      <w:tr w:rsidR="00F3119A">
        <w:trPr>
          <w:trHeight w:val="599"/>
          <w:jc w:val="center"/>
        </w:trPr>
        <w:tc>
          <w:tcPr>
            <w:tcW w:w="2309" w:type="dxa"/>
            <w:tcBorders>
              <w:top w:val="single" w:sz="4" w:space="0" w:color="auto"/>
              <w:bottom w:val="single" w:sz="4" w:space="0" w:color="auto"/>
            </w:tcBorders>
            <w:vAlign w:val="center"/>
          </w:tcPr>
          <w:p w:rsidR="00F3119A" w:rsidRDefault="005F5974">
            <w:pPr>
              <w:jc w:val="center"/>
              <w:rPr>
                <w:rFonts w:ascii="宋体" w:hAnsi="宋体"/>
              </w:rPr>
            </w:pPr>
            <w:r>
              <w:rPr>
                <w:rFonts w:ascii="宋体" w:hAnsi="宋体" w:hint="eastAsia"/>
              </w:rPr>
              <w:t>开</w:t>
            </w:r>
            <w:r>
              <w:rPr>
                <w:rFonts w:ascii="宋体" w:hAnsi="宋体" w:hint="eastAsia"/>
              </w:rPr>
              <w:t xml:space="preserve">   </w:t>
            </w:r>
            <w:r>
              <w:rPr>
                <w:rFonts w:ascii="宋体" w:hAnsi="宋体" w:hint="eastAsia"/>
              </w:rPr>
              <w:t>户</w:t>
            </w:r>
            <w:r>
              <w:rPr>
                <w:rFonts w:ascii="宋体" w:hAnsi="宋体" w:hint="eastAsia"/>
              </w:rPr>
              <w:t xml:space="preserve">   </w:t>
            </w:r>
            <w:r>
              <w:rPr>
                <w:rFonts w:ascii="宋体" w:hAnsi="宋体" w:hint="eastAsia"/>
              </w:rPr>
              <w:t>行</w:t>
            </w:r>
          </w:p>
        </w:tc>
        <w:tc>
          <w:tcPr>
            <w:tcW w:w="6491" w:type="dxa"/>
            <w:tcBorders>
              <w:top w:val="single" w:sz="4" w:space="0" w:color="auto"/>
              <w:bottom w:val="single" w:sz="4" w:space="0" w:color="auto"/>
            </w:tcBorders>
            <w:vAlign w:val="center"/>
          </w:tcPr>
          <w:p w:rsidR="00F3119A" w:rsidRDefault="005F5974">
            <w:pPr>
              <w:rPr>
                <w:rFonts w:ascii="宋体" w:hAnsi="宋体"/>
              </w:rPr>
            </w:pPr>
            <w:r>
              <w:rPr>
                <w:rFonts w:ascii="宋体" w:hAnsi="宋体" w:hint="eastAsia"/>
              </w:rPr>
              <w:t xml:space="preserve"> </w:t>
            </w:r>
          </w:p>
        </w:tc>
      </w:tr>
      <w:tr w:rsidR="00F3119A">
        <w:trPr>
          <w:trHeight w:val="608"/>
          <w:jc w:val="center"/>
        </w:trPr>
        <w:tc>
          <w:tcPr>
            <w:tcW w:w="2309" w:type="dxa"/>
            <w:tcBorders>
              <w:top w:val="single" w:sz="4" w:space="0" w:color="auto"/>
              <w:bottom w:val="single" w:sz="4" w:space="0" w:color="auto"/>
            </w:tcBorders>
            <w:vAlign w:val="center"/>
          </w:tcPr>
          <w:p w:rsidR="00F3119A" w:rsidRDefault="005F5974">
            <w:pPr>
              <w:jc w:val="center"/>
              <w:rPr>
                <w:rFonts w:ascii="宋体" w:hAnsi="宋体"/>
              </w:rPr>
            </w:pPr>
            <w:r>
              <w:rPr>
                <w:rFonts w:ascii="宋体" w:hAnsi="宋体" w:hint="eastAsia"/>
              </w:rPr>
              <w:t>账</w:t>
            </w:r>
            <w:r>
              <w:rPr>
                <w:rFonts w:ascii="宋体" w:hAnsi="宋体" w:hint="eastAsia"/>
              </w:rPr>
              <w:t xml:space="preserve">        </w:t>
            </w:r>
            <w:r>
              <w:rPr>
                <w:rFonts w:ascii="宋体" w:hAnsi="宋体" w:hint="eastAsia"/>
              </w:rPr>
              <w:t>号</w:t>
            </w:r>
          </w:p>
        </w:tc>
        <w:tc>
          <w:tcPr>
            <w:tcW w:w="6491" w:type="dxa"/>
            <w:tcBorders>
              <w:top w:val="single" w:sz="4" w:space="0" w:color="auto"/>
              <w:bottom w:val="single" w:sz="4" w:space="0" w:color="auto"/>
            </w:tcBorders>
            <w:vAlign w:val="center"/>
          </w:tcPr>
          <w:p w:rsidR="00F3119A" w:rsidRDefault="00F3119A">
            <w:pPr>
              <w:rPr>
                <w:rFonts w:ascii="宋体" w:hAnsi="宋体"/>
              </w:rPr>
            </w:pPr>
          </w:p>
        </w:tc>
      </w:tr>
      <w:tr w:rsidR="00F3119A">
        <w:trPr>
          <w:trHeight w:val="678"/>
          <w:jc w:val="center"/>
        </w:trPr>
        <w:tc>
          <w:tcPr>
            <w:tcW w:w="2309" w:type="dxa"/>
            <w:tcBorders>
              <w:top w:val="single" w:sz="4" w:space="0" w:color="auto"/>
            </w:tcBorders>
            <w:vAlign w:val="center"/>
          </w:tcPr>
          <w:p w:rsidR="00F3119A" w:rsidRDefault="005F5974">
            <w:pPr>
              <w:jc w:val="center"/>
              <w:rPr>
                <w:rFonts w:ascii="宋体" w:hAnsi="宋体"/>
              </w:rPr>
            </w:pPr>
            <w:r>
              <w:rPr>
                <w:rFonts w:ascii="宋体" w:hAnsi="宋体" w:hint="eastAsia"/>
              </w:rPr>
              <w:t>联系人及电话</w:t>
            </w:r>
          </w:p>
        </w:tc>
        <w:tc>
          <w:tcPr>
            <w:tcW w:w="6491" w:type="dxa"/>
            <w:tcBorders>
              <w:top w:val="single" w:sz="4" w:space="0" w:color="auto"/>
            </w:tcBorders>
            <w:vAlign w:val="center"/>
          </w:tcPr>
          <w:p w:rsidR="00F3119A" w:rsidRDefault="00F3119A">
            <w:pPr>
              <w:rPr>
                <w:rFonts w:ascii="宋体" w:hAnsi="宋体"/>
              </w:rPr>
            </w:pPr>
          </w:p>
        </w:tc>
      </w:tr>
    </w:tbl>
    <w:p w:rsidR="00F3119A" w:rsidRDefault="005F5974">
      <w:pPr>
        <w:spacing w:line="360" w:lineRule="auto"/>
        <w:ind w:left="240" w:hangingChars="100" w:hanging="240"/>
        <w:rPr>
          <w:rFonts w:ascii="宋体" w:hAnsi="宋体"/>
          <w:sz w:val="24"/>
        </w:rPr>
      </w:pPr>
      <w:r>
        <w:rPr>
          <w:rFonts w:ascii="宋体" w:hAnsi="宋体" w:hint="eastAsia"/>
          <w:sz w:val="24"/>
        </w:rPr>
        <w:t>1.</w:t>
      </w:r>
      <w:r>
        <w:rPr>
          <w:rFonts w:ascii="宋体" w:hAnsi="宋体" w:hint="eastAsia"/>
          <w:sz w:val="24"/>
        </w:rPr>
        <w:t>磋商保证金应当以支票、汇票、本票、转账、电汇等非现金形式提交。供应商未按照磋商文件要求提交磋商保证金的，投标无效。保证金提交以到账时间为准。请各报名供应商在规定时间内缴纳磋商保证金，避免因银行退票等，出现保证金未按时到账等情况影响您的正常投标。</w:t>
      </w:r>
    </w:p>
    <w:p w:rsidR="00F3119A" w:rsidRDefault="005F5974">
      <w:pPr>
        <w:spacing w:line="360" w:lineRule="auto"/>
        <w:rPr>
          <w:rFonts w:ascii="宋体" w:hAnsi="宋体"/>
          <w:sz w:val="24"/>
          <w:szCs w:val="28"/>
          <w:u w:val="single"/>
        </w:rPr>
      </w:pPr>
      <w:r>
        <w:rPr>
          <w:rFonts w:ascii="宋体" w:hAnsi="宋体" w:hint="eastAsia"/>
          <w:sz w:val="24"/>
          <w:szCs w:val="28"/>
        </w:rPr>
        <w:t>2.</w:t>
      </w:r>
      <w:r>
        <w:rPr>
          <w:rFonts w:ascii="宋体" w:hAnsi="宋体" w:hint="eastAsia"/>
          <w:sz w:val="24"/>
          <w:szCs w:val="28"/>
        </w:rPr>
        <w:t>开标后，成交结果公告发布网站为：中国政府采购网</w:t>
      </w:r>
    </w:p>
    <w:p w:rsidR="00F3119A" w:rsidRDefault="005F5974">
      <w:pPr>
        <w:spacing w:line="360" w:lineRule="auto"/>
        <w:rPr>
          <w:rFonts w:ascii="宋体" w:hAnsi="宋体"/>
          <w:sz w:val="24"/>
          <w:szCs w:val="28"/>
          <w:u w:val="single"/>
        </w:rPr>
      </w:pPr>
      <w:r>
        <w:rPr>
          <w:rFonts w:ascii="宋体" w:hAnsi="宋体" w:hint="eastAsia"/>
          <w:sz w:val="24"/>
        </w:rPr>
        <w:t>3.</w:t>
      </w:r>
      <w:r>
        <w:rPr>
          <w:rFonts w:ascii="宋体" w:hAnsi="宋体" w:hint="eastAsia"/>
          <w:sz w:val="24"/>
        </w:rPr>
        <w:t>我司工作人员将在法定时间内通知成交的供应商领取成交通知书。成交人请在确认成交服务费已到账后，携带单位介绍信原件及领取人身份证复印件（原件备查）前往我司办理领取手续。</w:t>
      </w:r>
    </w:p>
    <w:p w:rsidR="00F3119A" w:rsidRDefault="005F5974">
      <w:pPr>
        <w:spacing w:line="360" w:lineRule="auto"/>
        <w:ind w:left="240" w:hangingChars="100" w:hanging="240"/>
        <w:rPr>
          <w:rFonts w:ascii="宋体" w:hAnsi="宋体"/>
          <w:sz w:val="24"/>
        </w:rPr>
      </w:pPr>
      <w:r>
        <w:rPr>
          <w:rFonts w:ascii="宋体" w:hAnsi="宋体" w:hint="eastAsia"/>
          <w:sz w:val="24"/>
        </w:rPr>
        <w:t>4.</w:t>
      </w:r>
      <w:r>
        <w:rPr>
          <w:rFonts w:ascii="宋体" w:hAnsi="宋体" w:hint="eastAsia"/>
          <w:sz w:val="24"/>
        </w:rPr>
        <w:t>保证金退还程序：</w:t>
      </w:r>
    </w:p>
    <w:p w:rsidR="00F3119A" w:rsidRDefault="005F5974">
      <w:pPr>
        <w:spacing w:line="360" w:lineRule="auto"/>
        <w:ind w:left="240" w:hangingChars="100" w:hanging="240"/>
        <w:rPr>
          <w:rFonts w:ascii="宋体" w:hAnsi="宋体"/>
          <w:sz w:val="24"/>
        </w:rPr>
      </w:pPr>
      <w:r>
        <w:rPr>
          <w:rFonts w:ascii="宋体" w:hAnsi="宋体" w:hint="eastAsia"/>
          <w:sz w:val="24"/>
        </w:rPr>
        <w:t xml:space="preserve">  </w:t>
      </w:r>
      <w:r>
        <w:rPr>
          <w:rFonts w:ascii="宋体" w:hAnsi="宋体" w:hint="eastAsia"/>
          <w:sz w:val="24"/>
        </w:rPr>
        <w:t>未成交供应商：我司将在成交通知书发出之日起</w:t>
      </w:r>
      <w:r>
        <w:rPr>
          <w:rFonts w:ascii="宋体" w:hAnsi="宋体" w:hint="eastAsia"/>
          <w:sz w:val="24"/>
        </w:rPr>
        <w:t>5</w:t>
      </w:r>
      <w:r>
        <w:rPr>
          <w:rFonts w:ascii="宋体" w:hAnsi="宋体" w:hint="eastAsia"/>
          <w:sz w:val="24"/>
        </w:rPr>
        <w:t>个工作日内退还未成交供应商的磋商保证金，各供应商可自行查账，若项目成交通知书发出后</w:t>
      </w:r>
      <w:r>
        <w:rPr>
          <w:rFonts w:ascii="宋体" w:hAnsi="宋体" w:hint="eastAsia"/>
          <w:sz w:val="24"/>
        </w:rPr>
        <w:t>5</w:t>
      </w:r>
      <w:r>
        <w:rPr>
          <w:rFonts w:ascii="宋体" w:hAnsi="宋体" w:hint="eastAsia"/>
          <w:sz w:val="24"/>
        </w:rPr>
        <w:t>个工作日没有收到保证金的，可拨打电话查询。</w:t>
      </w:r>
    </w:p>
    <w:p w:rsidR="00F3119A" w:rsidRDefault="005F5974">
      <w:pPr>
        <w:spacing w:line="360" w:lineRule="auto"/>
        <w:ind w:leftChars="114" w:left="239"/>
        <w:rPr>
          <w:rFonts w:hAnsi="宋体" w:cs="宋体"/>
          <w:sz w:val="24"/>
        </w:rPr>
      </w:pPr>
      <w:r>
        <w:rPr>
          <w:rFonts w:ascii="宋体" w:hAnsi="宋体" w:hint="eastAsia"/>
          <w:sz w:val="24"/>
        </w:rPr>
        <w:t>成交供应商：我司将在收到成交供应商提供的</w:t>
      </w:r>
      <w:r w:rsidR="00F3119A">
        <w:rPr>
          <w:rFonts w:ascii="宋体" w:hAnsi="宋体"/>
          <w:sz w:val="24"/>
        </w:rPr>
        <w:fldChar w:fldCharType="begin"/>
      </w:r>
      <w:r>
        <w:rPr>
          <w:rFonts w:ascii="宋体" w:hAnsi="宋体" w:hint="eastAsia"/>
          <w:sz w:val="24"/>
        </w:rPr>
        <w:instrText>= 1 \* GB3</w:instrText>
      </w:r>
      <w:r w:rsidR="00F3119A">
        <w:rPr>
          <w:rFonts w:ascii="宋体" w:hAnsi="宋体"/>
          <w:sz w:val="24"/>
        </w:rPr>
        <w:fldChar w:fldCharType="separate"/>
      </w:r>
      <w:r>
        <w:rPr>
          <w:rFonts w:ascii="宋体" w:hAnsi="宋体" w:hint="eastAsia"/>
          <w:sz w:val="24"/>
        </w:rPr>
        <w:t>①</w:t>
      </w:r>
      <w:r w:rsidR="00F3119A">
        <w:rPr>
          <w:rFonts w:ascii="宋体" w:hAnsi="宋体"/>
          <w:sz w:val="24"/>
        </w:rPr>
        <w:fldChar w:fldCharType="end"/>
      </w:r>
      <w:r>
        <w:rPr>
          <w:rFonts w:ascii="宋体" w:hAnsi="宋体" w:hint="eastAsia"/>
          <w:sz w:val="24"/>
        </w:rPr>
        <w:t>采购合同原件壹份、</w:t>
      </w:r>
      <w:r w:rsidR="00F3119A">
        <w:rPr>
          <w:rFonts w:ascii="宋体" w:hAnsi="宋体"/>
          <w:sz w:val="24"/>
        </w:rPr>
        <w:fldChar w:fldCharType="begin"/>
      </w:r>
      <w:r>
        <w:rPr>
          <w:rFonts w:ascii="宋体" w:hAnsi="宋体" w:hint="eastAsia"/>
          <w:sz w:val="24"/>
        </w:rPr>
        <w:instrText>= 2 \* GB3</w:instrText>
      </w:r>
      <w:r w:rsidR="00F3119A">
        <w:rPr>
          <w:rFonts w:ascii="宋体" w:hAnsi="宋体"/>
          <w:sz w:val="24"/>
        </w:rPr>
        <w:fldChar w:fldCharType="separate"/>
      </w:r>
      <w:r>
        <w:rPr>
          <w:rFonts w:ascii="宋体" w:hAnsi="宋体" w:hint="eastAsia"/>
          <w:sz w:val="24"/>
        </w:rPr>
        <w:t>②</w:t>
      </w:r>
      <w:r w:rsidR="00F3119A">
        <w:rPr>
          <w:rFonts w:ascii="宋体" w:hAnsi="宋体"/>
          <w:sz w:val="24"/>
        </w:rPr>
        <w:fldChar w:fldCharType="end"/>
      </w:r>
      <w:r>
        <w:rPr>
          <w:rFonts w:ascii="宋体" w:hAnsi="宋体" w:hint="eastAsia"/>
          <w:sz w:val="24"/>
        </w:rPr>
        <w:t>合同生效之日起</w:t>
      </w:r>
      <w:r>
        <w:rPr>
          <w:rFonts w:ascii="宋体" w:hAnsi="宋体" w:hint="eastAsia"/>
          <w:sz w:val="24"/>
        </w:rPr>
        <w:t>5</w:t>
      </w:r>
      <w:r>
        <w:rPr>
          <w:rFonts w:ascii="宋体" w:hAnsi="宋体" w:hint="eastAsia"/>
          <w:sz w:val="24"/>
        </w:rPr>
        <w:t>个工作日内为您办理保证金退还手续。若提交资料后</w:t>
      </w:r>
      <w:r>
        <w:rPr>
          <w:rFonts w:ascii="宋体" w:hAnsi="宋体" w:hint="eastAsia"/>
          <w:sz w:val="24"/>
        </w:rPr>
        <w:t>5</w:t>
      </w:r>
      <w:r>
        <w:rPr>
          <w:rFonts w:ascii="宋体" w:hAnsi="宋体" w:hint="eastAsia"/>
          <w:sz w:val="24"/>
        </w:rPr>
        <w:t>个工作日内未收到保证金的，可拨打电话查询。</w:t>
      </w:r>
    </w:p>
    <w:p w:rsidR="00F3119A" w:rsidRDefault="00F3119A"/>
    <w:p w:rsidR="00F3119A" w:rsidRDefault="00F3119A"/>
    <w:sectPr w:rsidR="00F3119A" w:rsidSect="00F3119A">
      <w:pgSz w:w="11850" w:h="16783"/>
      <w:pgMar w:top="1440" w:right="1080" w:bottom="1440" w:left="1080" w:header="851" w:footer="992" w:gutter="0"/>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2" w:author="DSS" w:date="2020-05-22T16:24:00Z" w:initials="DSS">
    <w:p w:rsidR="00F3119A" w:rsidRDefault="005F5974">
      <w:pPr>
        <w:pStyle w:val="a4"/>
      </w:pPr>
      <w:r>
        <w:rPr>
          <w:rFonts w:hint="eastAsia"/>
        </w:rPr>
        <w:t>请确认该项目是否接受转包、分包？</w:t>
      </w:r>
    </w:p>
  </w:comment>
  <w:comment w:id="78" w:author="DSS" w:date="2020-05-22T16:47:00Z" w:initials="DSS">
    <w:p w:rsidR="00F3119A" w:rsidRDefault="005F5974">
      <w:pPr>
        <w:pStyle w:val="a4"/>
      </w:pPr>
      <w:r>
        <w:rPr>
          <w:rFonts w:hint="eastAsia"/>
        </w:rPr>
        <w:t>请确认该项目是否可以进行分包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D6C4AE1" w15:done="1"/>
  <w15:commentEx w15:paraId="72AE2CD6" w15:done="1"/>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974" w:rsidRDefault="005F5974" w:rsidP="00F3119A">
      <w:r>
        <w:separator/>
      </w:r>
    </w:p>
  </w:endnote>
  <w:endnote w:type="continuationSeparator" w:id="0">
    <w:p w:rsidR="005F5974" w:rsidRDefault="005F5974" w:rsidP="00F31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à.ā">
    <w:altName w:val="黑体"/>
    <w:charset w:val="86"/>
    <w:family w:val="modern"/>
    <w:pitch w:val="default"/>
    <w:sig w:usb0="00000000" w:usb1="0000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19A" w:rsidRDefault="00F3119A">
    <w:pPr>
      <w:pStyle w:val="a7"/>
      <w:framePr w:wrap="around" w:vAnchor="text" w:hAnchor="margin" w:xAlign="center" w:y="1"/>
      <w:rPr>
        <w:rStyle w:val="aa"/>
      </w:rPr>
    </w:pPr>
    <w:r>
      <w:fldChar w:fldCharType="begin"/>
    </w:r>
    <w:r w:rsidR="005F5974">
      <w:rPr>
        <w:rStyle w:val="aa"/>
      </w:rPr>
      <w:instrText xml:space="preserve">PAGE  </w:instrText>
    </w:r>
    <w:r>
      <w:fldChar w:fldCharType="separate"/>
    </w:r>
    <w:r w:rsidR="005F5974">
      <w:rPr>
        <w:rStyle w:val="aa"/>
      </w:rPr>
      <w:t xml:space="preserve"> </w:t>
    </w:r>
    <w:r>
      <w:fldChar w:fldCharType="end"/>
    </w:r>
  </w:p>
  <w:p w:rsidR="00F3119A" w:rsidRDefault="00F3119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19A" w:rsidRDefault="00F3119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19A" w:rsidRDefault="00F3119A">
    <w:pPr>
      <w:pStyle w:val="a7"/>
      <w:jc w:val="center"/>
      <w:rPr>
        <w:rFonts w:ascii="宋体" w:hAnsi="宋体"/>
        <w:sz w:val="28"/>
        <w:szCs w:val="28"/>
      </w:rPr>
    </w:pPr>
    <w:r w:rsidRPr="00F3119A">
      <w:rPr>
        <w:sz w:val="28"/>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filled="f" stroked="f">
          <v:textbox style="mso-fit-shape-to-text:t" inset="0,0,0,0">
            <w:txbxContent>
              <w:p w:rsidR="00F3119A" w:rsidRDefault="00F3119A">
                <w:pPr>
                  <w:pStyle w:val="a7"/>
                </w:pPr>
                <w:r>
                  <w:rPr>
                    <w:rFonts w:hint="eastAsia"/>
                  </w:rPr>
                  <w:fldChar w:fldCharType="begin"/>
                </w:r>
                <w:r w:rsidR="005F5974">
                  <w:rPr>
                    <w:rFonts w:hint="eastAsia"/>
                  </w:rPr>
                  <w:instrText xml:space="preserve"> PAGE  \* MERGEFORMAT </w:instrText>
                </w:r>
                <w:r>
                  <w:rPr>
                    <w:rFonts w:hint="eastAsia"/>
                  </w:rPr>
                  <w:fldChar w:fldCharType="separate"/>
                </w:r>
                <w:r w:rsidR="00B94B10">
                  <w:rPr>
                    <w:noProof/>
                  </w:rPr>
                  <w:t>6</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19A" w:rsidRDefault="00F3119A">
    <w:pPr>
      <w:pStyle w:val="a7"/>
      <w:jc w:val="center"/>
      <w:rPr>
        <w:rFonts w:ascii="宋体" w:hAnsi="宋体"/>
        <w:sz w:val="28"/>
        <w:szCs w:val="28"/>
      </w:rPr>
    </w:pPr>
    <w:r w:rsidRPr="00F3119A">
      <w:rPr>
        <w:sz w:val="28"/>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F3119A" w:rsidRDefault="00F3119A">
                <w:pPr>
                  <w:pStyle w:val="a7"/>
                </w:pPr>
                <w:r>
                  <w:rPr>
                    <w:rFonts w:hint="eastAsia"/>
                  </w:rPr>
                  <w:fldChar w:fldCharType="begin"/>
                </w:r>
                <w:r w:rsidR="005F5974">
                  <w:rPr>
                    <w:rFonts w:hint="eastAsia"/>
                  </w:rPr>
                  <w:instrText xml:space="preserve"> PAGE  \* MERGEFORMAT </w:instrText>
                </w:r>
                <w:r>
                  <w:rPr>
                    <w:rFonts w:hint="eastAsia"/>
                  </w:rPr>
                  <w:fldChar w:fldCharType="separate"/>
                </w:r>
                <w:r w:rsidR="00B94B10">
                  <w:rPr>
                    <w:noProof/>
                  </w:rPr>
                  <w:t>1</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19A" w:rsidRDefault="00F3119A">
    <w:pPr>
      <w:pStyle w:val="a7"/>
      <w:jc w:val="center"/>
      <w:rPr>
        <w:rFonts w:ascii="宋体" w:hAnsi="宋体"/>
        <w:sz w:val="32"/>
        <w:szCs w:val="32"/>
      </w:rPr>
    </w:pPr>
    <w:r w:rsidRPr="00F3119A">
      <w:rPr>
        <w:sz w:val="32"/>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filled="f" stroked="f">
          <v:textbox style="mso-fit-shape-to-text:t" inset="0,0,0,0">
            <w:txbxContent>
              <w:p w:rsidR="00F3119A" w:rsidRDefault="00F3119A">
                <w:pPr>
                  <w:pStyle w:val="a7"/>
                </w:pPr>
                <w:r>
                  <w:rPr>
                    <w:rFonts w:hint="eastAsia"/>
                  </w:rPr>
                  <w:fldChar w:fldCharType="begin"/>
                </w:r>
                <w:r w:rsidR="005F5974">
                  <w:rPr>
                    <w:rFonts w:hint="eastAsia"/>
                  </w:rPr>
                  <w:instrText xml:space="preserve"> PAGE  \* MERGEFORMAT </w:instrText>
                </w:r>
                <w:r>
                  <w:rPr>
                    <w:rFonts w:hint="eastAsia"/>
                  </w:rPr>
                  <w:fldChar w:fldCharType="separate"/>
                </w:r>
                <w:r w:rsidR="00B94B10">
                  <w:rPr>
                    <w:noProof/>
                  </w:rPr>
                  <w:t>34</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19A" w:rsidRDefault="00F3119A">
    <w:pPr>
      <w:pStyle w:val="a7"/>
      <w:jc w:val="center"/>
      <w:rPr>
        <w:rFonts w:ascii="宋体" w:hAnsi="宋体"/>
        <w:sz w:val="28"/>
        <w:szCs w:val="28"/>
      </w:rPr>
    </w:pPr>
    <w:r w:rsidRPr="00F3119A">
      <w:rPr>
        <w:sz w:val="28"/>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filled="f" stroked="f">
          <v:textbox style="mso-fit-shape-to-text:t" inset="0,0,0,0">
            <w:txbxContent>
              <w:p w:rsidR="00F3119A" w:rsidRDefault="00F3119A">
                <w:pPr>
                  <w:pStyle w:val="a7"/>
                </w:pPr>
                <w:r>
                  <w:rPr>
                    <w:rFonts w:hint="eastAsia"/>
                  </w:rPr>
                  <w:fldChar w:fldCharType="begin"/>
                </w:r>
                <w:r w:rsidR="005F5974">
                  <w:rPr>
                    <w:rFonts w:hint="eastAsia"/>
                  </w:rPr>
                  <w:instrText xml:space="preserve"> PAGE  \* MERGEFORMAT </w:instrText>
                </w:r>
                <w:r>
                  <w:rPr>
                    <w:rFonts w:hint="eastAsia"/>
                  </w:rPr>
                  <w:fldChar w:fldCharType="separate"/>
                </w:r>
                <w:r w:rsidR="00B94B10">
                  <w:rPr>
                    <w:noProof/>
                  </w:rPr>
                  <w:t>56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974" w:rsidRDefault="005F5974" w:rsidP="00F3119A">
      <w:r>
        <w:separator/>
      </w:r>
    </w:p>
  </w:footnote>
  <w:footnote w:type="continuationSeparator" w:id="0">
    <w:p w:rsidR="005F5974" w:rsidRDefault="005F5974" w:rsidP="00F31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19A" w:rsidRDefault="005F5974">
    <w:pPr>
      <w:pStyle w:val="a8"/>
    </w:pPr>
    <w:r>
      <w:rPr>
        <w:rFonts w:hint="eastAsia"/>
      </w:rPr>
      <w:t>四川省工商行政管理局数据中心建设项目政府采购—招标文件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19A" w:rsidRDefault="005F5974">
    <w:pPr>
      <w:pStyle w:val="a8"/>
      <w:jc w:val="left"/>
    </w:pPr>
    <w:r>
      <w:rPr>
        <w:rFonts w:hint="eastAsia"/>
      </w:rPr>
      <w:t>四川博扬招标代理有限公司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19A" w:rsidRDefault="005F5974">
    <w:pPr>
      <w:pStyle w:val="a8"/>
      <w:jc w:val="left"/>
    </w:pPr>
    <w:r>
      <w:rPr>
        <w:rFonts w:hint="eastAsia"/>
      </w:rPr>
      <w:t>四川博扬招标代理有限公司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5F4280"/>
    <w:multiLevelType w:val="singleLevel"/>
    <w:tmpl w:val="9A5F4280"/>
    <w:lvl w:ilvl="0">
      <w:start w:val="1"/>
      <w:numFmt w:val="decimal"/>
      <w:suff w:val="space"/>
      <w:lvlText w:val="%1、"/>
      <w:lvlJc w:val="left"/>
    </w:lvl>
  </w:abstractNum>
  <w:abstractNum w:abstractNumId="1">
    <w:nsid w:val="BAEBDEFB"/>
    <w:multiLevelType w:val="singleLevel"/>
    <w:tmpl w:val="BAEBDEFB"/>
    <w:lvl w:ilvl="0">
      <w:start w:val="5"/>
      <w:numFmt w:val="chineseCounting"/>
      <w:suff w:val="nothing"/>
      <w:lvlText w:val="%1、"/>
      <w:lvlJc w:val="left"/>
      <w:rPr>
        <w:rFonts w:hint="eastAsia"/>
      </w:rPr>
    </w:lvl>
  </w:abstractNum>
  <w:abstractNum w:abstractNumId="2">
    <w:nsid w:val="C571BC71"/>
    <w:multiLevelType w:val="singleLevel"/>
    <w:tmpl w:val="C571BC71"/>
    <w:lvl w:ilvl="0">
      <w:start w:val="2"/>
      <w:numFmt w:val="decimal"/>
      <w:suff w:val="nothing"/>
      <w:lvlText w:val="（%1）"/>
      <w:lvlJc w:val="left"/>
    </w:lvl>
  </w:abstractNum>
  <w:abstractNum w:abstractNumId="3">
    <w:nsid w:val="DA04AA6D"/>
    <w:multiLevelType w:val="singleLevel"/>
    <w:tmpl w:val="DA04AA6D"/>
    <w:lvl w:ilvl="0">
      <w:start w:val="8"/>
      <w:numFmt w:val="chineseCounting"/>
      <w:suff w:val="space"/>
      <w:lvlText w:val="第%1章"/>
      <w:lvlJc w:val="left"/>
      <w:rPr>
        <w:rFonts w:hint="eastAsia"/>
      </w:rPr>
    </w:lvl>
  </w:abstractNum>
  <w:abstractNum w:abstractNumId="4">
    <w:nsid w:val="00000001"/>
    <w:multiLevelType w:val="multilevel"/>
    <w:tmpl w:val="00000001"/>
    <w:lvl w:ilvl="0">
      <w:start w:val="1"/>
      <w:numFmt w:val="chineseCountingThousand"/>
      <w:suff w:val="nothing"/>
      <w:lvlText w:val="(%1)"/>
      <w:lvlJc w:val="left"/>
      <w:pPr>
        <w:ind w:left="2688" w:hanging="420"/>
      </w:pPr>
      <w:rPr>
        <w:rFonts w:hint="eastAsia"/>
        <w:sz w:val="21"/>
        <w:szCs w:val="21"/>
      </w:rPr>
    </w:lvl>
    <w:lvl w:ilvl="1">
      <w:start w:val="1"/>
      <w:numFmt w:val="lowerLetter"/>
      <w:lvlText w:val="%2)"/>
      <w:lvlJc w:val="left"/>
      <w:pPr>
        <w:ind w:left="3108" w:hanging="420"/>
      </w:pPr>
    </w:lvl>
    <w:lvl w:ilvl="2">
      <w:start w:val="1"/>
      <w:numFmt w:val="lowerRoman"/>
      <w:lvlText w:val="%3."/>
      <w:lvlJc w:val="right"/>
      <w:pPr>
        <w:ind w:left="3528" w:hanging="420"/>
      </w:pPr>
    </w:lvl>
    <w:lvl w:ilvl="3">
      <w:start w:val="1"/>
      <w:numFmt w:val="decimal"/>
      <w:lvlText w:val="%4."/>
      <w:lvlJc w:val="left"/>
      <w:pPr>
        <w:ind w:left="3948" w:hanging="420"/>
      </w:pPr>
    </w:lvl>
    <w:lvl w:ilvl="4">
      <w:start w:val="1"/>
      <w:numFmt w:val="lowerLetter"/>
      <w:lvlText w:val="%5)"/>
      <w:lvlJc w:val="left"/>
      <w:pPr>
        <w:ind w:left="4368" w:hanging="420"/>
      </w:pPr>
    </w:lvl>
    <w:lvl w:ilvl="5">
      <w:start w:val="1"/>
      <w:numFmt w:val="lowerRoman"/>
      <w:lvlText w:val="%6."/>
      <w:lvlJc w:val="right"/>
      <w:pPr>
        <w:ind w:left="4788" w:hanging="420"/>
      </w:pPr>
    </w:lvl>
    <w:lvl w:ilvl="6">
      <w:start w:val="1"/>
      <w:numFmt w:val="decimal"/>
      <w:lvlText w:val="%7."/>
      <w:lvlJc w:val="left"/>
      <w:pPr>
        <w:ind w:left="5208" w:hanging="420"/>
      </w:pPr>
    </w:lvl>
    <w:lvl w:ilvl="7">
      <w:start w:val="1"/>
      <w:numFmt w:val="lowerLetter"/>
      <w:lvlText w:val="%8)"/>
      <w:lvlJc w:val="left"/>
      <w:pPr>
        <w:ind w:left="5628" w:hanging="420"/>
      </w:pPr>
    </w:lvl>
    <w:lvl w:ilvl="8">
      <w:start w:val="1"/>
      <w:numFmt w:val="lowerRoman"/>
      <w:lvlText w:val="%9."/>
      <w:lvlJc w:val="right"/>
      <w:pPr>
        <w:ind w:left="6048" w:hanging="420"/>
      </w:pPr>
    </w:lvl>
  </w:abstractNum>
  <w:abstractNum w:abstractNumId="5">
    <w:nsid w:val="59C07086"/>
    <w:multiLevelType w:val="singleLevel"/>
    <w:tmpl w:val="59C07086"/>
    <w:lvl w:ilvl="0">
      <w:start w:val="1"/>
      <w:numFmt w:val="decimal"/>
      <w:suff w:val="nothing"/>
      <w:lvlText w:val="%1、"/>
      <w:lvlJc w:val="left"/>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SS">
    <w15:presenceInfo w15:providerId="None" w15:userId="DS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119A"/>
    <w:rsid w:val="005F5974"/>
    <w:rsid w:val="00B94B10"/>
    <w:rsid w:val="00F3119A"/>
    <w:rsid w:val="0C8874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F3119A"/>
    <w:pPr>
      <w:widowControl w:val="0"/>
      <w:jc w:val="both"/>
    </w:pPr>
    <w:rPr>
      <w:kern w:val="2"/>
      <w:sz w:val="21"/>
      <w:szCs w:val="24"/>
    </w:rPr>
  </w:style>
  <w:style w:type="paragraph" w:styleId="1">
    <w:name w:val="heading 1"/>
    <w:basedOn w:val="a"/>
    <w:next w:val="a"/>
    <w:link w:val="1Char"/>
    <w:qFormat/>
    <w:rsid w:val="00F3119A"/>
    <w:pPr>
      <w:keepNext/>
      <w:keepLines/>
      <w:spacing w:before="340" w:after="330" w:line="578" w:lineRule="auto"/>
      <w:outlineLvl w:val="0"/>
    </w:pPr>
    <w:rPr>
      <w:b/>
      <w:bCs/>
      <w:kern w:val="44"/>
      <w:sz w:val="44"/>
      <w:szCs w:val="44"/>
    </w:rPr>
  </w:style>
  <w:style w:type="paragraph" w:styleId="2">
    <w:name w:val="heading 2"/>
    <w:basedOn w:val="a"/>
    <w:next w:val="a"/>
    <w:qFormat/>
    <w:rsid w:val="00F3119A"/>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qFormat/>
    <w:rsid w:val="00F3119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F3119A"/>
    <w:pPr>
      <w:widowControl w:val="0"/>
      <w:autoSpaceDE w:val="0"/>
      <w:autoSpaceDN w:val="0"/>
      <w:adjustRightInd w:val="0"/>
    </w:pPr>
    <w:rPr>
      <w:rFonts w:ascii="楷体à.ā" w:eastAsia="楷体à.ā"/>
      <w:color w:val="000000"/>
      <w:sz w:val="24"/>
      <w:szCs w:val="22"/>
    </w:rPr>
  </w:style>
  <w:style w:type="paragraph" w:styleId="a0">
    <w:name w:val="Normal Indent"/>
    <w:basedOn w:val="a"/>
    <w:qFormat/>
    <w:rsid w:val="00F3119A"/>
    <w:pPr>
      <w:ind w:firstLineChars="200" w:firstLine="420"/>
    </w:pPr>
  </w:style>
  <w:style w:type="paragraph" w:styleId="a4">
    <w:name w:val="annotation text"/>
    <w:basedOn w:val="a"/>
    <w:rsid w:val="00F3119A"/>
    <w:pPr>
      <w:jc w:val="left"/>
    </w:pPr>
    <w:rPr>
      <w:sz w:val="18"/>
      <w:szCs w:val="20"/>
    </w:rPr>
  </w:style>
  <w:style w:type="paragraph" w:styleId="a5">
    <w:name w:val="Body Text Indent"/>
    <w:basedOn w:val="a"/>
    <w:rsid w:val="00F3119A"/>
    <w:pPr>
      <w:ind w:firstLine="630"/>
    </w:pPr>
    <w:rPr>
      <w:sz w:val="32"/>
      <w:szCs w:val="20"/>
    </w:rPr>
  </w:style>
  <w:style w:type="paragraph" w:styleId="a6">
    <w:name w:val="Plain Text"/>
    <w:basedOn w:val="a"/>
    <w:rsid w:val="00F3119A"/>
    <w:pPr>
      <w:autoSpaceDE w:val="0"/>
      <w:autoSpaceDN w:val="0"/>
      <w:adjustRightInd w:val="0"/>
    </w:pPr>
    <w:rPr>
      <w:rFonts w:ascii="宋体" w:hAnsi="Tms Rmn"/>
      <w:kern w:val="0"/>
      <w:szCs w:val="20"/>
    </w:rPr>
  </w:style>
  <w:style w:type="paragraph" w:styleId="20">
    <w:name w:val="Body Text Indent 2"/>
    <w:basedOn w:val="a"/>
    <w:rsid w:val="00F3119A"/>
    <w:pPr>
      <w:spacing w:after="120" w:line="480" w:lineRule="auto"/>
      <w:ind w:leftChars="200" w:left="420"/>
    </w:pPr>
  </w:style>
  <w:style w:type="paragraph" w:styleId="a7">
    <w:name w:val="footer"/>
    <w:basedOn w:val="a"/>
    <w:rsid w:val="00F3119A"/>
    <w:pPr>
      <w:tabs>
        <w:tab w:val="center" w:pos="4153"/>
        <w:tab w:val="right" w:pos="8306"/>
      </w:tabs>
      <w:snapToGrid w:val="0"/>
      <w:jc w:val="left"/>
    </w:pPr>
    <w:rPr>
      <w:sz w:val="18"/>
      <w:szCs w:val="20"/>
    </w:rPr>
  </w:style>
  <w:style w:type="paragraph" w:styleId="a8">
    <w:name w:val="header"/>
    <w:basedOn w:val="a"/>
    <w:rsid w:val="00F3119A"/>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rsid w:val="00F3119A"/>
  </w:style>
  <w:style w:type="paragraph" w:styleId="a9">
    <w:name w:val="Normal (Web)"/>
    <w:basedOn w:val="a"/>
    <w:rsid w:val="00F3119A"/>
    <w:pPr>
      <w:widowControl/>
      <w:spacing w:before="100" w:beforeAutospacing="1" w:after="100" w:afterAutospacing="1"/>
      <w:jc w:val="left"/>
    </w:pPr>
    <w:rPr>
      <w:rFonts w:ascii="宋体" w:hAnsi="宋体"/>
      <w:kern w:val="0"/>
      <w:sz w:val="18"/>
      <w:szCs w:val="18"/>
    </w:rPr>
  </w:style>
  <w:style w:type="character" w:styleId="aa">
    <w:name w:val="page number"/>
    <w:basedOn w:val="a1"/>
    <w:rsid w:val="00F3119A"/>
  </w:style>
  <w:style w:type="paragraph" w:customStyle="1" w:styleId="ab">
    <w:name w:val="正文首行缩进两字符"/>
    <w:basedOn w:val="a"/>
    <w:qFormat/>
    <w:rsid w:val="00F3119A"/>
    <w:pPr>
      <w:spacing w:line="360" w:lineRule="auto"/>
      <w:ind w:firstLineChars="200" w:firstLine="200"/>
    </w:pPr>
  </w:style>
  <w:style w:type="paragraph" w:customStyle="1" w:styleId="ac">
    <w:name w:val="样式"/>
    <w:rsid w:val="00F3119A"/>
    <w:pPr>
      <w:widowControl w:val="0"/>
      <w:autoSpaceDE w:val="0"/>
      <w:autoSpaceDN w:val="0"/>
      <w:adjustRightInd w:val="0"/>
    </w:pPr>
    <w:rPr>
      <w:rFonts w:ascii="宋体" w:hAnsi="宋体" w:cs="宋体"/>
      <w:sz w:val="24"/>
      <w:szCs w:val="24"/>
    </w:rPr>
  </w:style>
  <w:style w:type="paragraph" w:customStyle="1" w:styleId="11">
    <w:name w:val="正文1"/>
    <w:qFormat/>
    <w:rsid w:val="00F3119A"/>
    <w:pPr>
      <w:widowControl w:val="0"/>
      <w:adjustRightInd w:val="0"/>
      <w:spacing w:line="312" w:lineRule="atLeast"/>
      <w:jc w:val="both"/>
      <w:textAlignment w:val="baseline"/>
    </w:pPr>
    <w:rPr>
      <w:rFonts w:ascii="宋体"/>
      <w:sz w:val="34"/>
    </w:rPr>
  </w:style>
  <w:style w:type="paragraph" w:customStyle="1" w:styleId="Style1">
    <w:name w:val="_Style 1"/>
    <w:basedOn w:val="a"/>
    <w:qFormat/>
    <w:rsid w:val="00F3119A"/>
    <w:pPr>
      <w:ind w:firstLineChars="200" w:firstLine="420"/>
    </w:pPr>
    <w:rPr>
      <w:rFonts w:ascii="Calibri" w:hAnsi="Calibri"/>
      <w:szCs w:val="22"/>
    </w:rPr>
  </w:style>
  <w:style w:type="character" w:customStyle="1" w:styleId="1Char">
    <w:name w:val="标题 1 Char"/>
    <w:link w:val="1"/>
    <w:qFormat/>
    <w:rsid w:val="00F3119A"/>
    <w:rPr>
      <w:b/>
      <w:bCs/>
      <w:kern w:val="44"/>
      <w:sz w:val="44"/>
      <w:szCs w:val="44"/>
    </w:rPr>
  </w:style>
  <w:style w:type="character" w:customStyle="1" w:styleId="Bodytext295pt">
    <w:name w:val="Body text|2 + 9.5 pt"/>
    <w:basedOn w:val="Bodytext2"/>
    <w:qFormat/>
    <w:rsid w:val="00F3119A"/>
    <w:rPr>
      <w:rFonts w:ascii="Calibri" w:eastAsia="宋体" w:hAnsi="Calibri"/>
      <w:color w:val="000000"/>
      <w:w w:val="100"/>
      <w:position w:val="0"/>
      <w:sz w:val="19"/>
      <w:szCs w:val="19"/>
      <w:lang w:val="zh-CN" w:eastAsia="zh-CN" w:bidi="zh-CN"/>
    </w:rPr>
  </w:style>
  <w:style w:type="character" w:customStyle="1" w:styleId="Bodytext2">
    <w:name w:val="Body text|2_"/>
    <w:basedOn w:val="a1"/>
    <w:link w:val="Bodytext22"/>
    <w:qFormat/>
    <w:rsid w:val="00F3119A"/>
    <w:rPr>
      <w:rFonts w:ascii="PMingLiU" w:eastAsia="PMingLiU" w:hAnsi="PMingLiU"/>
      <w:b/>
      <w:bCs/>
      <w:spacing w:val="20"/>
      <w:sz w:val="22"/>
    </w:rPr>
  </w:style>
  <w:style w:type="paragraph" w:customStyle="1" w:styleId="Bodytext22">
    <w:name w:val="Body text|22"/>
    <w:basedOn w:val="a"/>
    <w:link w:val="Bodytext2"/>
    <w:qFormat/>
    <w:rsid w:val="00F3119A"/>
    <w:pPr>
      <w:shd w:val="clear" w:color="auto" w:fill="FFFFFF"/>
      <w:spacing w:before="200" w:after="200" w:line="220" w:lineRule="exact"/>
      <w:jc w:val="distribute"/>
    </w:pPr>
    <w:rPr>
      <w:rFonts w:ascii="PMingLiU" w:eastAsia="PMingLiU" w:hAnsi="PMingLiU"/>
      <w:b/>
      <w:bCs/>
      <w:spacing w:val="20"/>
      <w:sz w:val="22"/>
    </w:rPr>
  </w:style>
  <w:style w:type="paragraph" w:customStyle="1" w:styleId="01">
    <w:name w:val="01、普通正文"/>
    <w:basedOn w:val="a"/>
    <w:qFormat/>
    <w:rsid w:val="00F3119A"/>
    <w:pPr>
      <w:tabs>
        <w:tab w:val="left" w:pos="0"/>
      </w:tabs>
      <w:wordWrap w:val="0"/>
      <w:topLinePunct/>
    </w:pPr>
    <w:rPr>
      <w:rFonts w:ascii="宋体" w:hAnsi="宋体"/>
      <w:snapToGrid w:val="0"/>
    </w:rPr>
  </w:style>
  <w:style w:type="paragraph" w:customStyle="1" w:styleId="Style2">
    <w:name w:val="_Style 2"/>
    <w:basedOn w:val="a"/>
    <w:qFormat/>
    <w:rsid w:val="00F3119A"/>
    <w:pPr>
      <w:ind w:firstLineChars="200" w:firstLine="420"/>
    </w:pPr>
    <w:rPr>
      <w:sz w:val="18"/>
      <w:szCs w:val="18"/>
    </w:rPr>
  </w:style>
  <w:style w:type="character" w:styleId="ad">
    <w:name w:val="annotation reference"/>
    <w:basedOn w:val="a1"/>
    <w:rsid w:val="00F3119A"/>
    <w:rPr>
      <w:sz w:val="21"/>
      <w:szCs w:val="21"/>
    </w:rPr>
  </w:style>
  <w:style w:type="paragraph" w:styleId="ae">
    <w:name w:val="Balloon Text"/>
    <w:basedOn w:val="a"/>
    <w:link w:val="Char"/>
    <w:rsid w:val="00B94B10"/>
    <w:rPr>
      <w:sz w:val="18"/>
      <w:szCs w:val="18"/>
    </w:rPr>
  </w:style>
  <w:style w:type="character" w:customStyle="1" w:styleId="Char">
    <w:name w:val="批注框文本 Char"/>
    <w:basedOn w:val="a1"/>
    <w:link w:val="ae"/>
    <w:rsid w:val="00B94B1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footer" Target="footer6.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58</Pages>
  <Words>5076</Words>
  <Characters>28939</Characters>
  <Application>Microsoft Office Word</Application>
  <DocSecurity>0</DocSecurity>
  <Lines>241</Lines>
  <Paragraphs>67</Paragraphs>
  <ScaleCrop>false</ScaleCrop>
  <Company/>
  <LinksUpToDate>false</LinksUpToDate>
  <CharactersWithSpaces>33948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2014-10-29T12:08:00Z</dcterms:created>
  <dcterms:modified xsi:type="dcterms:W3CDTF">2020-06-02T03:57:00Z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